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274D" w14:textId="45570C36" w:rsidR="002F42AD" w:rsidRPr="00466C33" w:rsidRDefault="00187D98" w:rsidP="002F42AD">
      <w:pPr>
        <w:autoSpaceDE w:val="0"/>
        <w:autoSpaceDN w:val="0"/>
        <w:adjustRightInd w:val="0"/>
        <w:spacing w:after="0" w:line="480" w:lineRule="auto"/>
        <w:jc w:val="center"/>
        <w:rPr>
          <w:rFonts w:ascii="Times New Roman" w:hAnsi="Times New Roman"/>
          <w:bCs/>
          <w:color w:val="000000"/>
          <w:sz w:val="24"/>
          <w:szCs w:val="24"/>
          <w:lang w:val="tr-TR"/>
        </w:rPr>
      </w:pPr>
      <w:r w:rsidRPr="00466C33">
        <w:rPr>
          <w:noProof/>
          <w:lang w:val="tr-TR" w:eastAsia="tr-TR"/>
        </w:rPr>
        <w:drawing>
          <wp:anchor distT="0" distB="0" distL="114300" distR="114300" simplePos="0" relativeHeight="251656192" behindDoc="1" locked="0" layoutInCell="1" allowOverlap="1" wp14:anchorId="76E5F39C" wp14:editId="14C504E0">
            <wp:simplePos x="0" y="0"/>
            <wp:positionH relativeFrom="column">
              <wp:posOffset>-887730</wp:posOffset>
            </wp:positionH>
            <wp:positionV relativeFrom="page">
              <wp:posOffset>0</wp:posOffset>
            </wp:positionV>
            <wp:extent cx="7657465" cy="1083183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7465" cy="1083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28B" w:rsidRPr="00466C33">
        <w:rPr>
          <w:rFonts w:ascii="Times New Roman" w:hAnsi="Times New Roman"/>
          <w:bCs/>
          <w:color w:val="000000"/>
          <w:sz w:val="24"/>
          <w:szCs w:val="24"/>
          <w:lang w:val="tr-TR"/>
        </w:rPr>
        <w:t xml:space="preserve"> </w:t>
      </w:r>
    </w:p>
    <w:p w14:paraId="6EFF793B" w14:textId="77777777" w:rsidR="002F42AD" w:rsidRPr="00466C33" w:rsidRDefault="002F42AD" w:rsidP="002F42AD">
      <w:pPr>
        <w:jc w:val="center"/>
        <w:rPr>
          <w:rFonts w:ascii="Times New Roman" w:hAnsi="Times New Roman"/>
          <w:sz w:val="24"/>
          <w:szCs w:val="24"/>
          <w:lang w:val="tr-TR"/>
        </w:rPr>
      </w:pPr>
    </w:p>
    <w:p w14:paraId="59DAB87B" w14:textId="77777777" w:rsidR="002F42AD" w:rsidRPr="00466C33" w:rsidRDefault="002F42AD" w:rsidP="002F42AD">
      <w:pPr>
        <w:jc w:val="center"/>
        <w:rPr>
          <w:rFonts w:ascii="Times New Roman" w:hAnsi="Times New Roman"/>
          <w:b/>
          <w:sz w:val="40"/>
          <w:szCs w:val="40"/>
          <w:lang w:val="tr-TR"/>
        </w:rPr>
      </w:pPr>
    </w:p>
    <w:p w14:paraId="36E41DD3" w14:textId="4CD0AB92" w:rsidR="002F42AD" w:rsidRPr="00466C33" w:rsidRDefault="002F42AD" w:rsidP="002F42AD">
      <w:pPr>
        <w:jc w:val="center"/>
        <w:rPr>
          <w:rFonts w:ascii="Times New Roman" w:hAnsi="Times New Roman"/>
          <w:b/>
          <w:sz w:val="28"/>
          <w:szCs w:val="28"/>
          <w:lang w:val="tr-TR"/>
        </w:rPr>
      </w:pPr>
    </w:p>
    <w:p w14:paraId="68590B01" w14:textId="77777777" w:rsidR="00262573" w:rsidRPr="00466C33" w:rsidRDefault="00262573" w:rsidP="002F42AD">
      <w:pPr>
        <w:jc w:val="center"/>
        <w:rPr>
          <w:rFonts w:ascii="Times New Roman" w:hAnsi="Times New Roman"/>
          <w:b/>
          <w:sz w:val="28"/>
          <w:szCs w:val="28"/>
          <w:lang w:val="tr-TR"/>
        </w:rPr>
      </w:pPr>
    </w:p>
    <w:p w14:paraId="3B082006" w14:textId="77777777" w:rsidR="00262573" w:rsidRPr="00466C33" w:rsidRDefault="00262573" w:rsidP="002F42AD">
      <w:pPr>
        <w:jc w:val="center"/>
        <w:rPr>
          <w:rFonts w:ascii="Times New Roman" w:hAnsi="Times New Roman"/>
          <w:b/>
          <w:sz w:val="28"/>
          <w:szCs w:val="28"/>
          <w:lang w:val="tr-TR"/>
        </w:rPr>
      </w:pPr>
    </w:p>
    <w:p w14:paraId="41C146EB" w14:textId="77777777" w:rsidR="00262573" w:rsidRPr="00466C33" w:rsidRDefault="00262573" w:rsidP="002F42AD">
      <w:pPr>
        <w:jc w:val="center"/>
        <w:rPr>
          <w:rFonts w:ascii="Times New Roman" w:hAnsi="Times New Roman"/>
          <w:b/>
          <w:sz w:val="28"/>
          <w:szCs w:val="28"/>
          <w:lang w:val="tr-TR"/>
        </w:rPr>
      </w:pPr>
    </w:p>
    <w:p w14:paraId="2ECA7CD0" w14:textId="77777777" w:rsidR="00262573" w:rsidRPr="00466C33" w:rsidRDefault="00262573" w:rsidP="002F42AD">
      <w:pPr>
        <w:jc w:val="center"/>
        <w:rPr>
          <w:rFonts w:ascii="Times New Roman" w:hAnsi="Times New Roman"/>
          <w:b/>
          <w:sz w:val="28"/>
          <w:szCs w:val="28"/>
          <w:lang w:val="tr-TR"/>
        </w:rPr>
      </w:pPr>
    </w:p>
    <w:p w14:paraId="2923106E" w14:textId="77777777" w:rsidR="00262573" w:rsidRPr="00466C33" w:rsidRDefault="00262573" w:rsidP="002F42AD">
      <w:pPr>
        <w:jc w:val="center"/>
        <w:rPr>
          <w:rFonts w:ascii="Times New Roman" w:hAnsi="Times New Roman"/>
          <w:b/>
          <w:sz w:val="28"/>
          <w:szCs w:val="28"/>
          <w:lang w:val="tr-TR"/>
        </w:rPr>
      </w:pPr>
    </w:p>
    <w:p w14:paraId="413A0FC5" w14:textId="77777777" w:rsidR="00262573" w:rsidRPr="00466C33" w:rsidRDefault="00262573" w:rsidP="00262573">
      <w:pPr>
        <w:spacing w:after="0"/>
        <w:jc w:val="center"/>
        <w:rPr>
          <w:rFonts w:ascii="Times New Roman" w:hAnsi="Times New Roman"/>
          <w:b/>
          <w:sz w:val="28"/>
          <w:szCs w:val="28"/>
          <w:lang w:val="tr-TR"/>
        </w:rPr>
      </w:pPr>
    </w:p>
    <w:p w14:paraId="6B7BE12A" w14:textId="68D2A814" w:rsidR="00262573" w:rsidRPr="00466C33" w:rsidRDefault="00AB3AB2" w:rsidP="00262573">
      <w:pPr>
        <w:jc w:val="right"/>
        <w:rPr>
          <w:lang w:val="tr-TR"/>
        </w:rPr>
      </w:pPr>
      <w:r w:rsidRPr="00466C33">
        <w:rPr>
          <w:noProof/>
          <w:lang w:val="tr-TR" w:eastAsia="tr-TR"/>
        </w:rPr>
        <w:drawing>
          <wp:anchor distT="0" distB="0" distL="114300" distR="114300" simplePos="0" relativeHeight="251658240" behindDoc="1" locked="0" layoutInCell="1" allowOverlap="1" wp14:anchorId="6EBF8F8F" wp14:editId="565A7F4E">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65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C33">
        <w:rPr>
          <w:noProof/>
          <w:lang w:val="tr-TR" w:eastAsia="tr-TR"/>
        </w:rPr>
        <w:drawing>
          <wp:anchor distT="0" distB="0" distL="114300" distR="114300" simplePos="0" relativeHeight="251657216" behindDoc="1" locked="0" layoutInCell="1" allowOverlap="1" wp14:anchorId="45F34820" wp14:editId="23D3D199">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18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9F7FB" w14:textId="77777777" w:rsidR="00262573" w:rsidRPr="00466C33" w:rsidRDefault="00262573" w:rsidP="00262573">
      <w:pPr>
        <w:spacing w:after="0"/>
        <w:jc w:val="center"/>
        <w:rPr>
          <w:rFonts w:ascii="Times New Roman" w:hAnsi="Times New Roman"/>
          <w:b/>
          <w:sz w:val="28"/>
          <w:szCs w:val="28"/>
          <w:lang w:val="tr-TR"/>
        </w:rPr>
      </w:pPr>
    </w:p>
    <w:p w14:paraId="042B0512" w14:textId="77777777" w:rsidR="00262573" w:rsidRPr="00466C33" w:rsidRDefault="00262573" w:rsidP="00262573">
      <w:pPr>
        <w:tabs>
          <w:tab w:val="left" w:pos="5235"/>
        </w:tabs>
        <w:rPr>
          <w:rFonts w:ascii="Times New Roman" w:hAnsi="Times New Roman"/>
          <w:b/>
          <w:sz w:val="28"/>
          <w:szCs w:val="28"/>
          <w:lang w:val="tr-TR"/>
        </w:rPr>
      </w:pPr>
      <w:r w:rsidRPr="00466C33">
        <w:rPr>
          <w:rFonts w:ascii="Times New Roman" w:hAnsi="Times New Roman"/>
          <w:b/>
          <w:sz w:val="28"/>
          <w:szCs w:val="28"/>
          <w:lang w:val="tr-TR"/>
        </w:rPr>
        <w:tab/>
      </w:r>
    </w:p>
    <w:p w14:paraId="016E2F74" w14:textId="77777777" w:rsidR="00262573" w:rsidRPr="00466C33" w:rsidRDefault="00262573" w:rsidP="002F42AD">
      <w:pPr>
        <w:jc w:val="center"/>
        <w:rPr>
          <w:rFonts w:ascii="Times New Roman" w:hAnsi="Times New Roman"/>
          <w:b/>
          <w:sz w:val="28"/>
          <w:szCs w:val="28"/>
          <w:lang w:val="tr-TR"/>
        </w:rPr>
      </w:pPr>
    </w:p>
    <w:p w14:paraId="7B1F132F" w14:textId="7B34CDF7" w:rsidR="00262573" w:rsidRPr="00466C33" w:rsidRDefault="00AB3AB2" w:rsidP="00262573">
      <w:pPr>
        <w:tabs>
          <w:tab w:val="left" w:pos="5475"/>
        </w:tabs>
        <w:rPr>
          <w:rFonts w:ascii="Times New Roman" w:hAnsi="Times New Roman"/>
          <w:b/>
          <w:sz w:val="28"/>
          <w:szCs w:val="28"/>
          <w:lang w:val="tr-TR"/>
        </w:rPr>
      </w:pPr>
      <w:r w:rsidRPr="00466C33">
        <w:rPr>
          <w:noProof/>
          <w:lang w:val="tr-TR" w:eastAsia="tr-TR"/>
        </w:rPr>
        <mc:AlternateContent>
          <mc:Choice Requires="wps">
            <w:drawing>
              <wp:anchor distT="0" distB="0" distL="114300" distR="114300" simplePos="0" relativeHeight="251659264" behindDoc="0" locked="0" layoutInCell="1" allowOverlap="1" wp14:anchorId="2122D21D" wp14:editId="43D5C6B4">
                <wp:simplePos x="0" y="0"/>
                <wp:positionH relativeFrom="column">
                  <wp:posOffset>3219450</wp:posOffset>
                </wp:positionH>
                <wp:positionV relativeFrom="paragraph">
                  <wp:posOffset>174625</wp:posOffset>
                </wp:positionV>
                <wp:extent cx="3084830" cy="160274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1602740"/>
                        </a:xfrm>
                        <a:prstGeom prst="rect">
                          <a:avLst/>
                        </a:prstGeom>
                        <a:noFill/>
                        <a:ln>
                          <a:noFill/>
                        </a:ln>
                        <a:effectLst/>
                      </wps:spPr>
                      <wps:txbx>
                        <w:txbxContent>
                          <w:p w14:paraId="1FFA1A68" w14:textId="5130AFBE" w:rsidR="00F93E5F" w:rsidRDefault="00F93E5F" w:rsidP="00262573">
                            <w:pPr>
                              <w:spacing w:after="0"/>
                              <w:jc w:val="center"/>
                              <w:rPr>
                                <w:b/>
                                <w:sz w:val="24"/>
                                <w:szCs w:val="24"/>
                              </w:rPr>
                            </w:pPr>
                            <w:r>
                              <w:rPr>
                                <w:b/>
                                <w:sz w:val="24"/>
                                <w:szCs w:val="24"/>
                              </w:rPr>
                              <w:t>KAHVE BAR GÖREVLİSİ</w:t>
                            </w:r>
                          </w:p>
                          <w:p w14:paraId="53D2E915" w14:textId="55BE2207" w:rsidR="00DD0F05" w:rsidRPr="00262573" w:rsidRDefault="00DD0F05" w:rsidP="00262573">
                            <w:pPr>
                              <w:spacing w:after="0"/>
                              <w:jc w:val="center"/>
                              <w:rPr>
                                <w:b/>
                                <w:sz w:val="24"/>
                                <w:szCs w:val="24"/>
                              </w:rPr>
                            </w:pPr>
                            <w:r>
                              <w:rPr>
                                <w:b/>
                                <w:sz w:val="24"/>
                                <w:szCs w:val="24"/>
                              </w:rPr>
                              <w:t>(BARİSTA)</w:t>
                            </w:r>
                          </w:p>
                          <w:p w14:paraId="58D3CBD1" w14:textId="77777777" w:rsidR="00F93E5F" w:rsidRPr="00262573" w:rsidRDefault="00F93E5F" w:rsidP="00262573">
                            <w:pPr>
                              <w:jc w:val="center"/>
                              <w:rPr>
                                <w:sz w:val="24"/>
                                <w:szCs w:val="24"/>
                              </w:rPr>
                            </w:pPr>
                            <w:r w:rsidRPr="00262573">
                              <w:rPr>
                                <w:sz w:val="24"/>
                                <w:szCs w:val="24"/>
                              </w:rPr>
                              <w:t xml:space="preserve">SEVİYE </w:t>
                            </w:r>
                            <w:r>
                              <w:rPr>
                                <w:sz w:val="24"/>
                                <w:szCs w:val="24"/>
                              </w:rPr>
                              <w:t>4</w:t>
                            </w:r>
                          </w:p>
                          <w:p w14:paraId="503EE811" w14:textId="77777777" w:rsidR="00F93E5F" w:rsidRDefault="00F93E5F" w:rsidP="00262573">
                            <w:pPr>
                              <w:jc w:val="center"/>
                              <w:rPr>
                                <w:sz w:val="24"/>
                                <w:szCs w:val="24"/>
                              </w:rPr>
                            </w:pPr>
                            <w:r>
                              <w:rPr>
                                <w:sz w:val="24"/>
                                <w:szCs w:val="24"/>
                              </w:rPr>
                              <w:t>REVİZYON NO: 01</w:t>
                            </w:r>
                          </w:p>
                          <w:p w14:paraId="1859B789" w14:textId="77777777" w:rsidR="00F93E5F" w:rsidRPr="00262573" w:rsidRDefault="00F93E5F" w:rsidP="00262573">
                            <w:pPr>
                              <w:jc w:val="center"/>
                              <w:rPr>
                                <w:sz w:val="24"/>
                                <w:szCs w:val="24"/>
                              </w:rPr>
                            </w:pPr>
                            <w:r>
                              <w:rPr>
                                <w:b/>
                                <w:sz w:val="24"/>
                                <w:szCs w:val="24"/>
                              </w:rPr>
                              <w:t>15UY0216 - 4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2D21D" id="_x0000_t202" coordsize="21600,21600" o:spt="202" path="m,l,21600r21600,l21600,xe">
                <v:stroke joinstyle="miter"/>
                <v:path gradientshapeok="t" o:connecttype="rect"/>
              </v:shapetype>
              <v:shape id="Text Box 4" o:spid="_x0000_s1026" type="#_x0000_t202" style="position:absolute;margin-left:253.5pt;margin-top:13.75pt;width:242.9pt;height:12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" filled="f" stroked="f">
                <v:textbox>
                  <w:txbxContent>
                    <w:p w14:paraId="1FFA1A68" w14:textId="5130AFBE" w:rsidR="00F93E5F" w:rsidRDefault="00F93E5F" w:rsidP="00262573">
                      <w:pPr>
                        <w:spacing w:after="0"/>
                        <w:jc w:val="center"/>
                        <w:rPr>
                          <w:b/>
                          <w:sz w:val="24"/>
                          <w:szCs w:val="24"/>
                        </w:rPr>
                      </w:pPr>
                      <w:r>
                        <w:rPr>
                          <w:b/>
                          <w:sz w:val="24"/>
                          <w:szCs w:val="24"/>
                        </w:rPr>
                        <w:t>KAHVE BAR GÖREVLİSİ</w:t>
                      </w:r>
                    </w:p>
                    <w:p w14:paraId="53D2E915" w14:textId="55BE2207" w:rsidR="00DD0F05" w:rsidRPr="00262573" w:rsidRDefault="00DD0F05" w:rsidP="00262573">
                      <w:pPr>
                        <w:spacing w:after="0"/>
                        <w:jc w:val="center"/>
                        <w:rPr>
                          <w:b/>
                          <w:sz w:val="24"/>
                          <w:szCs w:val="24"/>
                        </w:rPr>
                      </w:pPr>
                      <w:r>
                        <w:rPr>
                          <w:b/>
                          <w:sz w:val="24"/>
                          <w:szCs w:val="24"/>
                        </w:rPr>
                        <w:t>(BARİSTA)</w:t>
                      </w:r>
                    </w:p>
                    <w:p w14:paraId="58D3CBD1" w14:textId="77777777" w:rsidR="00F93E5F" w:rsidRPr="00262573" w:rsidRDefault="00F93E5F" w:rsidP="00262573">
                      <w:pPr>
                        <w:jc w:val="center"/>
                        <w:rPr>
                          <w:sz w:val="24"/>
                          <w:szCs w:val="24"/>
                        </w:rPr>
                      </w:pPr>
                      <w:r w:rsidRPr="00262573">
                        <w:rPr>
                          <w:sz w:val="24"/>
                          <w:szCs w:val="24"/>
                        </w:rPr>
                        <w:t xml:space="preserve">SEVİYE </w:t>
                      </w:r>
                      <w:r>
                        <w:rPr>
                          <w:sz w:val="24"/>
                          <w:szCs w:val="24"/>
                        </w:rPr>
                        <w:t>4</w:t>
                      </w:r>
                    </w:p>
                    <w:p w14:paraId="503EE811" w14:textId="77777777" w:rsidR="00F93E5F" w:rsidRDefault="00F93E5F" w:rsidP="00262573">
                      <w:pPr>
                        <w:jc w:val="center"/>
                        <w:rPr>
                          <w:sz w:val="24"/>
                          <w:szCs w:val="24"/>
                        </w:rPr>
                      </w:pPr>
                      <w:r>
                        <w:rPr>
                          <w:sz w:val="24"/>
                          <w:szCs w:val="24"/>
                        </w:rPr>
                        <w:t>REVİZYON NO: 01</w:t>
                      </w:r>
                    </w:p>
                    <w:p w14:paraId="1859B789" w14:textId="77777777" w:rsidR="00F93E5F" w:rsidRPr="00262573" w:rsidRDefault="00F93E5F" w:rsidP="00262573">
                      <w:pPr>
                        <w:jc w:val="center"/>
                        <w:rPr>
                          <w:sz w:val="24"/>
                          <w:szCs w:val="24"/>
                        </w:rPr>
                      </w:pPr>
                      <w:r>
                        <w:rPr>
                          <w:b/>
                          <w:sz w:val="24"/>
                          <w:szCs w:val="24"/>
                        </w:rPr>
                        <w:t>15UY0216 - 4</w:t>
                      </w:r>
                    </w:p>
                  </w:txbxContent>
                </v:textbox>
                <w10:wrap type="square"/>
              </v:shape>
            </w:pict>
          </mc:Fallback>
        </mc:AlternateContent>
      </w:r>
      <w:r w:rsidR="00262573" w:rsidRPr="00466C33">
        <w:rPr>
          <w:rFonts w:ascii="Times New Roman" w:hAnsi="Times New Roman"/>
          <w:b/>
          <w:sz w:val="28"/>
          <w:szCs w:val="28"/>
          <w:lang w:val="tr-TR"/>
        </w:rPr>
        <w:tab/>
      </w:r>
    </w:p>
    <w:p w14:paraId="722FEC0E" w14:textId="77777777" w:rsidR="00262573" w:rsidRPr="00466C33" w:rsidRDefault="00262573" w:rsidP="002F42AD">
      <w:pPr>
        <w:jc w:val="center"/>
        <w:rPr>
          <w:rFonts w:ascii="Times New Roman" w:hAnsi="Times New Roman"/>
          <w:b/>
          <w:sz w:val="28"/>
          <w:szCs w:val="28"/>
          <w:lang w:val="tr-TR"/>
        </w:rPr>
      </w:pPr>
    </w:p>
    <w:p w14:paraId="337FD5BD" w14:textId="77777777" w:rsidR="00262573" w:rsidRPr="00466C33" w:rsidRDefault="00262573" w:rsidP="002F42AD">
      <w:pPr>
        <w:jc w:val="center"/>
        <w:rPr>
          <w:rFonts w:ascii="Times New Roman" w:hAnsi="Times New Roman"/>
          <w:b/>
          <w:sz w:val="28"/>
          <w:szCs w:val="28"/>
          <w:lang w:val="tr-TR"/>
        </w:rPr>
      </w:pPr>
    </w:p>
    <w:p w14:paraId="4A3788DA" w14:textId="77777777" w:rsidR="00262573" w:rsidRPr="00466C33" w:rsidRDefault="00262573" w:rsidP="002F42AD">
      <w:pPr>
        <w:jc w:val="center"/>
        <w:rPr>
          <w:rFonts w:ascii="Times New Roman" w:hAnsi="Times New Roman"/>
          <w:b/>
          <w:sz w:val="28"/>
          <w:szCs w:val="28"/>
          <w:lang w:val="tr-TR"/>
        </w:rPr>
      </w:pPr>
    </w:p>
    <w:p w14:paraId="4F8A0130" w14:textId="77777777" w:rsidR="00262573" w:rsidRPr="00466C33" w:rsidRDefault="00262573" w:rsidP="002F42AD">
      <w:pPr>
        <w:jc w:val="center"/>
        <w:rPr>
          <w:rFonts w:ascii="Times New Roman" w:hAnsi="Times New Roman"/>
          <w:b/>
          <w:sz w:val="28"/>
          <w:szCs w:val="28"/>
          <w:lang w:val="tr-TR"/>
        </w:rPr>
      </w:pPr>
    </w:p>
    <w:p w14:paraId="7C5C8126" w14:textId="77777777" w:rsidR="00262573" w:rsidRPr="00466C33" w:rsidRDefault="00262573" w:rsidP="002F42AD">
      <w:pPr>
        <w:jc w:val="center"/>
        <w:rPr>
          <w:rFonts w:ascii="Times New Roman" w:hAnsi="Times New Roman"/>
          <w:b/>
          <w:sz w:val="28"/>
          <w:szCs w:val="28"/>
          <w:lang w:val="tr-TR"/>
        </w:rPr>
      </w:pPr>
    </w:p>
    <w:p w14:paraId="03D39288" w14:textId="77777777" w:rsidR="00262573" w:rsidRPr="00466C33" w:rsidRDefault="00262573" w:rsidP="002F42AD">
      <w:pPr>
        <w:jc w:val="center"/>
        <w:rPr>
          <w:rFonts w:ascii="Times New Roman" w:hAnsi="Times New Roman"/>
          <w:b/>
          <w:sz w:val="28"/>
          <w:szCs w:val="28"/>
          <w:lang w:val="tr-TR"/>
        </w:rPr>
      </w:pPr>
    </w:p>
    <w:p w14:paraId="66A92B78" w14:textId="77777777" w:rsidR="00262573" w:rsidRPr="00466C33" w:rsidRDefault="00262573" w:rsidP="002F42AD">
      <w:pPr>
        <w:jc w:val="center"/>
        <w:rPr>
          <w:rFonts w:ascii="Times New Roman" w:hAnsi="Times New Roman"/>
          <w:b/>
          <w:sz w:val="28"/>
          <w:szCs w:val="28"/>
          <w:lang w:val="tr-TR"/>
        </w:rPr>
      </w:pPr>
    </w:p>
    <w:p w14:paraId="02F5800D" w14:textId="77777777" w:rsidR="00262573" w:rsidRPr="00466C33" w:rsidRDefault="00262573" w:rsidP="002F42AD">
      <w:pPr>
        <w:jc w:val="center"/>
        <w:rPr>
          <w:rFonts w:ascii="Times New Roman" w:hAnsi="Times New Roman"/>
          <w:b/>
          <w:sz w:val="28"/>
          <w:szCs w:val="28"/>
          <w:lang w:val="tr-TR"/>
        </w:rPr>
      </w:pPr>
    </w:p>
    <w:p w14:paraId="1F3E23F4" w14:textId="77777777" w:rsidR="00262573" w:rsidRPr="00466C33" w:rsidRDefault="00262573" w:rsidP="002F42AD">
      <w:pPr>
        <w:jc w:val="center"/>
        <w:rPr>
          <w:rFonts w:ascii="Times New Roman" w:hAnsi="Times New Roman"/>
          <w:b/>
          <w:sz w:val="28"/>
          <w:szCs w:val="28"/>
          <w:lang w:val="tr-TR"/>
        </w:rPr>
      </w:pPr>
    </w:p>
    <w:p w14:paraId="2DF60815" w14:textId="77777777" w:rsidR="00262573" w:rsidRPr="00466C33" w:rsidRDefault="00262573" w:rsidP="002F42AD">
      <w:pPr>
        <w:jc w:val="center"/>
        <w:rPr>
          <w:rFonts w:ascii="Times New Roman" w:hAnsi="Times New Roman"/>
          <w:b/>
          <w:sz w:val="28"/>
          <w:szCs w:val="28"/>
          <w:lang w:val="tr-TR"/>
        </w:rPr>
      </w:pPr>
    </w:p>
    <w:p w14:paraId="52A0E033" w14:textId="77777777" w:rsidR="00262573" w:rsidRPr="00466C33" w:rsidRDefault="00262573" w:rsidP="002F42AD">
      <w:pPr>
        <w:jc w:val="center"/>
        <w:rPr>
          <w:rFonts w:ascii="Times New Roman" w:hAnsi="Times New Roman"/>
          <w:b/>
          <w:sz w:val="28"/>
          <w:szCs w:val="28"/>
          <w:lang w:val="tr-TR"/>
        </w:rPr>
      </w:pPr>
    </w:p>
    <w:p w14:paraId="00C5E4D0" w14:textId="77777777" w:rsidR="00262573" w:rsidRPr="00466C33" w:rsidRDefault="00262573" w:rsidP="002F42AD">
      <w:pPr>
        <w:jc w:val="center"/>
        <w:rPr>
          <w:rFonts w:ascii="Times New Roman" w:hAnsi="Times New Roman"/>
          <w:b/>
          <w:sz w:val="28"/>
          <w:szCs w:val="28"/>
          <w:lang w:val="tr-TR"/>
        </w:rPr>
      </w:pPr>
    </w:p>
    <w:p w14:paraId="42E7C2B3" w14:textId="77777777" w:rsidR="002F42AD" w:rsidRPr="00466C33" w:rsidRDefault="00384AE6" w:rsidP="0096791F">
      <w:pPr>
        <w:autoSpaceDE w:val="0"/>
        <w:autoSpaceDN w:val="0"/>
        <w:adjustRightInd w:val="0"/>
        <w:spacing w:after="0" w:line="360" w:lineRule="auto"/>
        <w:jc w:val="center"/>
        <w:rPr>
          <w:rFonts w:ascii="Times New Roman" w:hAnsi="Times New Roman"/>
          <w:b/>
          <w:bCs/>
          <w:color w:val="000000"/>
          <w:sz w:val="28"/>
          <w:szCs w:val="28"/>
          <w:lang w:val="tr-TR"/>
        </w:rPr>
      </w:pPr>
      <w:r w:rsidRPr="00466C33">
        <w:rPr>
          <w:rFonts w:ascii="Times New Roman" w:hAnsi="Times New Roman"/>
          <w:b/>
          <w:bCs/>
          <w:color w:val="000000"/>
          <w:sz w:val="28"/>
          <w:szCs w:val="28"/>
          <w:lang w:val="tr-TR"/>
        </w:rPr>
        <w:t>GİRİŞ</w:t>
      </w:r>
    </w:p>
    <w:p w14:paraId="50251D47" w14:textId="77777777" w:rsidR="0096791F" w:rsidRPr="00466C33" w:rsidRDefault="0096791F" w:rsidP="0096791F">
      <w:pPr>
        <w:autoSpaceDE w:val="0"/>
        <w:autoSpaceDN w:val="0"/>
        <w:adjustRightInd w:val="0"/>
        <w:spacing w:after="0" w:line="360" w:lineRule="auto"/>
        <w:jc w:val="center"/>
        <w:rPr>
          <w:rFonts w:ascii="Times New Roman" w:hAnsi="Times New Roman"/>
          <w:bCs/>
          <w:color w:val="000000"/>
          <w:sz w:val="28"/>
          <w:szCs w:val="28"/>
          <w:lang w:val="tr-TR"/>
        </w:rPr>
      </w:pPr>
    </w:p>
    <w:p w14:paraId="3AE10057" w14:textId="77777777" w:rsidR="009051F1" w:rsidRPr="00466C33" w:rsidRDefault="0031014F" w:rsidP="009051F1">
      <w:pPr>
        <w:autoSpaceDE w:val="0"/>
        <w:autoSpaceDN w:val="0"/>
        <w:adjustRightInd w:val="0"/>
        <w:spacing w:after="0" w:line="360" w:lineRule="auto"/>
        <w:jc w:val="both"/>
        <w:rPr>
          <w:rFonts w:ascii="Times New Roman" w:hAnsi="Times New Roman"/>
          <w:color w:val="000000"/>
          <w:sz w:val="24"/>
          <w:szCs w:val="24"/>
          <w:lang w:val="tr-TR"/>
        </w:rPr>
      </w:pPr>
      <w:r w:rsidRPr="00466C33">
        <w:rPr>
          <w:rFonts w:ascii="Times New Roman" w:hAnsi="Times New Roman"/>
          <w:color w:val="000000"/>
          <w:sz w:val="24"/>
          <w:szCs w:val="24"/>
          <w:lang w:val="tr-TR"/>
        </w:rPr>
        <w:t xml:space="preserve">Kahve Bar Görevlisi </w:t>
      </w:r>
      <w:r w:rsidR="009051F1" w:rsidRPr="00466C33">
        <w:rPr>
          <w:rFonts w:ascii="Times New Roman" w:hAnsi="Times New Roman"/>
          <w:color w:val="000000"/>
          <w:sz w:val="24"/>
          <w:szCs w:val="24"/>
          <w:lang w:val="tr-TR"/>
        </w:rPr>
        <w:t xml:space="preserve">(Seviye </w:t>
      </w:r>
      <w:r w:rsidRPr="00466C33">
        <w:rPr>
          <w:rFonts w:ascii="Times New Roman" w:hAnsi="Times New Roman"/>
          <w:color w:val="000000"/>
          <w:sz w:val="24"/>
          <w:szCs w:val="24"/>
          <w:lang w:val="tr-TR"/>
        </w:rPr>
        <w:t>4</w:t>
      </w:r>
      <w:r w:rsidR="009051F1" w:rsidRPr="00466C33">
        <w:rPr>
          <w:rFonts w:ascii="Times New Roman" w:hAnsi="Times New Roman"/>
          <w:color w:val="000000"/>
          <w:sz w:val="24"/>
          <w:szCs w:val="24"/>
          <w:lang w:val="tr-TR"/>
        </w:rPr>
        <w:t xml:space="preserve">)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w:t>
      </w:r>
      <w:r w:rsidR="00155FDE" w:rsidRPr="00466C33">
        <w:rPr>
          <w:rFonts w:ascii="Times New Roman" w:hAnsi="Times New Roman"/>
          <w:color w:val="000000"/>
          <w:sz w:val="24"/>
          <w:szCs w:val="24"/>
          <w:lang w:val="tr-TR"/>
        </w:rPr>
        <w:t>hükümlerine göre</w:t>
      </w:r>
      <w:r w:rsidR="009051F1" w:rsidRPr="00466C33">
        <w:rPr>
          <w:rFonts w:ascii="Times New Roman" w:hAnsi="Times New Roman"/>
          <w:color w:val="000000"/>
          <w:sz w:val="24"/>
          <w:szCs w:val="24"/>
          <w:lang w:val="tr-TR"/>
        </w:rPr>
        <w:t xml:space="preserve"> </w:t>
      </w:r>
      <w:r w:rsidR="00155FDE" w:rsidRPr="00466C33">
        <w:rPr>
          <w:rFonts w:ascii="Times New Roman" w:hAnsi="Times New Roman"/>
          <w:color w:val="000000"/>
          <w:sz w:val="24"/>
          <w:szCs w:val="24"/>
          <w:lang w:val="tr-TR"/>
        </w:rPr>
        <w:t xml:space="preserve">MYK’nın görevlendirdiği </w:t>
      </w:r>
      <w:r w:rsidR="00702CD2" w:rsidRPr="00466C33">
        <w:rPr>
          <w:rFonts w:ascii="Times New Roman" w:hAnsi="Times New Roman" w:cs="Times New Roman"/>
          <w:sz w:val="24"/>
          <w:szCs w:val="24"/>
          <w:lang w:val="tr-TR"/>
        </w:rPr>
        <w:t>Antalya Ticaret ve Sanayi Odası</w:t>
      </w:r>
      <w:r w:rsidR="00155FDE" w:rsidRPr="00466C33">
        <w:rPr>
          <w:rFonts w:ascii="Times New Roman" w:hAnsi="Times New Roman"/>
          <w:color w:val="000000"/>
          <w:sz w:val="24"/>
          <w:szCs w:val="24"/>
          <w:lang w:val="tr-TR"/>
        </w:rPr>
        <w:t xml:space="preserve"> tarafından hazırlanmış, sektördeki ilgili kurum ve kuruluşların görüşleri alınarak değerlendirilmiş</w:t>
      </w:r>
      <w:r w:rsidR="001C7AC5" w:rsidRPr="00466C33">
        <w:rPr>
          <w:rFonts w:ascii="Times New Roman" w:hAnsi="Times New Roman"/>
          <w:color w:val="000000"/>
          <w:sz w:val="24"/>
          <w:szCs w:val="24"/>
          <w:lang w:val="tr-TR"/>
        </w:rPr>
        <w:t xml:space="preserve"> ve</w:t>
      </w:r>
      <w:r w:rsidR="00155FDE" w:rsidRPr="00466C33">
        <w:rPr>
          <w:rFonts w:ascii="Times New Roman" w:hAnsi="Times New Roman"/>
          <w:color w:val="000000"/>
          <w:sz w:val="24"/>
          <w:szCs w:val="24"/>
          <w:lang w:val="tr-TR"/>
        </w:rPr>
        <w:t xml:space="preserve"> </w:t>
      </w:r>
      <w:r w:rsidR="009051F1" w:rsidRPr="00466C33">
        <w:rPr>
          <w:rFonts w:ascii="Times New Roman" w:hAnsi="Times New Roman" w:cs="Times New Roman"/>
          <w:color w:val="000000"/>
          <w:sz w:val="24"/>
          <w:szCs w:val="24"/>
          <w:lang w:val="tr-TR"/>
        </w:rPr>
        <w:t xml:space="preserve">MYK </w:t>
      </w:r>
      <w:r w:rsidR="00702CD2" w:rsidRPr="00466C33">
        <w:rPr>
          <w:rFonts w:ascii="Times New Roman" w:hAnsi="Times New Roman" w:cs="Times New Roman"/>
          <w:sz w:val="24"/>
          <w:szCs w:val="24"/>
          <w:lang w:val="tr-TR"/>
        </w:rPr>
        <w:t>Turizm, Konaklama Yiyecek-İçecek Hizmetleri</w:t>
      </w:r>
      <w:r w:rsidR="00702CD2" w:rsidRPr="00466C33">
        <w:rPr>
          <w:sz w:val="23"/>
          <w:szCs w:val="23"/>
          <w:lang w:val="tr-TR"/>
        </w:rPr>
        <w:t xml:space="preserve"> </w:t>
      </w:r>
      <w:r w:rsidR="009051F1" w:rsidRPr="00466C33">
        <w:rPr>
          <w:rFonts w:ascii="Times New Roman" w:hAnsi="Times New Roman"/>
          <w:color w:val="000000"/>
          <w:sz w:val="24"/>
          <w:szCs w:val="24"/>
          <w:lang w:val="tr-TR"/>
        </w:rPr>
        <w:t xml:space="preserve">Sektör Komitesi tarafından </w:t>
      </w:r>
      <w:bookmarkStart w:id="0" w:name="_Hlk75296746"/>
      <w:r w:rsidR="00AE2140" w:rsidRPr="00466C33">
        <w:rPr>
          <w:rFonts w:ascii="Times New Roman" w:hAnsi="Times New Roman"/>
          <w:color w:val="000000"/>
          <w:sz w:val="24"/>
          <w:szCs w:val="24"/>
          <w:lang w:val="tr-TR"/>
        </w:rPr>
        <w:t>incelenip değerlendirildikten  ve  Komitenin uygun görüşü alındıktan sonra, MYK Yönetim Kurulunun 22/07/2015 tarih ve 2015/32 sayılı kararı ile onaylanmıştır</w:t>
      </w:r>
      <w:bookmarkEnd w:id="0"/>
      <w:r w:rsidR="00AE2140" w:rsidRPr="00466C33">
        <w:rPr>
          <w:rFonts w:ascii="Times New Roman" w:hAnsi="Times New Roman"/>
          <w:color w:val="000000"/>
          <w:sz w:val="24"/>
          <w:szCs w:val="24"/>
          <w:lang w:val="tr-TR"/>
        </w:rPr>
        <w:t>.</w:t>
      </w:r>
    </w:p>
    <w:p w14:paraId="64D6D163" w14:textId="77777777" w:rsidR="009051F1" w:rsidRPr="00466C33" w:rsidRDefault="009051F1" w:rsidP="009051F1">
      <w:pPr>
        <w:autoSpaceDE w:val="0"/>
        <w:autoSpaceDN w:val="0"/>
        <w:adjustRightInd w:val="0"/>
        <w:spacing w:after="0" w:line="360" w:lineRule="auto"/>
        <w:jc w:val="both"/>
        <w:rPr>
          <w:rFonts w:ascii="Times New Roman" w:hAnsi="Times New Roman"/>
          <w:color w:val="000000"/>
          <w:sz w:val="24"/>
          <w:szCs w:val="24"/>
          <w:lang w:val="tr-TR"/>
        </w:rPr>
      </w:pPr>
    </w:p>
    <w:p w14:paraId="202B9D41" w14:textId="434CDF36" w:rsidR="002F42AD" w:rsidRPr="00466C33" w:rsidRDefault="00702CD2" w:rsidP="00B32C14">
      <w:pPr>
        <w:spacing w:line="360" w:lineRule="auto"/>
        <w:rPr>
          <w:rFonts w:ascii="Times New Roman" w:hAnsi="Times New Roman"/>
          <w:color w:val="000000"/>
          <w:sz w:val="24"/>
          <w:szCs w:val="24"/>
          <w:lang w:val="tr-TR"/>
        </w:rPr>
      </w:pPr>
      <w:r w:rsidRPr="00466C33">
        <w:rPr>
          <w:rFonts w:ascii="Times New Roman" w:hAnsi="Times New Roman"/>
          <w:color w:val="000000"/>
          <w:sz w:val="24"/>
          <w:szCs w:val="24"/>
          <w:lang w:val="tr-TR"/>
        </w:rPr>
        <w:t xml:space="preserve">Kahve Bar Görevlisi (Seviye 4) </w:t>
      </w:r>
      <w:r w:rsidR="00AA58DA" w:rsidRPr="00466C33">
        <w:rPr>
          <w:rFonts w:ascii="Times New Roman" w:hAnsi="Times New Roman"/>
          <w:color w:val="000000"/>
          <w:sz w:val="24"/>
          <w:szCs w:val="24"/>
          <w:lang w:val="tr-TR"/>
        </w:rPr>
        <w:t xml:space="preserve">Ulusal </w:t>
      </w:r>
      <w:r w:rsidR="00B32C14" w:rsidRPr="00466C33">
        <w:rPr>
          <w:rFonts w:ascii="Times New Roman" w:hAnsi="Times New Roman"/>
          <w:color w:val="000000"/>
          <w:sz w:val="24"/>
          <w:szCs w:val="24"/>
          <w:lang w:val="tr-TR"/>
        </w:rPr>
        <w:t>Yeterliliği MYK’nın</w:t>
      </w:r>
      <w:r w:rsidR="00384AE6" w:rsidRPr="00466C33">
        <w:rPr>
          <w:rFonts w:ascii="Times New Roman" w:hAnsi="Times New Roman"/>
          <w:color w:val="000000"/>
          <w:sz w:val="24"/>
          <w:szCs w:val="24"/>
          <w:lang w:val="tr-TR"/>
        </w:rPr>
        <w:t xml:space="preserve"> görevlendirdiği</w:t>
      </w:r>
      <w:r w:rsidR="00AE2140" w:rsidRPr="00466C33">
        <w:rPr>
          <w:rFonts w:ascii="Times New Roman" w:hAnsi="Times New Roman" w:cs="Times New Roman"/>
          <w:color w:val="202124"/>
          <w:sz w:val="24"/>
          <w:szCs w:val="24"/>
          <w:shd w:val="clear" w:color="auto" w:fill="FFFFFF"/>
          <w:lang w:val="tr-TR"/>
        </w:rPr>
        <w:t xml:space="preserve"> </w:t>
      </w:r>
      <w:r w:rsidR="00B32C14" w:rsidRPr="00466C33">
        <w:rPr>
          <w:rFonts w:ascii="Times New Roman" w:hAnsi="Times New Roman" w:cs="Times New Roman"/>
          <w:lang w:val="tr-TR"/>
        </w:rPr>
        <w:t xml:space="preserve">TURYİD, </w:t>
      </w:r>
      <w:r w:rsidR="00AE2140" w:rsidRPr="00466C33">
        <w:rPr>
          <w:rFonts w:ascii="Times New Roman" w:hAnsi="Times New Roman" w:cs="Times New Roman"/>
          <w:color w:val="202124"/>
          <w:sz w:val="24"/>
          <w:szCs w:val="24"/>
          <w:shd w:val="clear" w:color="auto" w:fill="FFFFFF"/>
          <w:lang w:val="tr-TR"/>
        </w:rPr>
        <w:t>Turizm Restoran Yatırımcıları ve Gastronomi İşletmeleri Derneği</w:t>
      </w:r>
      <w:r w:rsidR="00384AE6" w:rsidRPr="00466C33">
        <w:rPr>
          <w:rFonts w:ascii="Times New Roman" w:hAnsi="Times New Roman"/>
          <w:color w:val="000000"/>
          <w:sz w:val="24"/>
          <w:szCs w:val="24"/>
          <w:lang w:val="tr-TR"/>
        </w:rPr>
        <w:t xml:space="preserve"> tarafından </w:t>
      </w:r>
      <w:r w:rsidR="001C7AC5" w:rsidRPr="00466C33">
        <w:rPr>
          <w:rFonts w:ascii="Times New Roman" w:hAnsi="Times New Roman"/>
          <w:color w:val="000000"/>
          <w:sz w:val="24"/>
          <w:szCs w:val="24"/>
          <w:lang w:val="tr-TR"/>
        </w:rPr>
        <w:t>güncellen</w:t>
      </w:r>
      <w:r w:rsidR="00384AE6" w:rsidRPr="00466C33">
        <w:rPr>
          <w:rFonts w:ascii="Times New Roman" w:hAnsi="Times New Roman"/>
          <w:color w:val="000000"/>
          <w:sz w:val="24"/>
          <w:szCs w:val="24"/>
          <w:lang w:val="tr-TR"/>
        </w:rPr>
        <w:t>miş</w:t>
      </w:r>
      <w:r w:rsidR="001C7AC5" w:rsidRPr="00466C33">
        <w:rPr>
          <w:rFonts w:ascii="Times New Roman" w:hAnsi="Times New Roman"/>
          <w:color w:val="000000"/>
          <w:sz w:val="24"/>
          <w:szCs w:val="24"/>
          <w:lang w:val="tr-TR"/>
        </w:rPr>
        <w:t xml:space="preserve"> </w:t>
      </w:r>
      <w:r w:rsidR="00187D98" w:rsidRPr="00466C33">
        <w:rPr>
          <w:rFonts w:ascii="Times New Roman" w:hAnsi="Times New Roman"/>
          <w:color w:val="000000"/>
          <w:sz w:val="24"/>
          <w:szCs w:val="24"/>
          <w:lang w:val="tr-TR"/>
        </w:rPr>
        <w:t>ve …</w:t>
      </w:r>
      <w:r w:rsidR="00AA58DA" w:rsidRPr="00466C33">
        <w:rPr>
          <w:rFonts w:ascii="Times New Roman" w:hAnsi="Times New Roman"/>
          <w:color w:val="000000"/>
          <w:sz w:val="24"/>
          <w:szCs w:val="24"/>
          <w:lang w:val="tr-TR"/>
        </w:rPr>
        <w:t xml:space="preserve"> tarih ve … sayılı MYK Yönetim Kurulu kararı ile </w:t>
      </w:r>
      <w:r w:rsidR="001C7AC5" w:rsidRPr="00466C33">
        <w:rPr>
          <w:rFonts w:ascii="Times New Roman" w:hAnsi="Times New Roman"/>
          <w:color w:val="000000"/>
          <w:sz w:val="24"/>
          <w:szCs w:val="24"/>
          <w:lang w:val="tr-TR"/>
        </w:rPr>
        <w:t>revize edilmiştir</w:t>
      </w:r>
      <w:r w:rsidR="00AA58DA" w:rsidRPr="00466C33">
        <w:rPr>
          <w:rFonts w:ascii="Times New Roman" w:hAnsi="Times New Roman"/>
          <w:color w:val="000000"/>
          <w:sz w:val="24"/>
          <w:szCs w:val="24"/>
          <w:lang w:val="tr-TR"/>
        </w:rPr>
        <w:t>.</w:t>
      </w:r>
    </w:p>
    <w:p w14:paraId="443C9BBB" w14:textId="77777777" w:rsidR="002F42AD" w:rsidRPr="00466C33"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642F3BF5" w14:textId="77777777" w:rsidR="001C7AC5" w:rsidRPr="00466C33" w:rsidRDefault="001C7AC5" w:rsidP="0096791F">
      <w:pPr>
        <w:autoSpaceDE w:val="0"/>
        <w:autoSpaceDN w:val="0"/>
        <w:adjustRightInd w:val="0"/>
        <w:spacing w:line="360" w:lineRule="auto"/>
        <w:jc w:val="center"/>
        <w:rPr>
          <w:rFonts w:ascii="Times New Roman" w:hAnsi="Times New Roman"/>
          <w:bCs/>
          <w:color w:val="000000"/>
          <w:sz w:val="28"/>
          <w:szCs w:val="28"/>
          <w:lang w:val="tr-TR"/>
        </w:rPr>
      </w:pPr>
    </w:p>
    <w:p w14:paraId="031C1CD8" w14:textId="77777777" w:rsidR="002F42AD" w:rsidRPr="00466C33"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688B4117" w14:textId="77777777" w:rsidR="002F42AD" w:rsidRPr="00466C33"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414CF928" w14:textId="77777777" w:rsidR="002F42AD" w:rsidRPr="00466C33"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40FF504B" w14:textId="77777777" w:rsidR="002F42AD" w:rsidRPr="00466C33"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1DB82224" w14:textId="77777777" w:rsidR="002F42AD" w:rsidRPr="00466C33"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43AE8B4E" w14:textId="77777777" w:rsidR="005B5E62" w:rsidRPr="00466C33" w:rsidRDefault="005B5E62" w:rsidP="00292847">
      <w:pPr>
        <w:autoSpaceDE w:val="0"/>
        <w:autoSpaceDN w:val="0"/>
        <w:adjustRightInd w:val="0"/>
        <w:spacing w:line="360" w:lineRule="auto"/>
        <w:rPr>
          <w:rFonts w:ascii="Times New Roman" w:hAnsi="Times New Roman"/>
          <w:bCs/>
          <w:color w:val="000000"/>
          <w:sz w:val="28"/>
          <w:szCs w:val="28"/>
          <w:lang w:val="tr-TR"/>
        </w:rPr>
        <w:sectPr w:rsidR="005B5E62" w:rsidRPr="00466C33"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1A230C8D" w14:textId="77777777" w:rsidR="0050727F" w:rsidRPr="00466C33" w:rsidRDefault="005B5E62" w:rsidP="002F42AD">
      <w:pPr>
        <w:autoSpaceDE w:val="0"/>
        <w:autoSpaceDN w:val="0"/>
        <w:adjustRightInd w:val="0"/>
        <w:spacing w:line="360" w:lineRule="auto"/>
        <w:jc w:val="center"/>
        <w:rPr>
          <w:rFonts w:ascii="Times New Roman" w:hAnsi="Times New Roman"/>
          <w:b/>
          <w:bCs/>
          <w:color w:val="000000"/>
          <w:sz w:val="24"/>
          <w:szCs w:val="24"/>
          <w:lang w:val="tr-TR"/>
        </w:rPr>
      </w:pPr>
      <w:r w:rsidRPr="00466C33">
        <w:rPr>
          <w:rFonts w:ascii="Times New Roman" w:hAnsi="Times New Roman"/>
          <w:b/>
          <w:bCs/>
          <w:color w:val="000000"/>
          <w:sz w:val="24"/>
          <w:szCs w:val="24"/>
          <w:lang w:val="tr-TR"/>
        </w:rPr>
        <w:lastRenderedPageBreak/>
        <w:t>TERİMLER, SİMGELER VE KISALTMALAR</w:t>
      </w:r>
    </w:p>
    <w:p w14:paraId="29E1B814" w14:textId="7C0ABAE4"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ADİSYON</w:t>
      </w:r>
      <w:r w:rsidRPr="00466C33">
        <w:rPr>
          <w:rFonts w:ascii="Times New Roman" w:eastAsia="Calibri" w:hAnsi="Times New Roman" w:cs="Times New Roman"/>
          <w:color w:val="000000"/>
          <w:lang w:val="tr-TR" w:eastAsia="tr-TR"/>
        </w:rPr>
        <w:t xml:space="preserve">: </w:t>
      </w:r>
      <w:r w:rsidR="000F5C57" w:rsidRPr="00466C33">
        <w:rPr>
          <w:rFonts w:ascii="Times New Roman" w:eastAsia="Calibri" w:hAnsi="Times New Roman" w:cs="Times New Roman"/>
          <w:color w:val="000000"/>
          <w:lang w:val="tr-TR" w:eastAsia="tr-TR"/>
        </w:rPr>
        <w:t>Hizmet işletmelerinde sunulan hizmetin ve emtianın cins ve miktarını göstermek amacıyla düzenlenen belge, hesap pusulası.</w:t>
      </w:r>
    </w:p>
    <w:p w14:paraId="42B0A68D" w14:textId="77777777" w:rsidR="000F5C57" w:rsidRPr="00466C33" w:rsidRDefault="000F5C57"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535FB1DA"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APERATİF</w:t>
      </w:r>
      <w:r w:rsidRPr="00466C33">
        <w:rPr>
          <w:rFonts w:ascii="Times New Roman" w:eastAsia="Calibri" w:hAnsi="Times New Roman" w:cs="Times New Roman"/>
          <w:color w:val="000000"/>
          <w:lang w:val="tr-TR" w:eastAsia="tr-TR"/>
        </w:rPr>
        <w:t xml:space="preserve">: Yemeklerden önce alınan iştah açıcı içecekler/atıştırmalık. </w:t>
      </w:r>
    </w:p>
    <w:p w14:paraId="1936E931"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r w:rsidRPr="00466C33">
        <w:rPr>
          <w:rFonts w:ascii="Times New Roman" w:eastAsia="Calibri" w:hAnsi="Times New Roman" w:cs="Times New Roman"/>
          <w:b/>
          <w:bCs/>
          <w:color w:val="000000"/>
          <w:lang w:val="tr-TR" w:eastAsia="tr-TR"/>
        </w:rPr>
        <w:t xml:space="preserve">ARAÇ: </w:t>
      </w:r>
      <w:r w:rsidRPr="00466C33">
        <w:rPr>
          <w:rFonts w:ascii="Times New Roman" w:eastAsia="Calibri" w:hAnsi="Times New Roman" w:cs="Times New Roman"/>
          <w:color w:val="000000"/>
          <w:lang w:val="tr-TR" w:eastAsia="tr-TR"/>
        </w:rPr>
        <w:t>Bir işi yapmakta veya sonuçlandırmakta gücünden yararlanılan nesne.</w:t>
      </w:r>
      <w:r w:rsidRPr="00466C33">
        <w:rPr>
          <w:rFonts w:ascii="Times New Roman" w:eastAsia="Calibri" w:hAnsi="Times New Roman" w:cs="Times New Roman"/>
          <w:b/>
          <w:bCs/>
          <w:color w:val="000000"/>
          <w:lang w:val="tr-TR" w:eastAsia="tr-TR"/>
        </w:rPr>
        <w:t xml:space="preserve"> </w:t>
      </w:r>
    </w:p>
    <w:p w14:paraId="6A9CACFA"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17A4EB28"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AVRUPA DİL PORTFOLYOSU: </w:t>
      </w:r>
      <w:r w:rsidRPr="00466C33">
        <w:rPr>
          <w:rFonts w:ascii="Times New Roman" w:eastAsia="Calibri" w:hAnsi="Times New Roman" w:cs="Times New Roman"/>
          <w:color w:val="000000"/>
          <w:lang w:val="tr-TR" w:eastAsia="tr-TR"/>
        </w:rPr>
        <w:t xml:space="preserve">Avrupa Konseyi tarafından Avrupa Dilleri Ortak Çerçeve Programı (The Common European Framework of Reference for Languages) kapsamında hazırlanan bireylerin dil becerilerinin, sertifikalarının, diplomalarının ve değişik dillerde edinilmiş deneyimlerinin bir kaydıdır. </w:t>
      </w:r>
    </w:p>
    <w:p w14:paraId="2CDE2C6F"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625B5C10" w14:textId="0F77851E"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BAR</w:t>
      </w:r>
      <w:r w:rsidRPr="00466C33">
        <w:rPr>
          <w:rFonts w:ascii="Times New Roman" w:eastAsia="Calibri" w:hAnsi="Times New Roman" w:cs="Times New Roman"/>
          <w:color w:val="000000"/>
          <w:lang w:val="tr-TR" w:eastAsia="tr-TR"/>
        </w:rPr>
        <w:t xml:space="preserve">: Sıcak, soğuk, alkollü, alkolsüz içeceklerin, kahve türevlerinin, kokteyllerin, aperatiflerin servis edildiği mekân. </w:t>
      </w:r>
    </w:p>
    <w:p w14:paraId="773A9940" w14:textId="77777777" w:rsidR="00466C33" w:rsidRPr="00466C33" w:rsidRDefault="00466C3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65E7C56D" w14:textId="1E1625C9" w:rsidR="007C7053" w:rsidRPr="00466C33" w:rsidRDefault="00466C33" w:rsidP="00466C33">
      <w:pPr>
        <w:ind w:left="708" w:hanging="708"/>
        <w:rPr>
          <w:lang w:val="tr-TR"/>
        </w:rPr>
      </w:pPr>
      <w:r w:rsidRPr="00466C33">
        <w:rPr>
          <w:rFonts w:ascii="Times New Roman" w:eastAsia="Calibri" w:hAnsi="Times New Roman" w:cs="Times New Roman"/>
          <w:b/>
          <w:bCs/>
          <w:color w:val="000000"/>
          <w:lang w:val="tr-TR" w:eastAsia="tr-TR"/>
        </w:rPr>
        <w:t>BARDAK:</w:t>
      </w:r>
      <w:r w:rsidRPr="00466C33">
        <w:rPr>
          <w:b/>
          <w:bCs/>
          <w:lang w:val="tr-TR"/>
        </w:rPr>
        <w:t xml:space="preserve"> </w:t>
      </w:r>
      <w:r w:rsidRPr="00466C33">
        <w:rPr>
          <w:rFonts w:ascii="Times New Roman" w:eastAsia="Calibri" w:hAnsi="Times New Roman" w:cs="Times New Roman"/>
          <w:color w:val="000000"/>
          <w:lang w:val="tr-TR" w:eastAsia="tr-TR"/>
        </w:rPr>
        <w:t xml:space="preserve"> İçecekleri tüketmekte kullanılan, genellikle camdan yapılmış araç-gereç.</w:t>
      </w:r>
    </w:p>
    <w:p w14:paraId="078DCADB"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BARİSTA</w:t>
      </w:r>
      <w:r w:rsidRPr="00466C33">
        <w:rPr>
          <w:rFonts w:ascii="Times New Roman" w:eastAsia="Calibri" w:hAnsi="Times New Roman" w:cs="Times New Roman"/>
          <w:color w:val="000000"/>
          <w:lang w:val="tr-TR" w:eastAsia="tr-TR"/>
        </w:rPr>
        <w:t xml:space="preserve">: İtalyancada kafelerde kahve ve türevleri hazırlayan ve sunan servis görevlisi. </w:t>
      </w:r>
    </w:p>
    <w:p w14:paraId="65ABE862"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0EFED39E" w14:textId="0DF25474"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BENMARİ</w:t>
      </w:r>
      <w:r w:rsidRPr="00466C33">
        <w:rPr>
          <w:rFonts w:ascii="Times New Roman" w:eastAsia="Calibri" w:hAnsi="Times New Roman" w:cs="Times New Roman"/>
          <w:color w:val="000000"/>
          <w:lang w:val="tr-TR" w:eastAsia="tr-TR"/>
        </w:rPr>
        <w:t xml:space="preserve">: Sıcak su dolu kap içinde ısıtma veya sıcak tutma tekniği. </w:t>
      </w:r>
    </w:p>
    <w:p w14:paraId="249EA8D4" w14:textId="75BF99D0" w:rsidR="000F5C57" w:rsidRPr="00466C33" w:rsidRDefault="000F5C57"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7CEB682E" w14:textId="77777777" w:rsidR="000F5C57" w:rsidRPr="00466C33" w:rsidRDefault="000F5C57" w:rsidP="000F5C57">
      <w:pPr>
        <w:autoSpaceDE w:val="0"/>
        <w:autoSpaceDN w:val="0"/>
        <w:adjustRightInd w:val="0"/>
        <w:spacing w:after="0" w:line="240" w:lineRule="auto"/>
        <w:rPr>
          <w:rFonts w:ascii="Times New Roman" w:eastAsia="Calibri" w:hAnsi="Times New Roman" w:cs="Times New Roman"/>
          <w:b/>
          <w:bCs/>
          <w:color w:val="000000"/>
          <w:lang w:val="tr-TR" w:eastAsia="tr-TR"/>
        </w:rPr>
      </w:pPr>
      <w:r w:rsidRPr="00466C33">
        <w:rPr>
          <w:rFonts w:ascii="Times New Roman" w:eastAsia="Calibri" w:hAnsi="Times New Roman" w:cs="Times New Roman"/>
          <w:b/>
          <w:bCs/>
          <w:color w:val="000000"/>
          <w:lang w:val="tr-TR" w:eastAsia="tr-TR"/>
        </w:rPr>
        <w:t xml:space="preserve">BİLDİRİMİ ZORUNLU ALERJEN MADDELER: </w:t>
      </w:r>
    </w:p>
    <w:p w14:paraId="6E08AD5C"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Gluten içeren tahıllar: buğday (ör. kılçıksız buğday ve kamut), çavdar, arpa, yulaf veya bunların hibrit türleri ve bunların ürünleri</w:t>
      </w:r>
    </w:p>
    <w:p w14:paraId="5DEF9DFA"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Kabuklular (Crustacea) ve bunların ürünleri</w:t>
      </w:r>
    </w:p>
    <w:p w14:paraId="4C8C6DE4"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Yumurta ve yumurta ürünleri</w:t>
      </w:r>
    </w:p>
    <w:p w14:paraId="42609726"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Balık ve balık ürünleri</w:t>
      </w:r>
    </w:p>
    <w:p w14:paraId="0E93660C"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Yerfıst</w:t>
      </w:r>
      <w:r w:rsidRPr="00466C33">
        <w:rPr>
          <w:lang w:val="tr-TR"/>
        </w:rPr>
        <w:t>ığı ve yerfıstığı ürünleri</w:t>
      </w:r>
    </w:p>
    <w:p w14:paraId="47BE9AA6"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Soya fasul</w:t>
      </w:r>
      <w:r w:rsidRPr="00466C33">
        <w:rPr>
          <w:lang w:val="tr-TR"/>
        </w:rPr>
        <w:t>yesi ve soya fasulyesi ürünleri</w:t>
      </w:r>
    </w:p>
    <w:p w14:paraId="763FA64C"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Süt ve süt ürünleri (laktoz dahil)</w:t>
      </w:r>
    </w:p>
    <w:p w14:paraId="02DBA334" w14:textId="1D4B204B"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Sert kabuklu meyveler: Badem (Amygdalus communis L.), fındık (Corylus avellana), ceviz (Juglans regia), kaju fıstığı (Anacardium occidentale), pikan cevizi (Carya illinoiesis (Wangenh.) K. Koch), Brezilya fındığı (Bertholletia excelsa), antep fıstığı (Pistacia vera), macadamia fındığı ve Queensland fındığı (Macadamia ternifolia) ve bunların ürünleri</w:t>
      </w:r>
    </w:p>
    <w:p w14:paraId="3F10C374"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Kerevi</w:t>
      </w:r>
      <w:r w:rsidRPr="00466C33">
        <w:rPr>
          <w:lang w:val="tr-TR"/>
        </w:rPr>
        <w:t>z ve kereviz ürünleri</w:t>
      </w:r>
    </w:p>
    <w:p w14:paraId="01271083"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Hardal </w:t>
      </w:r>
      <w:r w:rsidRPr="00466C33">
        <w:rPr>
          <w:lang w:val="tr-TR"/>
        </w:rPr>
        <w:t>ve hardal ürünleri</w:t>
      </w:r>
    </w:p>
    <w:p w14:paraId="52B13420"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Susam tohumu ve susam tohumu ürünleri</w:t>
      </w:r>
    </w:p>
    <w:p w14:paraId="732994DA"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Kükürt dioksit ve sülfitler (tüketime hazır veya üreticilerin talimatlarına göre hazırlanan ürünler için, toplam SO2 cinsinden hesaplanan konsantrasyonu 10 mg/kg veya 10 mg/L’den daha fazla olanlar)</w:t>
      </w:r>
    </w:p>
    <w:p w14:paraId="1D4063B6" w14:textId="77777777" w:rsidR="000F5C57" w:rsidRPr="00466C33" w:rsidRDefault="000F5C57" w:rsidP="000F5C57">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Acı bakla </w:t>
      </w:r>
      <w:r w:rsidRPr="00466C33">
        <w:rPr>
          <w:lang w:val="tr-TR"/>
        </w:rPr>
        <w:t>ve acı bakla ürünleri</w:t>
      </w:r>
    </w:p>
    <w:p w14:paraId="527CC7BB" w14:textId="5049E759" w:rsidR="000F5C57" w:rsidRPr="00466C33" w:rsidRDefault="000F5C57" w:rsidP="00F260A0">
      <w:pPr>
        <w:pStyle w:val="ListeParagraf"/>
        <w:numPr>
          <w:ilvl w:val="0"/>
          <w:numId w:val="18"/>
        </w:numPr>
        <w:autoSpaceDE w:val="0"/>
        <w:autoSpaceDN w:val="0"/>
        <w:adjustRightInd w:val="0"/>
        <w:spacing w:after="0" w:line="240" w:lineRule="auto"/>
        <w:rPr>
          <w:lang w:val="tr-TR"/>
        </w:rPr>
      </w:pPr>
      <w:r w:rsidRPr="00466C33">
        <w:rPr>
          <w:rFonts w:ascii="Times New Roman" w:eastAsia="Calibri" w:hAnsi="Times New Roman" w:cs="Times New Roman"/>
          <w:color w:val="000000"/>
          <w:lang w:val="tr-TR" w:eastAsia="tr-TR"/>
        </w:rPr>
        <w:t>Yumuşakçalar ve ürünleri</w:t>
      </w:r>
    </w:p>
    <w:p w14:paraId="610909F8"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32D06A6D"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BİLGİ PANOSU: </w:t>
      </w:r>
      <w:r w:rsidRPr="00466C33">
        <w:rPr>
          <w:rFonts w:ascii="Times New Roman" w:eastAsia="Calibri" w:hAnsi="Times New Roman" w:cs="Times New Roman"/>
          <w:color w:val="000000"/>
          <w:lang w:val="tr-TR" w:eastAsia="tr-TR"/>
        </w:rPr>
        <w:t xml:space="preserve">Çalışanların vardiya değişimleri, görev paylaşımları ve haberleşme amacı ile kullandıkları iç iletişim aracıdır. </w:t>
      </w:r>
    </w:p>
    <w:p w14:paraId="008FB0B1"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237A28A8"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BLENDER: </w:t>
      </w:r>
      <w:r w:rsidRPr="00466C33">
        <w:rPr>
          <w:rFonts w:ascii="Times New Roman" w:eastAsia="Calibri" w:hAnsi="Times New Roman" w:cs="Times New Roman"/>
          <w:color w:val="000000"/>
          <w:lang w:val="tr-TR" w:eastAsia="tr-TR"/>
        </w:rPr>
        <w:t>Parçalayıcı.</w:t>
      </w:r>
    </w:p>
    <w:p w14:paraId="20766AE8"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BRANDY: </w:t>
      </w:r>
      <w:r w:rsidRPr="00466C33">
        <w:rPr>
          <w:rFonts w:ascii="Times New Roman" w:eastAsia="Calibri" w:hAnsi="Times New Roman" w:cs="Times New Roman"/>
          <w:color w:val="000000"/>
          <w:lang w:val="tr-TR" w:eastAsia="tr-TR"/>
        </w:rPr>
        <w:t>Kanyak.</w:t>
      </w:r>
    </w:p>
    <w:p w14:paraId="79F01C42" w14:textId="45F39D08"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BT: </w:t>
      </w:r>
      <w:r w:rsidRPr="00466C33">
        <w:rPr>
          <w:rFonts w:ascii="Times New Roman" w:eastAsia="Calibri" w:hAnsi="Times New Roman" w:cs="Times New Roman"/>
          <w:color w:val="000000"/>
          <w:lang w:val="tr-TR" w:eastAsia="tr-TR"/>
        </w:rPr>
        <w:t xml:space="preserve">Bilgi teknolojileri. </w:t>
      </w:r>
    </w:p>
    <w:p w14:paraId="2DDC0809" w14:textId="6D2D09B9" w:rsidR="00466C33" w:rsidRPr="00466C33" w:rsidRDefault="00466C3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4F99B26B" w14:textId="565E87C4" w:rsidR="00466C33" w:rsidRPr="00466C33" w:rsidRDefault="00466C33" w:rsidP="00466C33">
      <w:pPr>
        <w:rPr>
          <w:rFonts w:ascii="Times New Roman" w:hAnsi="Times New Roman" w:cs="Times New Roman"/>
          <w:lang w:val="tr-TR"/>
        </w:rPr>
      </w:pPr>
      <w:r w:rsidRPr="00466C33">
        <w:rPr>
          <w:rFonts w:ascii="Times New Roman" w:hAnsi="Times New Roman" w:cs="Times New Roman"/>
          <w:b/>
          <w:bCs/>
          <w:lang w:val="tr-TR"/>
        </w:rPr>
        <w:t xml:space="preserve">BULAŞIK MAKİNESİ: </w:t>
      </w:r>
      <w:r w:rsidRPr="00466C33">
        <w:rPr>
          <w:rFonts w:ascii="Times New Roman" w:hAnsi="Times New Roman" w:cs="Times New Roman"/>
          <w:lang w:val="tr-TR"/>
        </w:rPr>
        <w:t>Bulaşıkları daha hızlı ve ekonomik olarak yıkamak için kullanılan makine.</w:t>
      </w:r>
    </w:p>
    <w:p w14:paraId="06BFCC6B" w14:textId="248510CE" w:rsidR="00466C33" w:rsidRPr="00466C33" w:rsidRDefault="00466C33" w:rsidP="00466C33">
      <w:pPr>
        <w:rPr>
          <w:rFonts w:ascii="Times New Roman" w:hAnsi="Times New Roman" w:cs="Times New Roman"/>
          <w:lang w:val="tr-TR"/>
        </w:rPr>
      </w:pPr>
      <w:r w:rsidRPr="00466C33">
        <w:rPr>
          <w:rFonts w:ascii="Times New Roman" w:hAnsi="Times New Roman" w:cs="Times New Roman"/>
          <w:b/>
          <w:bCs/>
          <w:lang w:val="tr-TR"/>
        </w:rPr>
        <w:lastRenderedPageBreak/>
        <w:t xml:space="preserve">BUZDOLABI: </w:t>
      </w:r>
      <w:r w:rsidRPr="00466C33">
        <w:rPr>
          <w:rFonts w:ascii="Times New Roman" w:hAnsi="Times New Roman" w:cs="Times New Roman"/>
          <w:lang w:val="tr-TR"/>
        </w:rPr>
        <w:t>Gıdaları soğuk tutarak daha uzun süre muhafaza etmeye yarayan soğutma makinesi.</w:t>
      </w:r>
    </w:p>
    <w:p w14:paraId="3446E696" w14:textId="668D4916" w:rsidR="00466C33" w:rsidRPr="00466C33" w:rsidRDefault="00F93E5F" w:rsidP="00466C33">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BUZ MAKİNESİ: </w:t>
      </w:r>
      <w:r w:rsidRPr="00466C33">
        <w:rPr>
          <w:rFonts w:ascii="Times New Roman" w:eastAsia="Calibri" w:hAnsi="Times New Roman" w:cs="Times New Roman"/>
          <w:color w:val="000000"/>
          <w:lang w:val="tr-TR" w:eastAsia="tr-TR"/>
        </w:rPr>
        <w:t>Buz üretimini sağlayan makine.</w:t>
      </w:r>
    </w:p>
    <w:p w14:paraId="5539B1B9" w14:textId="77777777" w:rsidR="00466C33" w:rsidRPr="00466C33" w:rsidRDefault="00466C33" w:rsidP="00466C33">
      <w:pPr>
        <w:autoSpaceDE w:val="0"/>
        <w:autoSpaceDN w:val="0"/>
        <w:adjustRightInd w:val="0"/>
        <w:spacing w:after="0" w:line="240" w:lineRule="auto"/>
        <w:rPr>
          <w:rFonts w:ascii="Times New Roman" w:eastAsia="Calibri" w:hAnsi="Times New Roman" w:cs="Times New Roman"/>
          <w:color w:val="000000"/>
          <w:lang w:val="tr-TR" w:eastAsia="tr-TR"/>
        </w:rPr>
      </w:pPr>
    </w:p>
    <w:p w14:paraId="0B790D99" w14:textId="32C009F9" w:rsidR="007C7053" w:rsidRPr="00466C33" w:rsidRDefault="00466C33" w:rsidP="00466C33">
      <w:pPr>
        <w:rPr>
          <w:rFonts w:ascii="Times New Roman" w:eastAsia="Calibri" w:hAnsi="Times New Roman" w:cs="Times New Roman"/>
          <w:color w:val="000000"/>
          <w:lang w:val="tr-TR" w:eastAsia="tr-TR"/>
        </w:rPr>
      </w:pPr>
      <w:r w:rsidRPr="00466C33">
        <w:rPr>
          <w:rFonts w:ascii="Times New Roman" w:hAnsi="Times New Roman" w:cs="Times New Roman"/>
          <w:b/>
          <w:bCs/>
          <w:lang w:val="tr-TR"/>
        </w:rPr>
        <w:t xml:space="preserve">CC: </w:t>
      </w:r>
      <w:r w:rsidRPr="00466C33">
        <w:rPr>
          <w:rFonts w:ascii="Times New Roman" w:hAnsi="Times New Roman" w:cs="Times New Roman"/>
          <w:lang w:val="tr-TR"/>
        </w:rPr>
        <w:t xml:space="preserve">Santimetreküp – Litrenin binde biri. </w:t>
      </w:r>
    </w:p>
    <w:p w14:paraId="0DEC6544" w14:textId="21D69445" w:rsidR="00F93E5F" w:rsidRPr="00466C33" w:rsidRDefault="00F93E5F"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CEZVE: </w:t>
      </w:r>
      <w:r w:rsidRPr="00466C33">
        <w:rPr>
          <w:rFonts w:ascii="Times New Roman" w:eastAsia="Calibri" w:hAnsi="Times New Roman" w:cs="Times New Roman"/>
          <w:color w:val="000000"/>
          <w:lang w:val="tr-TR" w:eastAsia="tr-TR"/>
        </w:rPr>
        <w:t>Kahve pişirmeye yarayan, saplı, küçük kap.</w:t>
      </w:r>
    </w:p>
    <w:p w14:paraId="4002DDC1" w14:textId="77777777" w:rsidR="00466C33" w:rsidRPr="00466C33" w:rsidRDefault="00466C3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284658F0" w14:textId="6325819C" w:rsidR="00F93E5F" w:rsidRPr="00466C33" w:rsidRDefault="00466C33" w:rsidP="00466C33">
      <w:pPr>
        <w:rPr>
          <w:rFonts w:ascii="Times New Roman" w:hAnsi="Times New Roman" w:cs="Times New Roman"/>
          <w:lang w:val="tr-TR"/>
        </w:rPr>
      </w:pPr>
      <w:r w:rsidRPr="00466C33">
        <w:rPr>
          <w:rFonts w:ascii="Times New Roman" w:hAnsi="Times New Roman" w:cs="Times New Roman"/>
          <w:b/>
          <w:bCs/>
          <w:lang w:val="tr-TR"/>
        </w:rPr>
        <w:t>CHARGER KAPSÜLÜ:</w:t>
      </w:r>
      <w:r w:rsidRPr="00466C33">
        <w:rPr>
          <w:rFonts w:ascii="Times New Roman" w:hAnsi="Times New Roman" w:cs="Times New Roman"/>
          <w:lang w:val="tr-TR"/>
        </w:rPr>
        <w:t xml:space="preserve"> Gazlı krema sifonunda kullanılan N</w:t>
      </w:r>
      <w:r w:rsidRPr="00466C33">
        <w:rPr>
          <w:rFonts w:ascii="Times New Roman" w:hAnsi="Times New Roman" w:cs="Times New Roman"/>
          <w:vertAlign w:val="subscript"/>
          <w:lang w:val="tr-TR"/>
        </w:rPr>
        <w:t>2</w:t>
      </w:r>
      <w:r w:rsidRPr="00466C33">
        <w:rPr>
          <w:rFonts w:ascii="Times New Roman" w:hAnsi="Times New Roman" w:cs="Times New Roman"/>
          <w:lang w:val="tr-TR"/>
        </w:rPr>
        <w:t>O fişeği.</w:t>
      </w:r>
    </w:p>
    <w:p w14:paraId="3E0B5AF5"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CL: </w:t>
      </w:r>
      <w:r w:rsidRPr="00466C33">
        <w:rPr>
          <w:rFonts w:ascii="Times New Roman" w:eastAsia="Calibri" w:hAnsi="Times New Roman" w:cs="Times New Roman"/>
          <w:color w:val="000000"/>
          <w:lang w:val="tr-TR" w:eastAsia="tr-TR"/>
        </w:rPr>
        <w:t>Yüzde bir litrelik ölçü birimi.</w:t>
      </w:r>
    </w:p>
    <w:p w14:paraId="54AD4191"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COASTER: </w:t>
      </w:r>
      <w:r w:rsidRPr="00466C33">
        <w:rPr>
          <w:rFonts w:ascii="Times New Roman" w:eastAsia="Calibri" w:hAnsi="Times New Roman" w:cs="Times New Roman"/>
          <w:color w:val="000000"/>
          <w:lang w:val="tr-TR" w:eastAsia="tr-TR"/>
        </w:rPr>
        <w:t>Bardak altlığı.</w:t>
      </w:r>
    </w:p>
    <w:p w14:paraId="15B94C58"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00B27855" w14:textId="2E5AC173"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COC</w:t>
      </w:r>
      <w:r w:rsidR="00EF734D" w:rsidRPr="00466C33">
        <w:rPr>
          <w:rFonts w:ascii="Times New Roman" w:eastAsia="Calibri" w:hAnsi="Times New Roman" w:cs="Times New Roman"/>
          <w:b/>
          <w:bCs/>
          <w:color w:val="000000"/>
          <w:lang w:val="tr-TR" w:eastAsia="tr-TR"/>
        </w:rPr>
        <w:t>K</w:t>
      </w:r>
      <w:r w:rsidRPr="00466C33">
        <w:rPr>
          <w:rFonts w:ascii="Times New Roman" w:eastAsia="Calibri" w:hAnsi="Times New Roman" w:cs="Times New Roman"/>
          <w:b/>
          <w:bCs/>
          <w:color w:val="000000"/>
          <w:lang w:val="tr-TR" w:eastAsia="tr-TR"/>
        </w:rPr>
        <w:t>TAIL (KOKTEYL):</w:t>
      </w:r>
      <w:r w:rsidRPr="00466C33">
        <w:rPr>
          <w:rFonts w:ascii="Times New Roman" w:eastAsia="Calibri" w:hAnsi="Times New Roman" w:cs="Times New Roman"/>
          <w:color w:val="000000"/>
          <w:lang w:val="tr-TR" w:eastAsia="tr-TR"/>
        </w:rPr>
        <w:t xml:space="preserve"> Çeşitli içkilerin veya içeceklerin belirli oranlarda karıştırılarak oluşturulan alkollü veya alkolsüz içecek. </w:t>
      </w:r>
    </w:p>
    <w:p w14:paraId="7DAEDEEC" w14:textId="38AB1206" w:rsidR="00A13637" w:rsidRPr="00466C33" w:rsidRDefault="00A13637"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15DF47A0" w14:textId="6D104ED0" w:rsidR="00A13637" w:rsidRPr="00466C33" w:rsidRDefault="00A13637"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COLD BREW: </w:t>
      </w:r>
      <w:r w:rsidRPr="00466C33">
        <w:rPr>
          <w:rFonts w:ascii="Times New Roman" w:eastAsia="Calibri" w:hAnsi="Times New Roman" w:cs="Times New Roman"/>
          <w:color w:val="000000"/>
          <w:lang w:val="tr-TR" w:eastAsia="tr-TR"/>
        </w:rPr>
        <w:t>Kalın öğütülmüş kahve çekirdeklerinin, soğuk suyun içerisinde uzun bir süre bekletilerek demlenmesiyle elde edilen kahve.</w:t>
      </w:r>
    </w:p>
    <w:p w14:paraId="25AC757A" w14:textId="6423A328" w:rsidR="00466C33" w:rsidRPr="00466C33" w:rsidRDefault="00466C3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54971BD3" w14:textId="3B4BAD1C" w:rsidR="00466C33" w:rsidRPr="00466C33" w:rsidRDefault="00466C33" w:rsidP="00466C33">
      <w:pPr>
        <w:pStyle w:val="AklamaMetni"/>
        <w:rPr>
          <w:rFonts w:ascii="Times New Roman" w:eastAsia="Calibri" w:hAnsi="Times New Roman" w:cs="Times New Roman"/>
          <w:color w:val="000000"/>
          <w:lang w:val="tr-TR" w:eastAsia="tr-TR"/>
        </w:rPr>
      </w:pPr>
      <w:r w:rsidRPr="00466C33">
        <w:rPr>
          <w:rFonts w:ascii="Times New Roman" w:hAnsi="Times New Roman" w:cs="Times New Roman"/>
          <w:b/>
          <w:bCs/>
          <w:sz w:val="22"/>
          <w:szCs w:val="22"/>
          <w:lang w:val="tr-TR"/>
        </w:rPr>
        <w:t>CUPPING:</w:t>
      </w:r>
      <w:r w:rsidRPr="00466C33">
        <w:rPr>
          <w:rFonts w:ascii="Times New Roman" w:hAnsi="Times New Roman" w:cs="Times New Roman"/>
          <w:sz w:val="22"/>
          <w:szCs w:val="22"/>
          <w:lang w:val="tr-TR"/>
        </w:rPr>
        <w:t xml:space="preserve"> Kahve tadım seansı.</w:t>
      </w:r>
    </w:p>
    <w:p w14:paraId="59BEF65F" w14:textId="7EBD6FE7" w:rsidR="007C7053" w:rsidRPr="00466C33" w:rsidRDefault="00466C33" w:rsidP="00466C33">
      <w:pPr>
        <w:rPr>
          <w:rFonts w:ascii="Times New Roman" w:eastAsia="Calibri" w:hAnsi="Times New Roman" w:cs="Times New Roman"/>
          <w:color w:val="000000"/>
          <w:lang w:val="tr-TR" w:eastAsia="tr-TR"/>
        </w:rPr>
      </w:pPr>
      <w:r w:rsidRPr="00466C33">
        <w:rPr>
          <w:rFonts w:ascii="Times New Roman" w:hAnsi="Times New Roman" w:cs="Times New Roman"/>
          <w:b/>
          <w:bCs/>
          <w:lang w:val="tr-TR"/>
        </w:rPr>
        <w:t xml:space="preserve">ÇAY MAKİNESİ: </w:t>
      </w:r>
      <w:r w:rsidRPr="00466C33">
        <w:rPr>
          <w:rFonts w:ascii="Times New Roman" w:hAnsi="Times New Roman" w:cs="Times New Roman"/>
          <w:lang w:val="tr-TR"/>
        </w:rPr>
        <w:t>Çay demlemek için kullanılan elektrikli alet.</w:t>
      </w:r>
    </w:p>
    <w:p w14:paraId="0DFE7BC6" w14:textId="2A4C47AA" w:rsidR="007C7053" w:rsidRPr="00466C33" w:rsidRDefault="007C7053"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r w:rsidRPr="00466C33">
        <w:rPr>
          <w:rFonts w:ascii="Times New Roman" w:eastAsia="Calibri" w:hAnsi="Times New Roman" w:cs="Times New Roman"/>
          <w:b/>
          <w:bCs/>
          <w:color w:val="000000"/>
          <w:lang w:val="tr-TR" w:eastAsia="tr-TR"/>
        </w:rPr>
        <w:t xml:space="preserve">ÇK: </w:t>
      </w:r>
      <w:r w:rsidRPr="00466C33">
        <w:rPr>
          <w:rFonts w:ascii="Times New Roman" w:eastAsia="Calibri" w:hAnsi="Times New Roman" w:cs="Times New Roman"/>
          <w:color w:val="000000"/>
          <w:lang w:val="tr-TR" w:eastAsia="tr-TR"/>
        </w:rPr>
        <w:t>Çevre koruma.</w:t>
      </w:r>
      <w:r w:rsidRPr="00466C33">
        <w:rPr>
          <w:rFonts w:ascii="Times New Roman" w:eastAsia="Calibri" w:hAnsi="Times New Roman" w:cs="Times New Roman"/>
          <w:b/>
          <w:bCs/>
          <w:color w:val="000000"/>
          <w:lang w:val="tr-TR" w:eastAsia="tr-TR"/>
        </w:rPr>
        <w:t xml:space="preserve"> </w:t>
      </w:r>
    </w:p>
    <w:p w14:paraId="4B660964" w14:textId="77777777" w:rsidR="00357E00" w:rsidRPr="00466C33" w:rsidRDefault="00357E00"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p>
    <w:p w14:paraId="24D73F18" w14:textId="77777777" w:rsidR="00357E00" w:rsidRPr="00466C33" w:rsidRDefault="00357E00" w:rsidP="00357E00">
      <w:pPr>
        <w:autoSpaceDE w:val="0"/>
        <w:autoSpaceDN w:val="0"/>
        <w:adjustRightInd w:val="0"/>
        <w:spacing w:after="0" w:line="240" w:lineRule="auto"/>
        <w:rPr>
          <w:rFonts w:ascii="Times New Roman" w:eastAsia="Calibri" w:hAnsi="Times New Roman" w:cs="Times New Roman"/>
          <w:color w:val="000000"/>
          <w:lang w:val="tr-TR" w:eastAsia="tr-TR"/>
        </w:rPr>
      </w:pPr>
      <w:bookmarkStart w:id="1" w:name="_Hlk91512364"/>
      <w:r w:rsidRPr="00466C33">
        <w:rPr>
          <w:rFonts w:ascii="Times New Roman" w:eastAsia="Calibri" w:hAnsi="Times New Roman" w:cs="Times New Roman"/>
          <w:b/>
          <w:bCs/>
          <w:color w:val="000000"/>
          <w:lang w:val="tr-TR" w:eastAsia="tr-TR"/>
        </w:rPr>
        <w:t xml:space="preserve">DEGÜSTASYON: </w:t>
      </w:r>
      <w:r w:rsidRPr="00466C33">
        <w:rPr>
          <w:rFonts w:ascii="Times New Roman" w:eastAsia="Calibri" w:hAnsi="Times New Roman" w:cs="Times New Roman"/>
          <w:color w:val="000000"/>
          <w:lang w:val="tr-TR" w:eastAsia="tr-TR"/>
        </w:rPr>
        <w:t>Yiyecek ve içecekleri duyu organlarını kullanarak analiz etme, tadım.</w:t>
      </w:r>
    </w:p>
    <w:p w14:paraId="709C49DE" w14:textId="77777777" w:rsidR="00357E00" w:rsidRPr="00466C33" w:rsidRDefault="00357E00" w:rsidP="00357E00">
      <w:pPr>
        <w:autoSpaceDE w:val="0"/>
        <w:autoSpaceDN w:val="0"/>
        <w:adjustRightInd w:val="0"/>
        <w:spacing w:after="0" w:line="240" w:lineRule="auto"/>
        <w:rPr>
          <w:rFonts w:ascii="Times New Roman" w:eastAsia="Calibri" w:hAnsi="Times New Roman" w:cs="Times New Roman"/>
          <w:color w:val="000000"/>
          <w:lang w:val="tr-TR" w:eastAsia="tr-TR"/>
        </w:rPr>
      </w:pPr>
    </w:p>
    <w:p w14:paraId="36CAB4CC" w14:textId="77777777" w:rsidR="00357E00" w:rsidRPr="00466C33" w:rsidRDefault="00357E00" w:rsidP="00357E0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DEGÜSTATÖR: </w:t>
      </w:r>
      <w:r w:rsidRPr="00466C33">
        <w:rPr>
          <w:rFonts w:ascii="Times New Roman" w:eastAsia="Calibri" w:hAnsi="Times New Roman" w:cs="Times New Roman"/>
          <w:color w:val="000000"/>
          <w:lang w:val="tr-TR" w:eastAsia="tr-TR"/>
        </w:rPr>
        <w:t>Degüstasyon işini yapan kişi, tadımcı.</w:t>
      </w:r>
      <w:bookmarkEnd w:id="1"/>
    </w:p>
    <w:p w14:paraId="484188FF" w14:textId="153187D7" w:rsidR="00F93E5F" w:rsidRPr="00466C33" w:rsidRDefault="00F93E5F"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p>
    <w:p w14:paraId="2834F77B" w14:textId="1FB10DC1" w:rsidR="00F93E5F" w:rsidRPr="00466C33" w:rsidRDefault="00F93E5F"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DEĞİRMEN: </w:t>
      </w:r>
      <w:r w:rsidRPr="00466C33">
        <w:rPr>
          <w:rFonts w:ascii="Times New Roman" w:eastAsia="Calibri" w:hAnsi="Times New Roman" w:cs="Times New Roman"/>
          <w:color w:val="000000"/>
          <w:lang w:val="tr-TR" w:eastAsia="tr-TR"/>
        </w:rPr>
        <w:t>Buğday, kahve, susam gibi tane durumundaki şeyleri öğüten araç ya da aygıt.</w:t>
      </w:r>
    </w:p>
    <w:p w14:paraId="76DF1106"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p>
    <w:p w14:paraId="669D18ED"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b/>
          <w:bCs/>
          <w:color w:val="000000"/>
          <w:lang w:val="tr-TR" w:eastAsia="tr-TR"/>
        </w:rPr>
      </w:pPr>
      <w:r w:rsidRPr="00466C33">
        <w:rPr>
          <w:rFonts w:ascii="Times New Roman" w:eastAsia="Calibri" w:hAnsi="Times New Roman" w:cs="Times New Roman"/>
          <w:b/>
          <w:bCs/>
          <w:color w:val="000000"/>
          <w:lang w:val="tr-TR" w:eastAsia="tr-TR"/>
        </w:rPr>
        <w:t>DEKANTASYON</w:t>
      </w:r>
      <w:r w:rsidRPr="00466C33">
        <w:rPr>
          <w:rFonts w:ascii="Times New Roman" w:eastAsia="Calibri" w:hAnsi="Times New Roman" w:cs="Times New Roman"/>
          <w:color w:val="000000"/>
          <w:lang w:val="tr-TR" w:eastAsia="tr-TR"/>
        </w:rPr>
        <w:t xml:space="preserve">: Şarabın şarap şişesinden karafa aktarılması, tortusundan arındırılması işlemi. </w:t>
      </w:r>
    </w:p>
    <w:p w14:paraId="33D21EC7" w14:textId="6669584A"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DEKANTE: </w:t>
      </w:r>
      <w:r w:rsidRPr="00466C33">
        <w:rPr>
          <w:rFonts w:ascii="Times New Roman" w:eastAsia="Calibri" w:hAnsi="Times New Roman" w:cs="Times New Roman"/>
          <w:color w:val="000000"/>
          <w:lang w:val="tr-TR" w:eastAsia="tr-TR"/>
        </w:rPr>
        <w:t>Tortu içeren şarabın dekantasyonunu tutmak için kullanılan kap, karaf.</w:t>
      </w:r>
    </w:p>
    <w:p w14:paraId="726CEB0B" w14:textId="5781EEDE" w:rsidR="00F93E5F" w:rsidRPr="00466C33" w:rsidRDefault="00F93E5F"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2EB5ADD1" w14:textId="700E24B4" w:rsidR="00F93E5F" w:rsidRPr="00466C33" w:rsidRDefault="00F93E5F"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r w:rsidRPr="00466C33">
        <w:rPr>
          <w:rFonts w:ascii="Times New Roman" w:eastAsia="Calibri" w:hAnsi="Times New Roman" w:cs="Times New Roman"/>
          <w:b/>
          <w:bCs/>
          <w:color w:val="000000"/>
          <w:lang w:val="tr-TR" w:eastAsia="tr-TR"/>
        </w:rPr>
        <w:t xml:space="preserve">DEMLEME CİHAZLARI: </w:t>
      </w:r>
    </w:p>
    <w:p w14:paraId="1EF39A9A" w14:textId="4945C743" w:rsidR="007C7053" w:rsidRPr="00466C33" w:rsidRDefault="00F93E5F" w:rsidP="00F260A0">
      <w:pPr>
        <w:pStyle w:val="ListeParagraf"/>
        <w:numPr>
          <w:ilvl w:val="0"/>
          <w:numId w:val="19"/>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V60: </w:t>
      </w:r>
      <w:r w:rsidR="004B56EA" w:rsidRPr="00466C33">
        <w:rPr>
          <w:rFonts w:ascii="Times New Roman" w:eastAsia="Calibri" w:hAnsi="Times New Roman" w:cs="Times New Roman"/>
          <w:color w:val="000000"/>
          <w:lang w:val="tr-TR" w:eastAsia="tr-TR"/>
        </w:rPr>
        <w:t>60 derecelik açıya sahip, koni şeklinde,</w:t>
      </w:r>
      <w:r w:rsidR="00E866E8" w:rsidRPr="00466C33">
        <w:rPr>
          <w:rFonts w:ascii="Times New Roman" w:eastAsia="Calibri" w:hAnsi="Times New Roman" w:cs="Times New Roman"/>
          <w:color w:val="000000"/>
          <w:lang w:val="tr-TR" w:eastAsia="tr-TR"/>
        </w:rPr>
        <w:t xml:space="preserve"> </w:t>
      </w:r>
      <w:bookmarkStart w:id="2" w:name="_Hlk92221561"/>
      <w:r w:rsidR="00E866E8" w:rsidRPr="00466C33">
        <w:rPr>
          <w:rFonts w:ascii="Times New Roman" w:eastAsia="Calibri" w:hAnsi="Times New Roman" w:cs="Times New Roman"/>
          <w:color w:val="000000"/>
          <w:lang w:val="tr-TR" w:eastAsia="tr-TR"/>
        </w:rPr>
        <w:t>kimilerinin yüzeyinde yivler bulunan,</w:t>
      </w:r>
      <w:r w:rsidR="004B56EA" w:rsidRPr="00466C33">
        <w:rPr>
          <w:rFonts w:ascii="Times New Roman" w:eastAsia="Calibri" w:hAnsi="Times New Roman" w:cs="Times New Roman"/>
          <w:color w:val="000000"/>
          <w:lang w:val="tr-TR" w:eastAsia="tr-TR"/>
        </w:rPr>
        <w:t xml:space="preserve"> </w:t>
      </w:r>
      <w:bookmarkEnd w:id="2"/>
      <w:r w:rsidR="004B56EA" w:rsidRPr="00466C33">
        <w:rPr>
          <w:rFonts w:ascii="Times New Roman" w:eastAsia="Calibri" w:hAnsi="Times New Roman" w:cs="Times New Roman"/>
          <w:color w:val="000000"/>
          <w:lang w:val="tr-TR" w:eastAsia="tr-TR"/>
        </w:rPr>
        <w:t>suyun merkezden akmasını sağlayarak kahve ile daha fazla temas sağlayan araç.</w:t>
      </w:r>
    </w:p>
    <w:p w14:paraId="5D7805D7" w14:textId="27C3739B" w:rsidR="004B56EA" w:rsidRPr="00466C33" w:rsidRDefault="00F93E5F" w:rsidP="004B56EA">
      <w:pPr>
        <w:pStyle w:val="ListeParagraf"/>
        <w:numPr>
          <w:ilvl w:val="0"/>
          <w:numId w:val="19"/>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Chemex: </w:t>
      </w:r>
      <w:r w:rsidR="00A13637" w:rsidRPr="00466C33">
        <w:rPr>
          <w:rFonts w:ascii="Times New Roman" w:eastAsia="Calibri" w:hAnsi="Times New Roman" w:cs="Times New Roman"/>
          <w:color w:val="000000"/>
          <w:lang w:val="tr-TR" w:eastAsia="tr-TR"/>
        </w:rPr>
        <w:t>K</w:t>
      </w:r>
      <w:r w:rsidR="004B56EA" w:rsidRPr="00466C33">
        <w:rPr>
          <w:rFonts w:ascii="Times New Roman" w:eastAsia="Calibri" w:hAnsi="Times New Roman" w:cs="Times New Roman"/>
          <w:color w:val="000000"/>
          <w:lang w:val="tr-TR" w:eastAsia="tr-TR"/>
        </w:rPr>
        <w:t xml:space="preserve">um saati şeklinde, </w:t>
      </w:r>
      <w:bookmarkStart w:id="3" w:name="_Hlk92230366"/>
      <w:r w:rsidR="004B56EA" w:rsidRPr="00466C33">
        <w:rPr>
          <w:rFonts w:ascii="Times New Roman" w:eastAsia="Calibri" w:hAnsi="Times New Roman" w:cs="Times New Roman"/>
          <w:color w:val="000000"/>
          <w:lang w:val="tr-TR" w:eastAsia="tr-TR"/>
        </w:rPr>
        <w:t xml:space="preserve">kahvenin </w:t>
      </w:r>
      <w:r w:rsidR="00C53DCA" w:rsidRPr="00466C33">
        <w:rPr>
          <w:rFonts w:ascii="Times New Roman" w:eastAsia="Calibri" w:hAnsi="Times New Roman" w:cs="Times New Roman"/>
          <w:color w:val="000000"/>
          <w:lang w:val="tr-TR" w:eastAsia="tr-TR"/>
        </w:rPr>
        <w:t>yerinde süzdürme (percolation) yöntemi ile</w:t>
      </w:r>
      <w:r w:rsidR="004B56EA" w:rsidRPr="00466C33">
        <w:rPr>
          <w:rFonts w:ascii="Times New Roman" w:eastAsia="Calibri" w:hAnsi="Times New Roman" w:cs="Times New Roman"/>
          <w:color w:val="000000"/>
          <w:lang w:val="tr-TR" w:eastAsia="tr-TR"/>
        </w:rPr>
        <w:t xml:space="preserve"> </w:t>
      </w:r>
      <w:bookmarkEnd w:id="3"/>
      <w:r w:rsidR="004B56EA" w:rsidRPr="00466C33">
        <w:rPr>
          <w:rFonts w:ascii="Times New Roman" w:eastAsia="Calibri" w:hAnsi="Times New Roman" w:cs="Times New Roman"/>
          <w:color w:val="000000"/>
          <w:lang w:val="tr-TR" w:eastAsia="tr-TR"/>
        </w:rPr>
        <w:t>demlenmesine yarayan cam kahve ekipmanı.</w:t>
      </w:r>
    </w:p>
    <w:p w14:paraId="64B3DB3F" w14:textId="47CA0EF7" w:rsidR="00F93E5F" w:rsidRPr="00466C33" w:rsidRDefault="00F93E5F" w:rsidP="00F260A0">
      <w:pPr>
        <w:pStyle w:val="ListeParagraf"/>
        <w:numPr>
          <w:ilvl w:val="0"/>
          <w:numId w:val="19"/>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AeroPress</w:t>
      </w:r>
      <w:r w:rsidR="004B56EA" w:rsidRPr="00466C33">
        <w:rPr>
          <w:rFonts w:ascii="Times New Roman" w:eastAsia="Calibri" w:hAnsi="Times New Roman" w:cs="Times New Roman"/>
          <w:color w:val="000000"/>
          <w:lang w:val="tr-TR" w:eastAsia="tr-TR"/>
        </w:rPr>
        <w:t>: Basınç yöntemiyle hızlı kahve demlemeye yarayan araç.</w:t>
      </w:r>
    </w:p>
    <w:p w14:paraId="050DB6DC" w14:textId="3A6C1D7C" w:rsidR="00C53DCA" w:rsidRPr="00466C33" w:rsidRDefault="00F93E5F" w:rsidP="008D77A8">
      <w:pPr>
        <w:pStyle w:val="ListeParagraf"/>
        <w:numPr>
          <w:ilvl w:val="0"/>
          <w:numId w:val="19"/>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French Press</w:t>
      </w:r>
      <w:r w:rsidR="004B56EA" w:rsidRPr="00466C33">
        <w:rPr>
          <w:rFonts w:ascii="Times New Roman" w:eastAsia="Calibri" w:hAnsi="Times New Roman" w:cs="Times New Roman"/>
          <w:color w:val="000000"/>
          <w:lang w:val="tr-TR" w:eastAsia="tr-TR"/>
        </w:rPr>
        <w:t xml:space="preserve">: </w:t>
      </w:r>
      <w:r w:rsidR="00C53DCA" w:rsidRPr="00466C33">
        <w:rPr>
          <w:rFonts w:ascii="Times New Roman" w:eastAsia="Calibri" w:hAnsi="Times New Roman" w:cs="Times New Roman"/>
          <w:color w:val="000000"/>
          <w:lang w:val="tr-TR" w:eastAsia="tr-TR"/>
        </w:rPr>
        <w:t xml:space="preserve">Kahveyi daldırma yöntemi (immersion) ile demlemek üzere pistonlu bir süzgeçle </w:t>
      </w:r>
      <w:r w:rsidR="00466C33" w:rsidRPr="00466C33">
        <w:rPr>
          <w:rFonts w:ascii="Times New Roman" w:eastAsia="Calibri" w:hAnsi="Times New Roman" w:cs="Times New Roman"/>
          <w:color w:val="000000"/>
          <w:lang w:val="tr-TR" w:eastAsia="tr-TR"/>
        </w:rPr>
        <w:t>zapt ederek</w:t>
      </w:r>
      <w:r w:rsidR="00C53DCA" w:rsidRPr="00466C33">
        <w:rPr>
          <w:rFonts w:ascii="Times New Roman" w:eastAsia="Calibri" w:hAnsi="Times New Roman" w:cs="Times New Roman"/>
          <w:color w:val="000000"/>
          <w:lang w:val="tr-TR" w:eastAsia="tr-TR"/>
        </w:rPr>
        <w:t xml:space="preserve"> demleyen cam ekipman </w:t>
      </w:r>
    </w:p>
    <w:p w14:paraId="5E45141D" w14:textId="0F95E8B9" w:rsidR="004B56EA" w:rsidRPr="00466C33" w:rsidRDefault="004B56EA" w:rsidP="008D77A8">
      <w:pPr>
        <w:pStyle w:val="ListeParagraf"/>
        <w:numPr>
          <w:ilvl w:val="0"/>
          <w:numId w:val="19"/>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Syphon: İki parçalı yapıya sahip, temel olarak buhar basıncının ısınmış suyu bir hazneden kahvenin bulunduğu diğer hazneye itmesiyle kahve demleyen bir ısıtma sistemi.</w:t>
      </w:r>
    </w:p>
    <w:p w14:paraId="558067D9" w14:textId="3013DA23" w:rsidR="00A13637" w:rsidRPr="00466C33" w:rsidRDefault="00A13637" w:rsidP="00A13637">
      <w:pPr>
        <w:autoSpaceDE w:val="0"/>
        <w:autoSpaceDN w:val="0"/>
        <w:adjustRightInd w:val="0"/>
        <w:spacing w:after="0" w:line="240" w:lineRule="auto"/>
        <w:rPr>
          <w:rFonts w:ascii="Times New Roman" w:eastAsia="Calibri" w:hAnsi="Times New Roman" w:cs="Times New Roman"/>
          <w:color w:val="000000"/>
          <w:lang w:val="tr-TR" w:eastAsia="tr-TR"/>
        </w:rPr>
      </w:pPr>
    </w:p>
    <w:p w14:paraId="04A43C2C" w14:textId="32BC6C14" w:rsidR="00A13637" w:rsidRPr="00466C33" w:rsidRDefault="00A13637" w:rsidP="00A13637">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DEMLİK: </w:t>
      </w:r>
      <w:r w:rsidRPr="00466C33">
        <w:rPr>
          <w:rFonts w:ascii="Times New Roman" w:eastAsia="Calibri" w:hAnsi="Times New Roman" w:cs="Times New Roman"/>
          <w:color w:val="000000"/>
          <w:lang w:val="tr-TR" w:eastAsia="tr-TR"/>
        </w:rPr>
        <w:t>içinde çay demlenen, madensel ya da porselen kap, çaydanlık.</w:t>
      </w:r>
    </w:p>
    <w:p w14:paraId="4D540982" w14:textId="77777777" w:rsidR="004B56EA" w:rsidRPr="00466C33" w:rsidRDefault="004B56EA" w:rsidP="004B56EA">
      <w:pPr>
        <w:autoSpaceDE w:val="0"/>
        <w:autoSpaceDN w:val="0"/>
        <w:adjustRightInd w:val="0"/>
        <w:spacing w:after="0" w:line="240" w:lineRule="auto"/>
        <w:rPr>
          <w:rFonts w:ascii="Times New Roman" w:eastAsia="Calibri" w:hAnsi="Times New Roman" w:cs="Times New Roman"/>
          <w:color w:val="000000"/>
          <w:lang w:val="tr-TR" w:eastAsia="tr-TR"/>
        </w:rPr>
      </w:pPr>
    </w:p>
    <w:p w14:paraId="027EC56A"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DEZENFEKTAN</w:t>
      </w:r>
      <w:r w:rsidRPr="00466C33">
        <w:rPr>
          <w:rFonts w:ascii="Times New Roman" w:eastAsia="Calibri" w:hAnsi="Times New Roman" w:cs="Times New Roman"/>
          <w:color w:val="000000"/>
          <w:lang w:val="tr-TR" w:eastAsia="tr-TR"/>
        </w:rPr>
        <w:t xml:space="preserve">: Zararlı mikroorganizmaları ve çok dirençli olmayan diğer mikroorganizmaları tahrip eden kimyasal maddeler. </w:t>
      </w:r>
    </w:p>
    <w:p w14:paraId="54682137"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39CF0D2E" w14:textId="77777777" w:rsidR="007C7053" w:rsidRPr="00466C33" w:rsidRDefault="007C7053" w:rsidP="00F260A0">
      <w:pPr>
        <w:spacing w:after="160" w:line="259" w:lineRule="auto"/>
        <w:rPr>
          <w:rFonts w:ascii="Times New Roman" w:eastAsia="Calibri" w:hAnsi="Times New Roman" w:cs="Times New Roman"/>
          <w:lang w:val="tr-TR"/>
        </w:rPr>
      </w:pPr>
      <w:r w:rsidRPr="00466C33">
        <w:rPr>
          <w:rFonts w:ascii="Times New Roman" w:eastAsia="Calibri" w:hAnsi="Times New Roman" w:cs="Times New Roman"/>
          <w:b/>
          <w:bCs/>
          <w:color w:val="000000"/>
          <w:lang w:val="tr-TR" w:eastAsia="tr-TR"/>
        </w:rPr>
        <w:t>DOĞAL KAYNAKLAR:</w:t>
      </w:r>
      <w:r w:rsidRPr="00466C33">
        <w:rPr>
          <w:rFonts w:ascii="Times New Roman" w:eastAsia="Calibri" w:hAnsi="Times New Roman" w:cs="Times New Roman"/>
          <w:color w:val="000000"/>
          <w:lang w:val="tr-TR" w:eastAsia="tr-TR"/>
        </w:rPr>
        <w:t xml:space="preserve"> </w:t>
      </w:r>
      <w:r w:rsidRPr="00466C33">
        <w:rPr>
          <w:rFonts w:ascii="Times New Roman" w:eastAsia="Calibri" w:hAnsi="Times New Roman" w:cs="Times New Roman"/>
          <w:lang w:val="tr-TR"/>
        </w:rPr>
        <w:t>Su, hava, bitki örtüsü, petrol, hayvanlar, madenler.</w:t>
      </w:r>
      <w:bookmarkStart w:id="4" w:name="_Hlk72763862"/>
    </w:p>
    <w:p w14:paraId="57397227" w14:textId="018B181C"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DONANIM</w:t>
      </w:r>
      <w:r w:rsidRPr="00466C33">
        <w:rPr>
          <w:rFonts w:ascii="Times New Roman" w:eastAsia="Calibri" w:hAnsi="Times New Roman" w:cs="Times New Roman"/>
          <w:color w:val="000000"/>
          <w:lang w:val="tr-TR" w:eastAsia="tr-TR"/>
        </w:rPr>
        <w:t xml:space="preserve">: Ekipman. </w:t>
      </w:r>
    </w:p>
    <w:p w14:paraId="5028904F" w14:textId="3F351200" w:rsidR="00A13637" w:rsidRPr="00466C33" w:rsidRDefault="00A13637"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72004D22" w14:textId="6B5A4644" w:rsidR="00A13637" w:rsidRPr="00466C33" w:rsidRDefault="00A13637"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lastRenderedPageBreak/>
        <w:t xml:space="preserve">DRIPPER: </w:t>
      </w:r>
      <w:r w:rsidRPr="00466C33">
        <w:rPr>
          <w:rFonts w:ascii="Times New Roman" w:eastAsia="Calibri" w:hAnsi="Times New Roman" w:cs="Times New Roman"/>
          <w:color w:val="000000"/>
          <w:lang w:val="tr-TR" w:eastAsia="tr-TR"/>
        </w:rPr>
        <w:t xml:space="preserve">Demleme işleminin elle yapıldığı, suyun, kahve çekirdeklerinin her yanına eşit olarak dağılmasının sağlandığı filtre kahve demleme </w:t>
      </w:r>
      <w:r w:rsidR="00C53DCA" w:rsidRPr="00466C33">
        <w:rPr>
          <w:rFonts w:ascii="Times New Roman" w:eastAsia="Calibri" w:hAnsi="Times New Roman" w:cs="Times New Roman"/>
          <w:color w:val="000000"/>
          <w:lang w:val="tr-TR" w:eastAsia="tr-TR"/>
        </w:rPr>
        <w:t>gereci</w:t>
      </w:r>
      <w:r w:rsidRPr="00466C33">
        <w:rPr>
          <w:rFonts w:ascii="Times New Roman" w:eastAsia="Calibri" w:hAnsi="Times New Roman" w:cs="Times New Roman"/>
          <w:color w:val="000000"/>
          <w:lang w:val="tr-TR" w:eastAsia="tr-TR"/>
        </w:rPr>
        <w:t>.</w:t>
      </w:r>
    </w:p>
    <w:p w14:paraId="51DD3735"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2E9BBB74"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ESPRESSO</w:t>
      </w:r>
      <w:r w:rsidRPr="00466C33">
        <w:rPr>
          <w:rFonts w:ascii="Times New Roman" w:eastAsia="Calibri" w:hAnsi="Times New Roman" w:cs="Times New Roman"/>
          <w:color w:val="000000"/>
          <w:lang w:val="tr-TR" w:eastAsia="tr-TR"/>
        </w:rPr>
        <w:t xml:space="preserve">: Basınç altında hazırlanan İtalyan usulü kahve. </w:t>
      </w:r>
    </w:p>
    <w:p w14:paraId="27732AC2"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p>
    <w:p w14:paraId="083C113F"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r w:rsidRPr="00466C33">
        <w:rPr>
          <w:rFonts w:ascii="Times New Roman" w:eastAsia="Calibri" w:hAnsi="Times New Roman" w:cs="Times New Roman"/>
          <w:b/>
          <w:bCs/>
          <w:color w:val="000000"/>
          <w:lang w:val="tr-TR" w:eastAsia="tr-TR"/>
        </w:rPr>
        <w:t xml:space="preserve">ESPRESSO BAZLI KAHVE TÜRLERİ: </w:t>
      </w:r>
    </w:p>
    <w:p w14:paraId="036E5D48"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p>
    <w:p w14:paraId="3BFD39E5" w14:textId="1725D022" w:rsidR="007C7053" w:rsidRPr="00466C33" w:rsidRDefault="007C7053" w:rsidP="007C7053">
      <w:pPr>
        <w:pStyle w:val="ListeParagraf"/>
        <w:numPr>
          <w:ilvl w:val="0"/>
          <w:numId w:val="17"/>
        </w:numPr>
        <w:autoSpaceDE w:val="0"/>
        <w:autoSpaceDN w:val="0"/>
        <w:adjustRightInd w:val="0"/>
        <w:spacing w:after="0" w:line="240" w:lineRule="auto"/>
        <w:contextualSpacing/>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Single Espresso: </w:t>
      </w:r>
      <w:r w:rsidR="00C76F12" w:rsidRPr="00466C33">
        <w:rPr>
          <w:rFonts w:ascii="Times New Roman" w:eastAsia="Calibri" w:hAnsi="Times New Roman" w:cs="Times New Roman"/>
          <w:color w:val="000000"/>
          <w:lang w:val="tr-TR" w:eastAsia="tr-TR"/>
        </w:rPr>
        <w:t>7-9</w:t>
      </w:r>
      <w:r w:rsidRPr="00466C33">
        <w:rPr>
          <w:rFonts w:ascii="Times New Roman" w:eastAsia="Calibri" w:hAnsi="Times New Roman" w:cs="Times New Roman"/>
          <w:color w:val="000000"/>
          <w:lang w:val="tr-TR" w:eastAsia="tr-TR"/>
        </w:rPr>
        <w:t xml:space="preserve"> gr öğütülmüş çekirdek kahveden elde edilen 25-30 ml hacmindeki espresso.</w:t>
      </w:r>
    </w:p>
    <w:p w14:paraId="1B828BE7" w14:textId="10DDFD3D" w:rsidR="00C53DCA" w:rsidRPr="00466C33" w:rsidRDefault="007C7053" w:rsidP="00C53DCA">
      <w:pPr>
        <w:pStyle w:val="ListeParagraf"/>
        <w:numPr>
          <w:ilvl w:val="0"/>
          <w:numId w:val="24"/>
        </w:numPr>
        <w:autoSpaceDE w:val="0"/>
        <w:autoSpaceDN w:val="0"/>
        <w:adjustRightInd w:val="0"/>
        <w:spacing w:line="240" w:lineRule="auto"/>
        <w:contextualSpacing/>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Latte: </w:t>
      </w:r>
      <w:r w:rsidRPr="00466C33">
        <w:rPr>
          <w:rFonts w:ascii="Times New Roman" w:eastAsia="Calibri" w:hAnsi="Times New Roman" w:cs="Times New Roman"/>
          <w:color w:val="000000"/>
          <w:lang w:val="tr-TR" w:eastAsia="tr-TR"/>
        </w:rPr>
        <w:t xml:space="preserve">150 ml fincana 25ml kahve 75ml süt ve 50ml </w:t>
      </w:r>
      <w:r w:rsidR="00C53DCA" w:rsidRPr="00466C33">
        <w:rPr>
          <w:rFonts w:ascii="Times New Roman" w:eastAsia="Calibri" w:hAnsi="Times New Roman" w:cs="Times New Roman"/>
          <w:color w:val="000000"/>
          <w:lang w:val="tr-TR" w:eastAsia="tr-TR"/>
        </w:rPr>
        <w:t>süt kreması ekle</w:t>
      </w:r>
      <w:r w:rsidR="00EB2DB7" w:rsidRPr="00466C33">
        <w:rPr>
          <w:rFonts w:ascii="Times New Roman" w:eastAsia="Calibri" w:hAnsi="Times New Roman" w:cs="Times New Roman"/>
          <w:color w:val="000000"/>
          <w:lang w:val="tr-TR" w:eastAsia="tr-TR"/>
        </w:rPr>
        <w:t>n</w:t>
      </w:r>
      <w:r w:rsidR="00C53DCA" w:rsidRPr="00466C33">
        <w:rPr>
          <w:rFonts w:ascii="Times New Roman" w:eastAsia="Calibri" w:hAnsi="Times New Roman" w:cs="Times New Roman"/>
          <w:color w:val="000000"/>
          <w:lang w:val="tr-TR" w:eastAsia="tr-TR"/>
        </w:rPr>
        <w:t>erek servis edilen espresso bazlı kahve.</w:t>
      </w:r>
    </w:p>
    <w:p w14:paraId="0EF24AA9" w14:textId="1DEBCA85" w:rsidR="007C7053" w:rsidRPr="00466C33" w:rsidRDefault="007C7053" w:rsidP="00B4572D">
      <w:pPr>
        <w:pStyle w:val="ListeParagraf"/>
        <w:numPr>
          <w:ilvl w:val="0"/>
          <w:numId w:val="17"/>
        </w:numPr>
        <w:autoSpaceDE w:val="0"/>
        <w:autoSpaceDN w:val="0"/>
        <w:adjustRightInd w:val="0"/>
        <w:spacing w:after="0" w:line="240" w:lineRule="auto"/>
        <w:contextualSpacing/>
        <w:rPr>
          <w:rFonts w:ascii="Times New Roman" w:eastAsia="Calibri" w:hAnsi="Times New Roman" w:cs="Times New Roman"/>
          <w:b/>
          <w:bCs/>
          <w:color w:val="000000"/>
          <w:lang w:val="tr-TR" w:eastAsia="tr-TR"/>
        </w:rPr>
      </w:pPr>
      <w:r w:rsidRPr="00466C33">
        <w:rPr>
          <w:rFonts w:ascii="Times New Roman" w:eastAsia="Calibri" w:hAnsi="Times New Roman" w:cs="Times New Roman"/>
          <w:b/>
          <w:bCs/>
          <w:color w:val="000000"/>
          <w:lang w:val="tr-TR" w:eastAsia="tr-TR"/>
        </w:rPr>
        <w:t xml:space="preserve">Americano: </w:t>
      </w:r>
      <w:r w:rsidRPr="00466C33">
        <w:rPr>
          <w:rFonts w:ascii="Times New Roman" w:eastAsia="Calibri" w:hAnsi="Times New Roman" w:cs="Times New Roman"/>
          <w:color w:val="000000"/>
          <w:lang w:val="tr-TR" w:eastAsia="tr-TR"/>
        </w:rPr>
        <w:t>150 ml fincana 14-18 gr kahveden elde edilen 50</w:t>
      </w:r>
      <w:r w:rsidR="00C53DCA" w:rsidRPr="00466C33">
        <w:rPr>
          <w:rFonts w:ascii="Times New Roman" w:eastAsia="Calibri" w:hAnsi="Times New Roman" w:cs="Times New Roman"/>
          <w:color w:val="000000"/>
          <w:lang w:val="tr-TR" w:eastAsia="tr-TR"/>
        </w:rPr>
        <w:t>-60</w:t>
      </w:r>
      <w:r w:rsidRPr="00466C33">
        <w:rPr>
          <w:rFonts w:ascii="Times New Roman" w:eastAsia="Calibri" w:hAnsi="Times New Roman" w:cs="Times New Roman"/>
          <w:color w:val="000000"/>
          <w:lang w:val="tr-TR" w:eastAsia="tr-TR"/>
        </w:rPr>
        <w:t xml:space="preserve"> ml kahve üzerine </w:t>
      </w:r>
      <w:r w:rsidR="00C53DCA" w:rsidRPr="00466C33">
        <w:rPr>
          <w:rFonts w:ascii="Times New Roman" w:eastAsia="Calibri" w:hAnsi="Times New Roman" w:cs="Times New Roman"/>
          <w:color w:val="000000"/>
          <w:lang w:val="tr-TR" w:eastAsia="tr-TR"/>
        </w:rPr>
        <w:t>90-</w:t>
      </w:r>
      <w:r w:rsidRPr="00466C33">
        <w:rPr>
          <w:rFonts w:ascii="Times New Roman" w:eastAsia="Calibri" w:hAnsi="Times New Roman" w:cs="Times New Roman"/>
          <w:color w:val="000000"/>
          <w:lang w:val="tr-TR" w:eastAsia="tr-TR"/>
        </w:rPr>
        <w:t>100ml sıcak su eklenerek servis edilen espresso bazlı kahve türü.</w:t>
      </w:r>
    </w:p>
    <w:p w14:paraId="0026EA60" w14:textId="70C40D75" w:rsidR="007C7053" w:rsidRPr="00466C33" w:rsidRDefault="00855676" w:rsidP="007C7053">
      <w:pPr>
        <w:pStyle w:val="ListeParagraf"/>
        <w:numPr>
          <w:ilvl w:val="0"/>
          <w:numId w:val="17"/>
        </w:numPr>
        <w:autoSpaceDE w:val="0"/>
        <w:autoSpaceDN w:val="0"/>
        <w:adjustRightInd w:val="0"/>
        <w:spacing w:after="0" w:line="240" w:lineRule="auto"/>
        <w:contextualSpacing/>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Cappuccino</w:t>
      </w:r>
      <w:r w:rsidR="007C7053" w:rsidRPr="00466C33">
        <w:rPr>
          <w:rFonts w:ascii="Times New Roman" w:eastAsia="Calibri" w:hAnsi="Times New Roman" w:cs="Times New Roman"/>
          <w:b/>
          <w:bCs/>
          <w:color w:val="000000"/>
          <w:lang w:val="tr-TR" w:eastAsia="tr-TR"/>
        </w:rPr>
        <w:t xml:space="preserve">: </w:t>
      </w:r>
      <w:r w:rsidR="007C7053" w:rsidRPr="00466C33">
        <w:rPr>
          <w:rFonts w:ascii="Times New Roman" w:eastAsia="Calibri" w:hAnsi="Times New Roman" w:cs="Times New Roman"/>
          <w:color w:val="000000"/>
          <w:lang w:val="tr-TR" w:eastAsia="tr-TR"/>
        </w:rPr>
        <w:t>150ml fincana 25ml kahve, 50ml süt ve 75ml</w:t>
      </w:r>
      <w:r w:rsidR="00EB2DB7" w:rsidRPr="00466C33">
        <w:rPr>
          <w:rFonts w:ascii="Times New Roman" w:eastAsia="Calibri" w:hAnsi="Times New Roman" w:cs="Times New Roman"/>
          <w:color w:val="000000"/>
          <w:lang w:val="tr-TR" w:eastAsia="tr-TR"/>
        </w:rPr>
        <w:t xml:space="preserve"> süt</w:t>
      </w:r>
      <w:r w:rsidR="007C7053" w:rsidRPr="00466C33">
        <w:rPr>
          <w:rFonts w:ascii="Times New Roman" w:eastAsia="Calibri" w:hAnsi="Times New Roman" w:cs="Times New Roman"/>
          <w:color w:val="000000"/>
          <w:lang w:val="tr-TR" w:eastAsia="tr-TR"/>
        </w:rPr>
        <w:t xml:space="preserve"> krema</w:t>
      </w:r>
      <w:r w:rsidR="00EB2DB7" w:rsidRPr="00466C33">
        <w:rPr>
          <w:rFonts w:ascii="Times New Roman" w:eastAsia="Calibri" w:hAnsi="Times New Roman" w:cs="Times New Roman"/>
          <w:color w:val="000000"/>
          <w:lang w:val="tr-TR" w:eastAsia="tr-TR"/>
        </w:rPr>
        <w:t>sı</w:t>
      </w:r>
      <w:r w:rsidR="007C7053" w:rsidRPr="00466C33">
        <w:rPr>
          <w:rFonts w:ascii="Times New Roman" w:eastAsia="Calibri" w:hAnsi="Times New Roman" w:cs="Times New Roman"/>
          <w:color w:val="000000"/>
          <w:lang w:val="tr-TR" w:eastAsia="tr-TR"/>
        </w:rPr>
        <w:t xml:space="preserve"> ekle</w:t>
      </w:r>
      <w:r w:rsidR="00EB2DB7" w:rsidRPr="00466C33">
        <w:rPr>
          <w:rFonts w:ascii="Times New Roman" w:eastAsia="Calibri" w:hAnsi="Times New Roman" w:cs="Times New Roman"/>
          <w:color w:val="000000"/>
          <w:lang w:val="tr-TR" w:eastAsia="tr-TR"/>
        </w:rPr>
        <w:t>n</w:t>
      </w:r>
      <w:r w:rsidR="007C7053" w:rsidRPr="00466C33">
        <w:rPr>
          <w:rFonts w:ascii="Times New Roman" w:eastAsia="Calibri" w:hAnsi="Times New Roman" w:cs="Times New Roman"/>
          <w:color w:val="000000"/>
          <w:lang w:val="tr-TR" w:eastAsia="tr-TR"/>
        </w:rPr>
        <w:t xml:space="preserve">erek servis edilen espresso bazlı </w:t>
      </w:r>
      <w:r w:rsidR="00466C33" w:rsidRPr="00466C33">
        <w:rPr>
          <w:rFonts w:ascii="Times New Roman" w:eastAsia="Calibri" w:hAnsi="Times New Roman" w:cs="Times New Roman"/>
          <w:color w:val="000000"/>
          <w:lang w:val="tr-TR" w:eastAsia="tr-TR"/>
        </w:rPr>
        <w:t>kahve</w:t>
      </w:r>
    </w:p>
    <w:p w14:paraId="5564FB3E" w14:textId="77777777" w:rsidR="00A13637" w:rsidRPr="00466C33" w:rsidRDefault="00A13637" w:rsidP="00A13637">
      <w:pPr>
        <w:autoSpaceDE w:val="0"/>
        <w:autoSpaceDN w:val="0"/>
        <w:adjustRightInd w:val="0"/>
        <w:spacing w:after="0" w:line="240" w:lineRule="auto"/>
        <w:contextualSpacing/>
        <w:rPr>
          <w:rFonts w:ascii="Times New Roman" w:eastAsia="Calibri" w:hAnsi="Times New Roman" w:cs="Times New Roman"/>
          <w:color w:val="000000"/>
          <w:lang w:val="tr-TR" w:eastAsia="tr-TR"/>
        </w:rPr>
      </w:pPr>
    </w:p>
    <w:p w14:paraId="652F4CC7" w14:textId="0FCD182F" w:rsidR="007C7053" w:rsidRPr="00466C33" w:rsidRDefault="00A13637"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ESPRESSO MAKİNESİ: </w:t>
      </w:r>
      <w:r w:rsidR="00C76F12" w:rsidRPr="00466C33">
        <w:rPr>
          <w:rFonts w:ascii="Times New Roman" w:eastAsia="Calibri" w:hAnsi="Times New Roman" w:cs="Times New Roman"/>
          <w:color w:val="000000"/>
          <w:lang w:val="tr-TR" w:eastAsia="tr-TR"/>
        </w:rPr>
        <w:t>Öğütülmüş kahveyi basınçlı sıcak su ile espresso haline getiren ekipman.</w:t>
      </w:r>
    </w:p>
    <w:p w14:paraId="2FF334D9" w14:textId="77777777" w:rsidR="00A13637" w:rsidRPr="00466C33" w:rsidRDefault="00A13637"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45599F44" w14:textId="77777777" w:rsidR="00855676" w:rsidRPr="00466C33" w:rsidRDefault="00855676" w:rsidP="00855676">
      <w:pPr>
        <w:autoSpaceDE w:val="0"/>
        <w:autoSpaceDN w:val="0"/>
        <w:adjustRightInd w:val="0"/>
        <w:spacing w:after="0" w:line="240" w:lineRule="auto"/>
        <w:rPr>
          <w:rFonts w:ascii="Times New Roman" w:eastAsia="Calibri" w:hAnsi="Times New Roman" w:cs="Times New Roman"/>
          <w:color w:val="000000"/>
          <w:lang w:val="tr-TR" w:eastAsia="tr-TR"/>
        </w:rPr>
      </w:pPr>
      <w:bookmarkStart w:id="5" w:name="_Hlk79743773"/>
      <w:r w:rsidRPr="00466C33">
        <w:rPr>
          <w:rFonts w:ascii="Times New Roman" w:eastAsia="Calibri" w:hAnsi="Times New Roman" w:cs="Times New Roman"/>
          <w:b/>
          <w:bCs/>
          <w:color w:val="000000"/>
          <w:lang w:val="tr-TR" w:eastAsia="tr-TR"/>
        </w:rPr>
        <w:t xml:space="preserve">E-ADİSYON: </w:t>
      </w:r>
      <w:r w:rsidRPr="00466C33">
        <w:rPr>
          <w:rFonts w:ascii="Times New Roman" w:eastAsia="Calibri" w:hAnsi="Times New Roman" w:cs="Times New Roman"/>
          <w:color w:val="000000"/>
          <w:lang w:val="tr-TR" w:eastAsia="tr-TR"/>
        </w:rPr>
        <w:t>Vergi Usul Kanunu gereğince lokanta, pastane, bar, pavyon, gazino ve kafeterya gibi masada servis yapılan, gerçek usulde vergilendirilen hizmet işletmelerinin kullanmasının zorunlu olduğu ve kâğıt ortamında düzenlenen adisyon belgesinin elektronik ortamda düzenlenmiş hali.</w:t>
      </w:r>
    </w:p>
    <w:p w14:paraId="1A3FBCC3" w14:textId="77777777" w:rsidR="00855676" w:rsidRPr="00466C33" w:rsidRDefault="00855676" w:rsidP="00855676">
      <w:pPr>
        <w:autoSpaceDE w:val="0"/>
        <w:autoSpaceDN w:val="0"/>
        <w:adjustRightInd w:val="0"/>
        <w:spacing w:after="0" w:line="240" w:lineRule="auto"/>
        <w:rPr>
          <w:rFonts w:ascii="Times New Roman" w:eastAsia="Calibri" w:hAnsi="Times New Roman" w:cs="Times New Roman"/>
          <w:b/>
          <w:bCs/>
          <w:color w:val="000000"/>
          <w:lang w:val="tr-TR" w:eastAsia="tr-TR"/>
        </w:rPr>
      </w:pPr>
    </w:p>
    <w:p w14:paraId="1A393C24" w14:textId="77777777" w:rsidR="00855676" w:rsidRPr="00466C33" w:rsidRDefault="00855676" w:rsidP="00855676">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E-ARŞİV FATURA:</w:t>
      </w:r>
      <w:r w:rsidRPr="00466C33">
        <w:rPr>
          <w:rFonts w:ascii="Times New Roman" w:eastAsia="Calibri" w:hAnsi="Times New Roman" w:cs="Times New Roman"/>
          <w:color w:val="000000"/>
          <w:lang w:val="tr-TR" w:eastAsia="tr-TR"/>
        </w:rPr>
        <w:t xml:space="preserve"> Kâğıt ortamında düzenlenmek, muhafaza ve ibraz edilmek zorunluluğu bulunan faturanın, elektronik ortamda düzenlenmesi ve ikinci nüshasının elektronik ortamda muhafaza ve ibraz edilmesine imkân sağlayan uygulama.</w:t>
      </w:r>
    </w:p>
    <w:p w14:paraId="20C4E681" w14:textId="77777777" w:rsidR="00855676" w:rsidRPr="00466C33" w:rsidRDefault="00855676" w:rsidP="00855676">
      <w:pPr>
        <w:autoSpaceDE w:val="0"/>
        <w:autoSpaceDN w:val="0"/>
        <w:adjustRightInd w:val="0"/>
        <w:spacing w:after="0" w:line="240" w:lineRule="auto"/>
        <w:rPr>
          <w:rFonts w:ascii="Times New Roman" w:eastAsia="Calibri" w:hAnsi="Times New Roman" w:cs="Times New Roman"/>
          <w:color w:val="000000"/>
          <w:lang w:val="tr-TR" w:eastAsia="tr-TR"/>
        </w:rPr>
      </w:pPr>
    </w:p>
    <w:p w14:paraId="6C419785" w14:textId="20AE6964" w:rsidR="00855676" w:rsidRPr="00466C33" w:rsidRDefault="00855676" w:rsidP="00855676">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E-FATURA:</w:t>
      </w:r>
      <w:r w:rsidRPr="00466C33">
        <w:rPr>
          <w:rFonts w:ascii="Times New Roman" w:eastAsia="Calibri" w:hAnsi="Times New Roman" w:cs="Times New Roman"/>
          <w:color w:val="000000"/>
          <w:lang w:val="tr-TR" w:eastAsia="tr-TR"/>
        </w:rPr>
        <w:t xml:space="preserve"> Veri format ve standardı Gelir İdaresi Başkanlığı tarafından belirlenen, bir faturada yer alması gereken bilgilerin içerisinde yer aldığı, satıcı ve alıcı arasındaki iletiminin merkezi bir platform (GİB) üzerinden gerçekleştirildiği elektronik bir belge.</w:t>
      </w:r>
      <w:bookmarkEnd w:id="5"/>
    </w:p>
    <w:p w14:paraId="4DE0C592"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430848E2" w14:textId="5E0DEE4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FİLTRE KAHVE: </w:t>
      </w:r>
      <w:r w:rsidRPr="00466C33">
        <w:rPr>
          <w:rFonts w:ascii="Times New Roman" w:eastAsia="Calibri" w:hAnsi="Times New Roman" w:cs="Times New Roman"/>
          <w:color w:val="000000"/>
          <w:lang w:val="tr-TR" w:eastAsia="tr-TR"/>
        </w:rPr>
        <w:t xml:space="preserve">60gr kahve için 1lt </w:t>
      </w:r>
      <w:r w:rsidRPr="00466C33">
        <w:rPr>
          <w:rFonts w:ascii="Times New Roman" w:hAnsi="Times New Roman" w:cs="Times New Roman"/>
          <w:lang w:val="tr-TR"/>
        </w:rPr>
        <w:t>95 °C</w:t>
      </w:r>
      <w:r w:rsidRPr="00466C33">
        <w:rPr>
          <w:rFonts w:ascii="Times New Roman" w:eastAsia="Calibri" w:hAnsi="Times New Roman" w:cs="Times New Roman"/>
          <w:color w:val="000000"/>
          <w:lang w:val="tr-TR" w:eastAsia="tr-TR"/>
        </w:rPr>
        <w:t xml:space="preserve"> su kullanılarak demlenen süzme kahve.</w:t>
      </w:r>
    </w:p>
    <w:p w14:paraId="577B0889" w14:textId="7752DF75" w:rsidR="00C76F12" w:rsidRPr="00466C33" w:rsidRDefault="00C76F12"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FİLTRE KAHVE MAKİNESİ: </w:t>
      </w:r>
      <w:r w:rsidRPr="00466C33">
        <w:rPr>
          <w:rFonts w:ascii="Times New Roman" w:eastAsia="Calibri" w:hAnsi="Times New Roman" w:cs="Times New Roman"/>
          <w:color w:val="000000"/>
          <w:lang w:val="tr-TR" w:eastAsia="tr-TR"/>
        </w:rPr>
        <w:t>Filtre kahve demlemeye yarayan ekipman.</w:t>
      </w:r>
    </w:p>
    <w:p w14:paraId="41538D6E" w14:textId="77675B33" w:rsidR="00466C33" w:rsidRPr="00466C33" w:rsidRDefault="00466C33" w:rsidP="00466C33">
      <w:pPr>
        <w:pStyle w:val="AklamaMetni"/>
        <w:rPr>
          <w:rFonts w:ascii="Times New Roman" w:hAnsi="Times New Roman" w:cs="Times New Roman"/>
          <w:sz w:val="22"/>
          <w:szCs w:val="22"/>
          <w:lang w:val="tr-TR"/>
        </w:rPr>
      </w:pPr>
      <w:r w:rsidRPr="00466C33">
        <w:rPr>
          <w:rFonts w:ascii="Times New Roman" w:hAnsi="Times New Roman" w:cs="Times New Roman"/>
          <w:b/>
          <w:bCs/>
          <w:sz w:val="22"/>
          <w:szCs w:val="22"/>
          <w:lang w:val="tr-TR"/>
        </w:rPr>
        <w:t xml:space="preserve">FİNCAN: </w:t>
      </w:r>
      <w:r w:rsidRPr="00466C33">
        <w:rPr>
          <w:rFonts w:ascii="Times New Roman" w:hAnsi="Times New Roman" w:cs="Times New Roman"/>
          <w:sz w:val="22"/>
          <w:szCs w:val="22"/>
          <w:lang w:val="tr-TR"/>
        </w:rPr>
        <w:t>Genellikle çay kahve gibi sıcak içecekleri tüketmek için kullanılan kulplu veya kulpsuz kap.</w:t>
      </w:r>
    </w:p>
    <w:p w14:paraId="2FE0CD96" w14:textId="741C8CD9"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FLAMBE</w:t>
      </w:r>
      <w:r w:rsidRPr="00466C33">
        <w:rPr>
          <w:rFonts w:ascii="Times New Roman" w:eastAsia="Calibri" w:hAnsi="Times New Roman" w:cs="Times New Roman"/>
          <w:color w:val="000000"/>
          <w:lang w:val="tr-TR" w:eastAsia="tr-TR"/>
        </w:rPr>
        <w:t xml:space="preserve">: Alkolle alevlendirerek pişirme tekniği. </w:t>
      </w:r>
    </w:p>
    <w:p w14:paraId="0654635C" w14:textId="6E748414" w:rsidR="00466C33" w:rsidRPr="00466C33" w:rsidRDefault="00466C3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5E3BB1E8" w14:textId="5095FCA8" w:rsidR="007C7053" w:rsidRPr="00466C33" w:rsidRDefault="00466C33" w:rsidP="00466C33">
      <w:pPr>
        <w:rPr>
          <w:rFonts w:ascii="Times New Roman" w:eastAsia="Calibri" w:hAnsi="Times New Roman" w:cs="Times New Roman"/>
          <w:color w:val="000000"/>
          <w:lang w:val="tr-TR" w:eastAsia="tr-TR"/>
        </w:rPr>
      </w:pPr>
      <w:r w:rsidRPr="00466C33">
        <w:rPr>
          <w:rFonts w:ascii="Times New Roman" w:hAnsi="Times New Roman" w:cs="Times New Roman"/>
          <w:b/>
          <w:bCs/>
          <w:lang w:val="tr-TR"/>
        </w:rPr>
        <w:t xml:space="preserve">FOAM: </w:t>
      </w:r>
      <w:r w:rsidRPr="00466C33">
        <w:rPr>
          <w:rFonts w:ascii="Times New Roman" w:hAnsi="Times New Roman" w:cs="Times New Roman"/>
          <w:lang w:val="tr-TR"/>
        </w:rPr>
        <w:t>Süt kreması.</w:t>
      </w:r>
    </w:p>
    <w:p w14:paraId="3324F6E3"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FONDÜ</w:t>
      </w:r>
      <w:r w:rsidRPr="00466C33">
        <w:rPr>
          <w:rFonts w:ascii="Times New Roman" w:eastAsia="Calibri" w:hAnsi="Times New Roman" w:cs="Times New Roman"/>
          <w:color w:val="000000"/>
          <w:lang w:val="tr-TR" w:eastAsia="tr-TR"/>
        </w:rPr>
        <w:t xml:space="preserve">: Isıya dayanıklı kap içerisindeki sosun ispirto ocağı ile ısıtılarak masa üzerinde pişirilerek veya yiyecek içine batırılarak servis edilmesi. </w:t>
      </w:r>
    </w:p>
    <w:bookmarkEnd w:id="4"/>
    <w:p w14:paraId="2C2021A2"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67B6FC0C"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color w:val="000000"/>
          <w:lang w:val="tr-TR" w:eastAsia="tr-TR"/>
        </w:rPr>
        <w:t>FORMLAR:</w:t>
      </w:r>
      <w:r w:rsidRPr="00466C33">
        <w:rPr>
          <w:rFonts w:ascii="Times New Roman" w:eastAsia="Calibri" w:hAnsi="Times New Roman" w:cs="Times New Roman"/>
          <w:color w:val="000000"/>
          <w:lang w:val="tr-TR" w:eastAsia="tr-TR"/>
        </w:rPr>
        <w:t xml:space="preserve"> Kayıt tutma, haberleşme, raporlama gibi işlemler için kullanılan sistem</w:t>
      </w:r>
    </w:p>
    <w:p w14:paraId="71F03B0A" w14:textId="77777777" w:rsidR="007C7053" w:rsidRPr="00466C33" w:rsidRDefault="007C7053" w:rsidP="007C7053">
      <w:pPr>
        <w:numPr>
          <w:ilvl w:val="0"/>
          <w:numId w:val="15"/>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Teknik Servis Formu: Teknik arızaları bildirmek için kullanılan form</w:t>
      </w:r>
    </w:p>
    <w:p w14:paraId="2815D0F1" w14:textId="77777777" w:rsidR="007C7053" w:rsidRPr="00466C33" w:rsidRDefault="007C7053" w:rsidP="007C7053">
      <w:pPr>
        <w:numPr>
          <w:ilvl w:val="0"/>
          <w:numId w:val="15"/>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Temizlik Kontrol Formu (Checklist): Yapılan temizlik işlemlerinin kontrolü için kullanılan form</w:t>
      </w:r>
    </w:p>
    <w:p w14:paraId="67FD6D03" w14:textId="77777777" w:rsidR="007C7053" w:rsidRPr="00466C33" w:rsidRDefault="007C7053" w:rsidP="007C7053">
      <w:pPr>
        <w:numPr>
          <w:ilvl w:val="0"/>
          <w:numId w:val="15"/>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Zayi Formu: Zayi olan ürünleri bildirmek için kullanılan form</w:t>
      </w:r>
    </w:p>
    <w:p w14:paraId="004C0687" w14:textId="77777777" w:rsidR="007C7053" w:rsidRPr="00466C33" w:rsidRDefault="007C7053" w:rsidP="007C7053">
      <w:pPr>
        <w:numPr>
          <w:ilvl w:val="0"/>
          <w:numId w:val="15"/>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Sipariş Formu: Eksik malzemeleri ilgili birimlerden talep etmek için kullanılan form</w:t>
      </w:r>
    </w:p>
    <w:p w14:paraId="7FA314DF" w14:textId="77777777" w:rsidR="007C7053" w:rsidRPr="00466C33" w:rsidRDefault="007C7053" w:rsidP="007C7053">
      <w:pPr>
        <w:numPr>
          <w:ilvl w:val="0"/>
          <w:numId w:val="15"/>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Bulunmuş Eşya Formu: Bulunan sahipsiz eşyaların buluntu bilgilerinin yer aldığı form</w:t>
      </w:r>
    </w:p>
    <w:p w14:paraId="2E64B92F" w14:textId="77777777" w:rsidR="007C7053" w:rsidRPr="00466C33" w:rsidRDefault="007C7053" w:rsidP="007C7053">
      <w:pPr>
        <w:numPr>
          <w:ilvl w:val="0"/>
          <w:numId w:val="15"/>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Kayıp Eşya Formu: Kayıp olduğu bildirilen eşyaların bilgilerinin bulunduğu form</w:t>
      </w:r>
    </w:p>
    <w:p w14:paraId="6920FFD6" w14:textId="77777777" w:rsidR="007C7053" w:rsidRPr="00466C33" w:rsidRDefault="007C7053" w:rsidP="007C7053">
      <w:pPr>
        <w:numPr>
          <w:ilvl w:val="0"/>
          <w:numId w:val="15"/>
        </w:num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Eşya Çıkış Formu: Misafir tarafından bırakılan hediyelerin işletmeden çıkışı için düzenlenen form</w:t>
      </w:r>
    </w:p>
    <w:p w14:paraId="1832869C"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6562D853" w14:textId="2499C531"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lastRenderedPageBreak/>
        <w:t>GARNİTÜR</w:t>
      </w:r>
      <w:r w:rsidRPr="00466C33">
        <w:rPr>
          <w:rFonts w:ascii="Times New Roman" w:eastAsia="Calibri" w:hAnsi="Times New Roman" w:cs="Times New Roman"/>
          <w:color w:val="000000"/>
          <w:lang w:val="tr-TR" w:eastAsia="tr-TR"/>
        </w:rPr>
        <w:t xml:space="preserve">: Ana yemeği tamamlamak, çeşnilemek ve süslemek amacıyla yanında servis edilen yiyecekler. </w:t>
      </w:r>
    </w:p>
    <w:p w14:paraId="3A2EA2A5" w14:textId="2A227679" w:rsidR="00466C33" w:rsidRPr="00466C33" w:rsidRDefault="00466C3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1C11D733" w14:textId="70B152B1" w:rsidR="007C7053" w:rsidRPr="00466C33" w:rsidRDefault="00466C33" w:rsidP="00466C33">
      <w:pPr>
        <w:rPr>
          <w:rFonts w:ascii="Times New Roman" w:eastAsia="Calibri" w:hAnsi="Times New Roman" w:cs="Times New Roman"/>
          <w:color w:val="000000"/>
          <w:lang w:val="tr-TR" w:eastAsia="tr-TR"/>
        </w:rPr>
      </w:pPr>
      <w:r w:rsidRPr="00466C33">
        <w:rPr>
          <w:rFonts w:ascii="Times New Roman" w:hAnsi="Times New Roman" w:cs="Times New Roman"/>
          <w:b/>
          <w:bCs/>
          <w:lang w:val="tr-TR"/>
        </w:rPr>
        <w:t>GAZLI KREAM SİFONU:</w:t>
      </w:r>
      <w:r w:rsidRPr="00466C33">
        <w:rPr>
          <w:rFonts w:ascii="Times New Roman" w:hAnsi="Times New Roman" w:cs="Times New Roman"/>
          <w:lang w:val="tr-TR"/>
        </w:rPr>
        <w:t xml:space="preserve"> Krem Şantiyi hacimlendirmek ve şekersiz kullanmadan tatlandırmak için kullanılan basınçlı kap.</w:t>
      </w:r>
    </w:p>
    <w:p w14:paraId="73797A58"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GIDA GÜVENLİĞİ YÖNETİM SİSTEMİ</w:t>
      </w:r>
      <w:r w:rsidRPr="00466C33">
        <w:rPr>
          <w:rFonts w:ascii="Times New Roman" w:eastAsia="Calibri" w:hAnsi="Times New Roman" w:cs="Times New Roman"/>
          <w:color w:val="000000"/>
          <w:lang w:val="tr-TR" w:eastAsia="tr-TR"/>
        </w:rPr>
        <w:t xml:space="preserve">, bir organizasyonun gıda güvenliği konusunda kararlılığını gösterir ve gıda güvenliğini tehdit eden tehlikelere karşı gerekli kontrol önlemlerinin organizasyon tarafından alındığını gösteren bir araçtır. </w:t>
      </w:r>
    </w:p>
    <w:p w14:paraId="1657725D"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33CB1EF2"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GEREÇ (MALZEME)</w:t>
      </w:r>
      <w:r w:rsidRPr="00466C33">
        <w:rPr>
          <w:rFonts w:ascii="Times New Roman" w:eastAsia="Calibri" w:hAnsi="Times New Roman" w:cs="Times New Roman"/>
          <w:color w:val="000000"/>
          <w:lang w:val="tr-TR" w:eastAsia="tr-TR"/>
        </w:rPr>
        <w:t xml:space="preserve">: Belirli bir işi yapmak için kullanılması gereken maddeler, materyal. </w:t>
      </w:r>
    </w:p>
    <w:p w14:paraId="126EF67E"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45F30BAD" w14:textId="09E6B2DC" w:rsidR="007C7053" w:rsidRPr="00466C33" w:rsidRDefault="007C7053" w:rsidP="00F260A0">
      <w:pPr>
        <w:autoSpaceDE w:val="0"/>
        <w:autoSpaceDN w:val="0"/>
        <w:adjustRightInd w:val="0"/>
        <w:spacing w:line="36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GLUTEN:</w:t>
      </w:r>
      <w:r w:rsidRPr="00466C33">
        <w:rPr>
          <w:rFonts w:ascii="Times New Roman" w:eastAsia="Calibri" w:hAnsi="Times New Roman" w:cs="Times New Roman"/>
          <w:color w:val="000000"/>
          <w:lang w:val="tr-TR" w:eastAsia="tr-TR"/>
        </w:rPr>
        <w:t xml:space="preserve"> Buğday içerisinde yer alan ve un öz değerlerini en fazla içeren protein grubu.</w:t>
      </w:r>
    </w:p>
    <w:p w14:paraId="72686548" w14:textId="4B5D3EFB" w:rsidR="00466C33" w:rsidRPr="00466C33" w:rsidRDefault="00466C33" w:rsidP="00466C33">
      <w:pPr>
        <w:rPr>
          <w:rFonts w:ascii="Times New Roman" w:hAnsi="Times New Roman" w:cs="Times New Roman"/>
          <w:lang w:val="tr-TR"/>
        </w:rPr>
      </w:pPr>
      <w:r w:rsidRPr="00466C33">
        <w:rPr>
          <w:rFonts w:ascii="Times New Roman" w:hAnsi="Times New Roman" w:cs="Times New Roman"/>
          <w:b/>
          <w:bCs/>
          <w:lang w:val="tr-TR"/>
        </w:rPr>
        <w:t xml:space="preserve">HASSAS TARTI: </w:t>
      </w:r>
      <w:r w:rsidRPr="00466C33">
        <w:rPr>
          <w:rFonts w:ascii="Times New Roman" w:hAnsi="Times New Roman" w:cs="Times New Roman"/>
          <w:lang w:val="tr-TR"/>
        </w:rPr>
        <w:t>Hassas ve küçük birimlerle ölçümleme yapabilmeyi sağlayan cihaz, terazi.</w:t>
      </w:r>
    </w:p>
    <w:p w14:paraId="1813C5C4"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HİJYEN</w:t>
      </w:r>
      <w:r w:rsidRPr="00466C33">
        <w:rPr>
          <w:rFonts w:ascii="Times New Roman" w:eastAsia="Calibri" w:hAnsi="Times New Roman" w:cs="Times New Roman"/>
          <w:color w:val="000000"/>
          <w:lang w:val="tr-TR" w:eastAsia="tr-TR"/>
        </w:rPr>
        <w:t xml:space="preserve">: Sağlığa zarar verecek ortamlardan korunmak için yapılacak uygulamalar ve alınan temizlik önlemlerinin tümü. </w:t>
      </w:r>
    </w:p>
    <w:p w14:paraId="4996A27B"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32E41DF4"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ISCO</w:t>
      </w:r>
      <w:r w:rsidRPr="00466C33">
        <w:rPr>
          <w:rFonts w:ascii="Times New Roman" w:eastAsia="Calibri" w:hAnsi="Times New Roman" w:cs="Times New Roman"/>
          <w:color w:val="000000"/>
          <w:lang w:val="tr-TR" w:eastAsia="tr-TR"/>
        </w:rPr>
        <w:t xml:space="preserve">: Uluslararası Standart Meslek Sınıflaması. </w:t>
      </w:r>
    </w:p>
    <w:p w14:paraId="745DE83D"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51A35AC1"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İKLİMLENDİRME</w:t>
      </w:r>
      <w:r w:rsidRPr="00466C33">
        <w:rPr>
          <w:rFonts w:ascii="Times New Roman" w:eastAsia="Calibri" w:hAnsi="Times New Roman" w:cs="Times New Roman"/>
          <w:color w:val="000000"/>
          <w:lang w:val="tr-TR" w:eastAsia="tr-TR"/>
        </w:rPr>
        <w:t>: Havanın sıcaklığının ve neminin belirli sıcaklıkta ve oranda tutulması.</w:t>
      </w:r>
    </w:p>
    <w:p w14:paraId="02DD7BDA"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05E51697"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r w:rsidRPr="00466C33">
        <w:rPr>
          <w:rFonts w:ascii="Times New Roman" w:eastAsia="Calibri" w:hAnsi="Times New Roman" w:cs="Times New Roman"/>
          <w:b/>
          <w:bCs/>
          <w:color w:val="000000"/>
          <w:lang w:val="tr-TR" w:eastAsia="tr-TR"/>
        </w:rPr>
        <w:t xml:space="preserve">İSG: </w:t>
      </w:r>
      <w:r w:rsidRPr="00466C33">
        <w:rPr>
          <w:rFonts w:ascii="Times New Roman" w:eastAsia="Calibri" w:hAnsi="Times New Roman" w:cs="Times New Roman"/>
          <w:color w:val="000000"/>
          <w:lang w:val="tr-TR" w:eastAsia="tr-TR"/>
        </w:rPr>
        <w:t>İş Sağlığı ve Güvenliği.</w:t>
      </w:r>
      <w:r w:rsidRPr="00466C33">
        <w:rPr>
          <w:rFonts w:ascii="Times New Roman" w:eastAsia="Calibri" w:hAnsi="Times New Roman" w:cs="Times New Roman"/>
          <w:b/>
          <w:bCs/>
          <w:color w:val="000000"/>
          <w:lang w:val="tr-TR" w:eastAsia="tr-TR"/>
        </w:rPr>
        <w:t xml:space="preserve"> </w:t>
      </w:r>
    </w:p>
    <w:p w14:paraId="40A061C5"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63D394E7"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İŞLETME</w:t>
      </w:r>
      <w:r w:rsidRPr="00466C33">
        <w:rPr>
          <w:rFonts w:ascii="Times New Roman" w:eastAsia="Calibri" w:hAnsi="Times New Roman" w:cs="Times New Roman"/>
          <w:color w:val="000000"/>
          <w:lang w:val="tr-TR" w:eastAsia="tr-TR"/>
        </w:rPr>
        <w:t>: Yiyecek içecek servisi yapılan kâr amaçlı kuruluş.</w:t>
      </w:r>
    </w:p>
    <w:p w14:paraId="47044460"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09BFE448" w14:textId="77777777" w:rsidR="007C7053" w:rsidRPr="00466C33" w:rsidRDefault="007C7053" w:rsidP="00F260A0">
      <w:pPr>
        <w:spacing w:after="0" w:line="240" w:lineRule="auto"/>
        <w:rPr>
          <w:rFonts w:ascii="Times New Roman" w:hAnsi="Times New Roman" w:cs="Times New Roman"/>
          <w:color w:val="000000"/>
          <w:lang w:val="tr-TR" w:eastAsia="tr-TR"/>
        </w:rPr>
      </w:pPr>
      <w:r w:rsidRPr="00466C33">
        <w:rPr>
          <w:rFonts w:ascii="Times New Roman" w:hAnsi="Times New Roman" w:cs="Times New Roman"/>
          <w:b/>
          <w:bCs/>
          <w:color w:val="000000"/>
          <w:lang w:val="tr-TR" w:eastAsia="tr-TR"/>
        </w:rPr>
        <w:t xml:space="preserve">İŞLETMENİN YAPISINA GÖRE SERVİS SIRASINDA KULLANILABİLECEK MALZEMELER: </w:t>
      </w:r>
      <w:r w:rsidRPr="00466C33">
        <w:rPr>
          <w:rFonts w:ascii="Times New Roman" w:hAnsi="Times New Roman" w:cs="Times New Roman"/>
          <w:color w:val="000000"/>
          <w:lang w:val="tr-TR" w:eastAsia="tr-TR"/>
        </w:rPr>
        <w:t xml:space="preserve"> Masa örtüleri, kapak örtüsü, bez peçete, masa örtüsünün koruyucusu, sofra üstü metal malzemeler, sofra üstü porselen malzemeler, sofra üstü cam malzemeler, sofra üstü diğer servis malzemeleri, ara depolar (koltuk altı) malzeme ofisleri, ana ve yardımcı servantlar (servis istasyonu), servis arabaları, servis tepsileri, şarap kovaları, buz kovaları, sürahiler, vazolar, şamdanlar, garsonun üzerinde bulundurması gereken şahsi malzemeler, masa eteği, servis takımları, sos ve yemek benmarileri, ocaklı servis takımı, ocaklı servis arabası, servis maşaları, yedek servis takımları, tereyağlık.</w:t>
      </w:r>
    </w:p>
    <w:p w14:paraId="21A5439F" w14:textId="77777777" w:rsidR="007C7053" w:rsidRPr="00466C33" w:rsidRDefault="007C7053" w:rsidP="00F260A0">
      <w:pPr>
        <w:spacing w:after="0" w:line="240" w:lineRule="auto"/>
        <w:rPr>
          <w:rFonts w:ascii="Times New Roman" w:hAnsi="Times New Roman" w:cs="Times New Roman"/>
          <w:color w:val="000000"/>
          <w:lang w:val="tr-TR" w:eastAsia="tr-TR"/>
        </w:rPr>
      </w:pPr>
    </w:p>
    <w:p w14:paraId="5C1FFDB5"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JIGGER</w:t>
      </w:r>
      <w:r w:rsidRPr="00466C33">
        <w:rPr>
          <w:rFonts w:ascii="Times New Roman" w:eastAsia="Calibri" w:hAnsi="Times New Roman" w:cs="Times New Roman"/>
          <w:color w:val="000000"/>
          <w:lang w:val="tr-TR" w:eastAsia="tr-TR"/>
        </w:rPr>
        <w:t xml:space="preserve">: İçki ölçü kabı. </w:t>
      </w:r>
    </w:p>
    <w:p w14:paraId="5254E584"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KALİBRASYON: </w:t>
      </w:r>
      <w:r w:rsidRPr="00466C33">
        <w:rPr>
          <w:rFonts w:ascii="Times New Roman" w:eastAsia="Calibri" w:hAnsi="Times New Roman" w:cs="Times New Roman"/>
          <w:color w:val="000000"/>
          <w:lang w:val="tr-TR" w:eastAsia="tr-TR"/>
        </w:rPr>
        <w:t>Kahve makinelerinin ve gereçlerinin doğru bir biçimde işlem yapabilmesi için bir standarda göre çalışmasını kontrol etme.</w:t>
      </w:r>
    </w:p>
    <w:p w14:paraId="1DF5CDD9"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p>
    <w:p w14:paraId="79E6CFF3" w14:textId="77777777" w:rsidR="007C7053" w:rsidRPr="00466C33" w:rsidRDefault="007C7053" w:rsidP="00F260A0">
      <w:pPr>
        <w:autoSpaceDE w:val="0"/>
        <w:autoSpaceDN w:val="0"/>
        <w:adjustRightInd w:val="0"/>
        <w:spacing w:line="36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KALİTE</w:t>
      </w:r>
      <w:r w:rsidRPr="00466C33">
        <w:rPr>
          <w:rFonts w:ascii="Times New Roman" w:eastAsia="Calibri" w:hAnsi="Times New Roman" w:cs="Times New Roman"/>
          <w:color w:val="000000"/>
          <w:lang w:val="tr-TR" w:eastAsia="tr-TR"/>
        </w:rPr>
        <w:t>: Ürün ve hizmetlerin belirlenen standartlara uygun olarak sunulması.</w:t>
      </w:r>
    </w:p>
    <w:p w14:paraId="26C4A07B" w14:textId="77777777" w:rsidR="007C7053" w:rsidRPr="00466C33" w:rsidRDefault="007C7053" w:rsidP="00F260A0">
      <w:pPr>
        <w:autoSpaceDE w:val="0"/>
        <w:autoSpaceDN w:val="0"/>
        <w:adjustRightInd w:val="0"/>
        <w:spacing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KALİTE EL KİTABI</w:t>
      </w:r>
      <w:r w:rsidRPr="00466C33">
        <w:rPr>
          <w:rFonts w:ascii="Times New Roman" w:eastAsia="Calibri" w:hAnsi="Times New Roman" w:cs="Times New Roman"/>
          <w:color w:val="000000"/>
          <w:lang w:val="tr-TR" w:eastAsia="tr-TR"/>
        </w:rPr>
        <w:t xml:space="preserve">: İşletmelerin kalite politikası, misyon, vizyon, organizasyon yapısı, bölümleri ve fonksiyonlarını özetleyen kitapçık. </w:t>
      </w:r>
    </w:p>
    <w:p w14:paraId="604D4441" w14:textId="77777777" w:rsidR="007C7053" w:rsidRPr="00466C33" w:rsidRDefault="007C7053" w:rsidP="00F260A0">
      <w:pPr>
        <w:autoSpaceDE w:val="0"/>
        <w:autoSpaceDN w:val="0"/>
        <w:adjustRightInd w:val="0"/>
        <w:spacing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KALİTE YÖNETİM SİSTEMİ (KYS):</w:t>
      </w:r>
      <w:r w:rsidRPr="00466C33">
        <w:rPr>
          <w:rFonts w:ascii="Times New Roman" w:eastAsia="Calibri" w:hAnsi="Times New Roman" w:cs="Times New Roman"/>
          <w:color w:val="000000"/>
          <w:lang w:val="tr-TR" w:eastAsia="tr-TR"/>
        </w:rPr>
        <w:t xml:space="preserve"> Bir kuruluşu müşteri memnuniyeti ve karlılık sağlamak için sistematik ve saydam bir şekilde çalışanların da katılımı ile müşteri odaklı olarak yönetilmesi, performansının sürekli iyileştirilmesi, uygulanması ve sürdürülmesi faaliyetleri toplamı. </w:t>
      </w:r>
    </w:p>
    <w:p w14:paraId="0F406CF3"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KARAF</w:t>
      </w:r>
      <w:r w:rsidRPr="00466C33">
        <w:rPr>
          <w:rFonts w:ascii="Times New Roman" w:eastAsia="Calibri" w:hAnsi="Times New Roman" w:cs="Times New Roman"/>
          <w:color w:val="000000"/>
          <w:lang w:val="tr-TR" w:eastAsia="tr-TR"/>
        </w:rPr>
        <w:t xml:space="preserve">: Şarabın dekantasyon işleminde ve rakı servisinde kullanılan cam sürahi. </w:t>
      </w:r>
    </w:p>
    <w:p w14:paraId="35A05901"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KAV</w:t>
      </w:r>
      <w:r w:rsidRPr="00466C33">
        <w:rPr>
          <w:rFonts w:ascii="Times New Roman" w:eastAsia="Calibri" w:hAnsi="Times New Roman" w:cs="Times New Roman"/>
          <w:color w:val="000000"/>
          <w:lang w:val="tr-TR" w:eastAsia="tr-TR"/>
        </w:rPr>
        <w:t xml:space="preserve">: Şarap mahzeni. </w:t>
      </w:r>
    </w:p>
    <w:p w14:paraId="63835414" w14:textId="04451B0C" w:rsidR="007C7053" w:rsidRPr="00466C33" w:rsidRDefault="007C7053" w:rsidP="00F260A0">
      <w:pPr>
        <w:pStyle w:val="Default"/>
      </w:pPr>
      <w:r w:rsidRPr="00466C33">
        <w:rPr>
          <w:rFonts w:ascii="Times New Roman" w:hAnsi="Times New Roman" w:cs="Times New Roman"/>
          <w:b/>
          <w:bCs/>
          <w:sz w:val="22"/>
          <w:szCs w:val="22"/>
        </w:rPr>
        <w:t>KAZA TÜRLERİ: Y</w:t>
      </w:r>
      <w:r w:rsidRPr="00466C33">
        <w:t xml:space="preserve">angın, yaralanma, kesik, düşme v.b. </w:t>
      </w:r>
    </w:p>
    <w:p w14:paraId="6A2B5E58" w14:textId="1CCF3EA5" w:rsidR="003C5599" w:rsidRPr="00466C33" w:rsidRDefault="003C5599" w:rsidP="00F260A0">
      <w:pPr>
        <w:pStyle w:val="Default"/>
      </w:pPr>
    </w:p>
    <w:p w14:paraId="55A31043" w14:textId="62758A88" w:rsidR="003C5599" w:rsidRPr="00466C33" w:rsidRDefault="003C5599" w:rsidP="00F260A0">
      <w:pPr>
        <w:pStyle w:val="Default"/>
      </w:pPr>
      <w:r w:rsidRPr="00466C33">
        <w:rPr>
          <w:b/>
          <w:bCs/>
        </w:rPr>
        <w:t xml:space="preserve">KETTLE: </w:t>
      </w:r>
      <w:r w:rsidRPr="00466C33">
        <w:t>Su ısıtıcısı.</w:t>
      </w:r>
    </w:p>
    <w:p w14:paraId="403D5F81" w14:textId="77777777" w:rsidR="007C7053" w:rsidRPr="00466C33" w:rsidRDefault="007C7053" w:rsidP="00F260A0">
      <w:pPr>
        <w:pStyle w:val="Default"/>
      </w:pPr>
    </w:p>
    <w:p w14:paraId="0D85A258" w14:textId="77777777" w:rsidR="007C7053" w:rsidRPr="00466C33" w:rsidRDefault="007C7053" w:rsidP="00F260A0">
      <w:pPr>
        <w:autoSpaceDE w:val="0"/>
        <w:autoSpaceDN w:val="0"/>
        <w:adjustRightInd w:val="0"/>
        <w:spacing w:after="0" w:line="240" w:lineRule="auto"/>
        <w:rPr>
          <w:lang w:val="tr-TR"/>
        </w:rPr>
      </w:pPr>
      <w:r w:rsidRPr="00466C33">
        <w:rPr>
          <w:rFonts w:ascii="Times New Roman" w:eastAsia="Calibri" w:hAnsi="Times New Roman" w:cs="Times New Roman"/>
          <w:b/>
          <w:bCs/>
          <w:color w:val="000000"/>
          <w:lang w:val="tr-TR" w:eastAsia="tr-TR"/>
        </w:rPr>
        <w:t>KİŞİSEL KORUYUCU DONANIM (KKD)</w:t>
      </w:r>
      <w:r w:rsidRPr="00466C33">
        <w:rPr>
          <w:rFonts w:ascii="Times New Roman" w:eastAsia="Calibri" w:hAnsi="Times New Roman" w:cs="Times New Roman"/>
          <w:color w:val="000000"/>
          <w:lang w:val="tr-TR" w:eastAsia="tr-TR"/>
        </w:rPr>
        <w:t xml:space="preserve">: Çalışanı, yürütülen işten kaynaklanan, sağlık ve güvenliği etkileyen bir veya birden fazla riske karşı koruyan, çalışan tarafından giyilen, takılan veya tutulan, bu amaca uygun olarak tasarımı yapılmış tüm alet, araç, gereç ve cihazlar. </w:t>
      </w:r>
    </w:p>
    <w:p w14:paraId="5AB1D293"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72E82B9D"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KONSANTRE</w:t>
      </w:r>
      <w:r w:rsidRPr="00466C33">
        <w:rPr>
          <w:rFonts w:ascii="Times New Roman" w:eastAsia="Calibri" w:hAnsi="Times New Roman" w:cs="Times New Roman"/>
          <w:color w:val="000000"/>
          <w:lang w:val="tr-TR" w:eastAsia="tr-TR"/>
        </w:rPr>
        <w:t xml:space="preserve">: İçime hazır olmayan, sulandırarak hazırlanan yoğun içecek. </w:t>
      </w:r>
    </w:p>
    <w:p w14:paraId="4FDE1A8C"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16AD5816"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KONUK MEMNUNİYETİ: </w:t>
      </w:r>
      <w:r w:rsidRPr="00466C33">
        <w:rPr>
          <w:rFonts w:ascii="Times New Roman" w:eastAsia="Calibri" w:hAnsi="Times New Roman" w:cs="Times New Roman"/>
          <w:color w:val="000000"/>
          <w:lang w:val="tr-TR" w:eastAsia="tr-TR"/>
        </w:rPr>
        <w:t>Konuk şartlarının karşılanıp karşılanmadığı hakkındaki müşteri algılaması ile ilgili bilgilerin izlenerek kayıt altına alınmasıdır.</w:t>
      </w:r>
    </w:p>
    <w:p w14:paraId="1318F4B3"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3F702D0D"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KROKİ</w:t>
      </w:r>
      <w:r w:rsidRPr="00466C33">
        <w:rPr>
          <w:rFonts w:ascii="Times New Roman" w:eastAsia="Calibri" w:hAnsi="Times New Roman" w:cs="Times New Roman"/>
          <w:color w:val="000000"/>
          <w:lang w:val="tr-TR" w:eastAsia="tr-TR"/>
        </w:rPr>
        <w:t>: Bir yerin kuşbakışı görünüşünün ölçeksiz olarak düzlem üzerine çizimi.</w:t>
      </w:r>
    </w:p>
    <w:p w14:paraId="4D7D2423"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54E03971"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KUVER</w:t>
      </w:r>
      <w:r w:rsidRPr="00466C33">
        <w:rPr>
          <w:rFonts w:ascii="Times New Roman" w:eastAsia="Calibri" w:hAnsi="Times New Roman" w:cs="Times New Roman"/>
          <w:color w:val="000000"/>
          <w:lang w:val="tr-TR" w:eastAsia="tr-TR"/>
        </w:rPr>
        <w:t xml:space="preserve">: Servis takımlarının masa üzerinde yemek sırasına ve kişi sayısına göre dizimi. </w:t>
      </w:r>
    </w:p>
    <w:p w14:paraId="39087F04"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15FD8390"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KVKK:</w:t>
      </w:r>
      <w:r w:rsidRPr="00466C33">
        <w:rPr>
          <w:rFonts w:ascii="Times New Roman" w:eastAsia="Calibri" w:hAnsi="Times New Roman" w:cs="Times New Roman"/>
          <w:color w:val="000000"/>
          <w:lang w:val="tr-TR" w:eastAsia="tr-TR"/>
        </w:rPr>
        <w:t xml:space="preserve"> Kişisel Verilerin Korunması Kanunu.</w:t>
      </w:r>
    </w:p>
    <w:p w14:paraId="39ACED40"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3A168418"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MENAGE (MENAJ)</w:t>
      </w:r>
      <w:r w:rsidRPr="00466C33">
        <w:rPr>
          <w:rFonts w:ascii="Times New Roman" w:eastAsia="Calibri" w:hAnsi="Times New Roman" w:cs="Times New Roman"/>
          <w:color w:val="000000"/>
          <w:lang w:val="tr-TR" w:eastAsia="tr-TR"/>
        </w:rPr>
        <w:t xml:space="preserve">: Konuğun yemek anında, isteğine göre tatlandırmak için yemeğine kattığı maddeler (tuz, karabiber gibi). </w:t>
      </w:r>
    </w:p>
    <w:p w14:paraId="0CD67060"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19A1DCAF"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MENÜ</w:t>
      </w:r>
      <w:r w:rsidRPr="00466C33">
        <w:rPr>
          <w:rFonts w:ascii="Times New Roman" w:eastAsia="Calibri" w:hAnsi="Times New Roman" w:cs="Times New Roman"/>
          <w:color w:val="000000"/>
          <w:lang w:val="tr-TR" w:eastAsia="tr-TR"/>
        </w:rPr>
        <w:t>: Yiyecek listesi.</w:t>
      </w:r>
    </w:p>
    <w:p w14:paraId="719BD5D3"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0266FEF6"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MESAİ</w:t>
      </w:r>
      <w:r w:rsidRPr="00466C33">
        <w:rPr>
          <w:rFonts w:ascii="Times New Roman" w:eastAsia="Calibri" w:hAnsi="Times New Roman" w:cs="Times New Roman"/>
          <w:color w:val="000000"/>
          <w:lang w:val="tr-TR" w:eastAsia="tr-TR"/>
        </w:rPr>
        <w:t xml:space="preserve">: Çalışma süresi. </w:t>
      </w:r>
    </w:p>
    <w:p w14:paraId="444FC7DB"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43B30802"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MISE EN PLACE: </w:t>
      </w:r>
      <w:r w:rsidRPr="00466C33">
        <w:rPr>
          <w:rFonts w:ascii="Times New Roman" w:eastAsia="Calibri" w:hAnsi="Times New Roman" w:cs="Times New Roman"/>
          <w:color w:val="000000"/>
          <w:lang w:val="tr-TR" w:eastAsia="tr-TR"/>
        </w:rPr>
        <w:t xml:space="preserve">Servis ile alakalı düzen alınması </w:t>
      </w:r>
    </w:p>
    <w:p w14:paraId="46471156"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2F70FD90"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MIX: </w:t>
      </w:r>
      <w:r w:rsidRPr="00466C33">
        <w:rPr>
          <w:rFonts w:ascii="Times New Roman" w:eastAsia="Calibri" w:hAnsi="Times New Roman" w:cs="Times New Roman"/>
          <w:color w:val="000000"/>
          <w:lang w:val="tr-TR" w:eastAsia="tr-TR"/>
        </w:rPr>
        <w:t>Karışım</w:t>
      </w:r>
    </w:p>
    <w:p w14:paraId="1CBC57AE"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MIXER: </w:t>
      </w:r>
      <w:r w:rsidRPr="00466C33">
        <w:rPr>
          <w:rFonts w:ascii="Times New Roman" w:eastAsia="Calibri" w:hAnsi="Times New Roman" w:cs="Times New Roman"/>
          <w:color w:val="000000"/>
          <w:lang w:val="tr-TR" w:eastAsia="tr-TR"/>
        </w:rPr>
        <w:t>Karıştırıcı alet, çırpıcı.</w:t>
      </w:r>
    </w:p>
    <w:p w14:paraId="074D567C" w14:textId="6D4C6473" w:rsidR="00466C3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ML: </w:t>
      </w:r>
      <w:r w:rsidRPr="00466C33">
        <w:rPr>
          <w:rFonts w:ascii="Times New Roman" w:eastAsia="Calibri" w:hAnsi="Times New Roman" w:cs="Times New Roman"/>
          <w:color w:val="000000"/>
          <w:lang w:val="tr-TR" w:eastAsia="tr-TR"/>
        </w:rPr>
        <w:t>Binde bir litrelik ölçü birimi.</w:t>
      </w:r>
    </w:p>
    <w:p w14:paraId="1733E210" w14:textId="1D980D8C" w:rsidR="00466C33" w:rsidRPr="00466C33" w:rsidRDefault="00466C33" w:rsidP="00466C33">
      <w:pPr>
        <w:rPr>
          <w:rFonts w:ascii="Times New Roman" w:hAnsi="Times New Roman" w:cs="Times New Roman"/>
          <w:lang w:val="tr-TR"/>
        </w:rPr>
      </w:pPr>
      <w:r w:rsidRPr="00466C33">
        <w:rPr>
          <w:rFonts w:ascii="Times New Roman" w:hAnsi="Times New Roman" w:cs="Times New Roman"/>
          <w:b/>
          <w:bCs/>
          <w:lang w:val="tr-TR"/>
        </w:rPr>
        <w:t xml:space="preserve">MUG: </w:t>
      </w:r>
      <w:r w:rsidRPr="00466C33">
        <w:rPr>
          <w:rFonts w:ascii="Times New Roman" w:hAnsi="Times New Roman" w:cs="Times New Roman"/>
          <w:lang w:val="tr-TR"/>
        </w:rPr>
        <w:t>Cam veya seramikten yapılmış kulplu büyük bardak, kupa.</w:t>
      </w:r>
    </w:p>
    <w:p w14:paraId="3F12AABB" w14:textId="77777777" w:rsidR="007C7053" w:rsidRPr="00466C33" w:rsidRDefault="007C7053" w:rsidP="00F260A0">
      <w:pPr>
        <w:autoSpaceDE w:val="0"/>
        <w:autoSpaceDN w:val="0"/>
        <w:adjustRightInd w:val="0"/>
        <w:spacing w:line="360" w:lineRule="auto"/>
        <w:rPr>
          <w:rFonts w:ascii="Times New Roman" w:eastAsia="Calibri" w:hAnsi="Times New Roman" w:cs="Times New Roman"/>
          <w:color w:val="000000"/>
          <w:lang w:val="tr-TR" w:eastAsia="tr-TR"/>
        </w:rPr>
      </w:pPr>
      <w:bookmarkStart w:id="6" w:name="_Hlk72773309"/>
      <w:r w:rsidRPr="00466C33">
        <w:rPr>
          <w:rFonts w:ascii="Times New Roman" w:eastAsia="Calibri" w:hAnsi="Times New Roman" w:cs="Times New Roman"/>
          <w:b/>
          <w:color w:val="000000"/>
          <w:lang w:val="tr-TR" w:eastAsia="tr-TR"/>
        </w:rPr>
        <w:t>OLAĞANÜSTÜ DURUM:</w:t>
      </w:r>
      <w:r w:rsidRPr="00466C33">
        <w:rPr>
          <w:rFonts w:ascii="Times New Roman" w:eastAsia="Calibri" w:hAnsi="Times New Roman" w:cs="Times New Roman"/>
          <w:color w:val="000000"/>
          <w:lang w:val="tr-TR" w:eastAsia="tr-TR"/>
        </w:rPr>
        <w:t xml:space="preserve"> Yangın, alkollü müşteri, kavga, gürültü vb. durumlar</w:t>
      </w:r>
    </w:p>
    <w:p w14:paraId="4A2C98C8"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ORYANTASYON</w:t>
      </w:r>
      <w:r w:rsidRPr="00466C33">
        <w:rPr>
          <w:rFonts w:ascii="Times New Roman" w:eastAsia="Calibri" w:hAnsi="Times New Roman" w:cs="Times New Roman"/>
          <w:color w:val="000000"/>
          <w:lang w:val="tr-TR" w:eastAsia="tr-TR"/>
        </w:rPr>
        <w:t xml:space="preserve">: İşe alıştırma eğitimi. </w:t>
      </w:r>
    </w:p>
    <w:p w14:paraId="2BEE1596"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67BEE8AB"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OTOMASYON</w:t>
      </w:r>
      <w:r w:rsidRPr="00466C33">
        <w:rPr>
          <w:rFonts w:ascii="Times New Roman" w:eastAsia="Calibri" w:hAnsi="Times New Roman" w:cs="Times New Roman"/>
          <w:color w:val="000000"/>
          <w:lang w:val="tr-TR" w:eastAsia="tr-TR"/>
        </w:rPr>
        <w:t xml:space="preserve">: Otomatik düzeneklerle kendi kendine çalışan sistem. </w:t>
      </w:r>
    </w:p>
    <w:p w14:paraId="21F0C569"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2CD20617" w14:textId="40AF40A5"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ÖDEME YÖNTEMLER</w:t>
      </w:r>
      <w:r w:rsidRPr="00466C33">
        <w:rPr>
          <w:rFonts w:ascii="Times New Roman" w:eastAsia="Calibri" w:hAnsi="Times New Roman" w:cs="Times New Roman"/>
          <w:color w:val="000000"/>
          <w:lang w:val="tr-TR" w:eastAsia="tr-TR"/>
        </w:rPr>
        <w:t>İ: Nakit ödeme, kredi kartı ile ödeme, cepten temassız ödeme.</w:t>
      </w:r>
    </w:p>
    <w:p w14:paraId="1E4FD069" w14:textId="76FB1725" w:rsidR="00466C33" w:rsidRPr="00466C33" w:rsidRDefault="00466C3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10407BFF" w14:textId="3318BF25" w:rsidR="007C7053" w:rsidRPr="00466C33" w:rsidRDefault="00466C33" w:rsidP="00466C33">
      <w:pPr>
        <w:rPr>
          <w:rFonts w:ascii="Times New Roman" w:eastAsia="Calibri" w:hAnsi="Times New Roman" w:cs="Times New Roman"/>
          <w:color w:val="000000"/>
          <w:lang w:val="tr-TR" w:eastAsia="tr-TR"/>
        </w:rPr>
      </w:pPr>
      <w:r w:rsidRPr="00466C33">
        <w:rPr>
          <w:rFonts w:ascii="Times New Roman" w:hAnsi="Times New Roman" w:cs="Times New Roman"/>
          <w:b/>
          <w:bCs/>
          <w:lang w:val="tr-TR"/>
        </w:rPr>
        <w:t>ÖLÇEK:</w:t>
      </w:r>
      <w:r w:rsidRPr="00466C33">
        <w:rPr>
          <w:rFonts w:ascii="Times New Roman" w:hAnsi="Times New Roman" w:cs="Times New Roman"/>
          <w:lang w:val="tr-TR"/>
        </w:rPr>
        <w:t xml:space="preserve"> Kahve porsiyonlamayı sağlayan, içine aldığı kahve miktarı belli olan gereç.</w:t>
      </w:r>
    </w:p>
    <w:p w14:paraId="14E19EBC"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PANO</w:t>
      </w:r>
      <w:r w:rsidRPr="00466C33">
        <w:rPr>
          <w:rFonts w:ascii="Times New Roman" w:eastAsia="Calibri" w:hAnsi="Times New Roman" w:cs="Times New Roman"/>
          <w:color w:val="000000"/>
          <w:lang w:val="tr-TR" w:eastAsia="tr-TR"/>
        </w:rPr>
        <w:t xml:space="preserve">: Bilgi akışı tahtası. </w:t>
      </w:r>
    </w:p>
    <w:p w14:paraId="2E935582"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65443371"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PAR STOCK</w:t>
      </w:r>
      <w:r w:rsidRPr="00466C33">
        <w:rPr>
          <w:rFonts w:ascii="Times New Roman" w:eastAsia="Calibri" w:hAnsi="Times New Roman" w:cs="Times New Roman"/>
          <w:color w:val="000000"/>
          <w:lang w:val="tr-TR" w:eastAsia="tr-TR"/>
        </w:rPr>
        <w:t xml:space="preserve">: İçki listesinde yer alan tüm alkollü ve alkolsüz içecekler ile ek malzemelerin marka ve miktarlarına göre barda stoklanması işlemi. </w:t>
      </w:r>
    </w:p>
    <w:p w14:paraId="04766061"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4C5C130C"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b/>
          <w:bCs/>
          <w:color w:val="000000"/>
          <w:lang w:val="tr-TR" w:eastAsia="tr-TR"/>
        </w:rPr>
      </w:pPr>
      <w:r w:rsidRPr="00466C33">
        <w:rPr>
          <w:rFonts w:ascii="Times New Roman" w:eastAsia="Calibri" w:hAnsi="Times New Roman" w:cs="Times New Roman"/>
          <w:b/>
          <w:bCs/>
          <w:color w:val="000000"/>
          <w:lang w:val="tr-TR" w:eastAsia="tr-TR"/>
        </w:rPr>
        <w:t xml:space="preserve">PATOJEN: </w:t>
      </w:r>
      <w:r w:rsidRPr="00466C33">
        <w:rPr>
          <w:rFonts w:ascii="Times New Roman" w:eastAsia="Calibri" w:hAnsi="Times New Roman" w:cs="Times New Roman"/>
          <w:color w:val="000000"/>
          <w:lang w:val="tr-TR" w:eastAsia="tr-TR"/>
        </w:rPr>
        <w:t>Hastalığa neden olan her türlü organizma ve madde.</w:t>
      </w:r>
    </w:p>
    <w:p w14:paraId="03539AD7" w14:textId="5250742C"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PORSİYON</w:t>
      </w:r>
      <w:r w:rsidRPr="00466C33">
        <w:rPr>
          <w:rFonts w:ascii="Times New Roman" w:eastAsia="Calibri" w:hAnsi="Times New Roman" w:cs="Times New Roman"/>
          <w:color w:val="000000"/>
          <w:lang w:val="tr-TR" w:eastAsia="tr-TR"/>
        </w:rPr>
        <w:t xml:space="preserve">: Sağlıklı bir öğünde her yemek çeşidinden alınması gereken miktar. </w:t>
      </w:r>
    </w:p>
    <w:p w14:paraId="7385A3FB" w14:textId="68F0D8E1" w:rsidR="003C5599" w:rsidRPr="00466C33" w:rsidRDefault="003C5599"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7ABD23F3" w14:textId="7EA1153F" w:rsidR="003C5599" w:rsidRPr="00466C33" w:rsidRDefault="003C5599"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PORTAFİLTRE: </w:t>
      </w:r>
      <w:r w:rsidRPr="00466C33">
        <w:rPr>
          <w:rFonts w:ascii="Times New Roman" w:eastAsia="Calibri" w:hAnsi="Times New Roman" w:cs="Times New Roman"/>
          <w:color w:val="000000"/>
          <w:lang w:val="tr-TR" w:eastAsia="tr-TR"/>
        </w:rPr>
        <w:t>Espresso makinelerinde içerisine kahve konan filtreyi tutmaya yarayan araç, kaşık.</w:t>
      </w:r>
    </w:p>
    <w:p w14:paraId="3967D7AA"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5FC95905"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POS CİHAZI</w:t>
      </w:r>
      <w:r w:rsidRPr="00466C33">
        <w:rPr>
          <w:rFonts w:ascii="Times New Roman" w:eastAsia="Calibri" w:hAnsi="Times New Roman" w:cs="Times New Roman"/>
          <w:color w:val="000000"/>
          <w:lang w:val="tr-TR" w:eastAsia="tr-TR"/>
        </w:rPr>
        <w:t xml:space="preserve">: Kredi kartından işlem yapılabilmesi için kullanılan ödeme noktası cihazı. </w:t>
      </w:r>
    </w:p>
    <w:p w14:paraId="4A68F181"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bookmarkEnd w:id="6"/>
    <w:p w14:paraId="3705AFCA" w14:textId="77777777" w:rsidR="007C7053" w:rsidRPr="00466C33" w:rsidRDefault="007C7053" w:rsidP="00F260A0">
      <w:pPr>
        <w:autoSpaceDE w:val="0"/>
        <w:autoSpaceDN w:val="0"/>
        <w:adjustRightInd w:val="0"/>
        <w:spacing w:line="36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POT: </w:t>
      </w:r>
      <w:r w:rsidRPr="00466C33">
        <w:rPr>
          <w:rFonts w:ascii="Times New Roman" w:eastAsia="Calibri" w:hAnsi="Times New Roman" w:cs="Times New Roman"/>
          <w:color w:val="000000"/>
          <w:lang w:val="tr-TR" w:eastAsia="tr-TR"/>
        </w:rPr>
        <w:t>Çay, kahve gibi sıcak içeceklerin servisinde kullanılan kap.</w:t>
      </w:r>
    </w:p>
    <w:p w14:paraId="7035AE9F"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lastRenderedPageBreak/>
        <w:t>POURER</w:t>
      </w:r>
      <w:r w:rsidRPr="00466C33">
        <w:rPr>
          <w:rFonts w:ascii="Times New Roman" w:eastAsia="Calibri" w:hAnsi="Times New Roman" w:cs="Times New Roman"/>
          <w:color w:val="000000"/>
          <w:lang w:val="tr-TR" w:eastAsia="tr-TR"/>
        </w:rPr>
        <w:t xml:space="preserve">: Akıtıcı. </w:t>
      </w:r>
    </w:p>
    <w:p w14:paraId="56790C96"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PREMIKS: </w:t>
      </w:r>
      <w:r w:rsidRPr="00466C33">
        <w:rPr>
          <w:rFonts w:ascii="Times New Roman" w:eastAsia="Calibri" w:hAnsi="Times New Roman" w:cs="Times New Roman"/>
          <w:color w:val="000000"/>
          <w:lang w:val="tr-TR" w:eastAsia="tr-TR"/>
        </w:rPr>
        <w:t>Tankın içinde muhafaza edilen ve bu şekilde sunulan bira ve gazlı içecekler.</w:t>
      </w:r>
    </w:p>
    <w:p w14:paraId="7CE4B606" w14:textId="77777777" w:rsidR="007C7053" w:rsidRPr="00466C33" w:rsidRDefault="007C7053" w:rsidP="00F260A0">
      <w:pPr>
        <w:autoSpaceDE w:val="0"/>
        <w:autoSpaceDN w:val="0"/>
        <w:adjustRightInd w:val="0"/>
        <w:spacing w:line="36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QR MENÜ:</w:t>
      </w:r>
      <w:r w:rsidRPr="00466C33">
        <w:rPr>
          <w:rFonts w:ascii="Times New Roman" w:eastAsia="Calibri" w:hAnsi="Times New Roman" w:cs="Times New Roman"/>
          <w:color w:val="000000"/>
          <w:lang w:val="tr-TR" w:eastAsia="tr-TR"/>
        </w:rPr>
        <w:t xml:space="preserve"> Dijital ortama aktarılmış menü.</w:t>
      </w:r>
    </w:p>
    <w:p w14:paraId="6D27F4B8" w14:textId="77777777" w:rsidR="007C7053" w:rsidRPr="00466C33" w:rsidRDefault="007C7053" w:rsidP="00F260A0">
      <w:pPr>
        <w:autoSpaceDE w:val="0"/>
        <w:autoSpaceDN w:val="0"/>
        <w:adjustRightInd w:val="0"/>
        <w:spacing w:line="36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color w:val="000000"/>
          <w:lang w:val="tr-TR" w:eastAsia="tr-TR"/>
        </w:rPr>
        <w:t>REŞO:</w:t>
      </w:r>
      <w:r w:rsidRPr="00466C33">
        <w:rPr>
          <w:rFonts w:ascii="Times New Roman" w:eastAsia="Calibri" w:hAnsi="Times New Roman" w:cs="Times New Roman"/>
          <w:color w:val="000000"/>
          <w:lang w:val="tr-TR" w:eastAsia="tr-TR"/>
        </w:rPr>
        <w:t xml:space="preserve"> Jel veya sıvı yakıtla çalışan, içine ılık su konularak üzerine yiyecek dolu kabın yerleştirilmesi ile yiyeceklerin sıcak kalmasını sağlayan araç</w:t>
      </w:r>
    </w:p>
    <w:p w14:paraId="30E43074"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REZERVE: </w:t>
      </w:r>
      <w:r w:rsidRPr="00466C33">
        <w:rPr>
          <w:rFonts w:ascii="Times New Roman" w:eastAsia="Calibri" w:hAnsi="Times New Roman" w:cs="Times New Roman"/>
          <w:color w:val="000000"/>
          <w:lang w:val="tr-TR" w:eastAsia="tr-TR"/>
        </w:rPr>
        <w:t xml:space="preserve">Önceden ayırtılmış. </w:t>
      </w:r>
    </w:p>
    <w:p w14:paraId="3D23A47D"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p>
    <w:p w14:paraId="1B6A1ACA" w14:textId="77777777" w:rsidR="007C7053" w:rsidRPr="00466C33" w:rsidRDefault="007C7053" w:rsidP="00F260A0">
      <w:pPr>
        <w:autoSpaceDE w:val="0"/>
        <w:autoSpaceDN w:val="0"/>
        <w:adjustRightInd w:val="0"/>
        <w:spacing w:line="36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RİSK:</w:t>
      </w:r>
      <w:r w:rsidRPr="00466C33">
        <w:rPr>
          <w:rFonts w:ascii="Times New Roman" w:eastAsia="Calibri" w:hAnsi="Times New Roman" w:cs="Times New Roman"/>
          <w:color w:val="000000"/>
          <w:lang w:val="tr-TR" w:eastAsia="tr-TR"/>
        </w:rPr>
        <w:t xml:space="preserve"> Tehlikeden kaynaklanacak kayıp, yaralanma ya da başka zararlı sonuçların meydana gelmesi ihtimali.</w:t>
      </w:r>
    </w:p>
    <w:p w14:paraId="509286E2"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RİSK FAKTÖRÜ</w:t>
      </w:r>
      <w:r w:rsidRPr="00466C33">
        <w:rPr>
          <w:rFonts w:ascii="Times New Roman" w:eastAsia="Calibri" w:hAnsi="Times New Roman" w:cs="Times New Roman"/>
          <w:color w:val="000000"/>
          <w:lang w:val="tr-TR" w:eastAsia="tr-TR"/>
        </w:rPr>
        <w:t xml:space="preserve">: Tehlikeli durumlara yol açacak etken. </w:t>
      </w:r>
    </w:p>
    <w:p w14:paraId="204D5B3A"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52B192B7" w14:textId="77777777" w:rsidR="007C7053" w:rsidRPr="00466C33" w:rsidRDefault="007C7053" w:rsidP="00F260A0">
      <w:pPr>
        <w:autoSpaceDE w:val="0"/>
        <w:autoSpaceDN w:val="0"/>
        <w:adjustRightInd w:val="0"/>
        <w:spacing w:line="36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SANİTASYON</w:t>
      </w:r>
      <w:r w:rsidRPr="00466C33">
        <w:rPr>
          <w:rFonts w:ascii="Times New Roman" w:eastAsia="Calibri" w:hAnsi="Times New Roman" w:cs="Times New Roman"/>
          <w:color w:val="000000"/>
          <w:lang w:val="tr-TR" w:eastAsia="tr-TR"/>
        </w:rPr>
        <w:t xml:space="preserve">: Hijyen ve sağlık koşulların oluşturulması ve devam ettirilmesi. </w:t>
      </w:r>
    </w:p>
    <w:p w14:paraId="01565DBC"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SEK</w:t>
      </w:r>
      <w:r w:rsidRPr="00466C33">
        <w:rPr>
          <w:rFonts w:ascii="Times New Roman" w:eastAsia="Calibri" w:hAnsi="Times New Roman" w:cs="Times New Roman"/>
          <w:color w:val="000000"/>
          <w:lang w:val="tr-TR" w:eastAsia="tr-TR"/>
        </w:rPr>
        <w:t xml:space="preserve">: Katkısız. </w:t>
      </w:r>
    </w:p>
    <w:p w14:paraId="6956B44F"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SERVANT (SERVİS İSTASYONU)</w:t>
      </w:r>
      <w:r w:rsidRPr="00466C33">
        <w:rPr>
          <w:rFonts w:ascii="Times New Roman" w:eastAsia="Calibri" w:hAnsi="Times New Roman" w:cs="Times New Roman"/>
          <w:color w:val="000000"/>
          <w:lang w:val="tr-TR" w:eastAsia="tr-TR"/>
        </w:rPr>
        <w:t>: Servis personelinin servis boyunca ihtiyaç duyacağı araç ve malzemelerin konulduğu raflı dolaplar.</w:t>
      </w:r>
    </w:p>
    <w:p w14:paraId="3E5031B0"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258EFCF6"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color w:val="000000"/>
          <w:lang w:val="tr-TR" w:eastAsia="tr-TR"/>
        </w:rPr>
        <w:t xml:space="preserve">SERVİS ARAÇ-GEREÇ VE DONANIMLARI: </w:t>
      </w:r>
      <w:r w:rsidRPr="00466C33">
        <w:rPr>
          <w:rFonts w:ascii="Times New Roman" w:eastAsia="Calibri" w:hAnsi="Times New Roman" w:cs="Times New Roman"/>
          <w:color w:val="000000"/>
          <w:lang w:val="tr-TR" w:eastAsia="tr-TR"/>
        </w:rPr>
        <w:t>Servis tepsileri, cam, porselen, metal, servis takımları, buz kovaları, kül tablaları, içecek otomatları, şamdanlar vb.</w:t>
      </w:r>
    </w:p>
    <w:p w14:paraId="798B42E7" w14:textId="77777777" w:rsidR="007C7053" w:rsidRPr="00466C33" w:rsidRDefault="007C7053" w:rsidP="00F260A0">
      <w:pPr>
        <w:spacing w:after="160" w:line="259" w:lineRule="auto"/>
        <w:rPr>
          <w:rFonts w:ascii="Times New Roman" w:eastAsia="Calibri" w:hAnsi="Times New Roman" w:cs="Times New Roman"/>
          <w:lang w:val="tr-TR"/>
        </w:rPr>
      </w:pPr>
    </w:p>
    <w:p w14:paraId="6E929A71"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SERVİS ARKA </w:t>
      </w:r>
      <w:bookmarkStart w:id="7" w:name="_Hlk72766907"/>
      <w:r w:rsidRPr="00466C33">
        <w:rPr>
          <w:rFonts w:ascii="Times New Roman" w:eastAsia="Calibri" w:hAnsi="Times New Roman" w:cs="Times New Roman"/>
          <w:b/>
          <w:bCs/>
          <w:color w:val="000000"/>
          <w:lang w:val="tr-TR" w:eastAsia="tr-TR"/>
        </w:rPr>
        <w:t>ALANI (BACKGROUND)</w:t>
      </w:r>
      <w:r w:rsidRPr="00466C33">
        <w:rPr>
          <w:rFonts w:ascii="Times New Roman" w:eastAsia="Calibri" w:hAnsi="Times New Roman" w:cs="Times New Roman"/>
          <w:color w:val="000000"/>
          <w:lang w:val="tr-TR" w:eastAsia="tr-TR"/>
        </w:rPr>
        <w:t xml:space="preserve">: Arka planı, ofis. </w:t>
      </w:r>
    </w:p>
    <w:p w14:paraId="093BCB14"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55EA72A4"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SERVİS DEPOSU:</w:t>
      </w:r>
      <w:r w:rsidRPr="00466C33">
        <w:rPr>
          <w:rFonts w:ascii="Times New Roman" w:eastAsia="Calibri" w:hAnsi="Times New Roman" w:cs="Times New Roman"/>
          <w:color w:val="000000"/>
          <w:lang w:val="tr-TR" w:eastAsia="tr-TR"/>
        </w:rPr>
        <w:t xml:space="preserve"> Serviste kullanılan tüm malzemelerin depolandığı arka alan.</w:t>
      </w:r>
    </w:p>
    <w:p w14:paraId="1E3CD625"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1EF017BE"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color w:val="000000"/>
          <w:lang w:val="tr-TR" w:eastAsia="tr-TR"/>
        </w:rPr>
        <w:t xml:space="preserve">SERVİS MALZEMELERİ: </w:t>
      </w:r>
      <w:r w:rsidRPr="00466C33">
        <w:rPr>
          <w:rFonts w:ascii="Times New Roman" w:eastAsia="Calibri" w:hAnsi="Times New Roman" w:cs="Times New Roman"/>
          <w:color w:val="000000"/>
          <w:lang w:val="tr-TR" w:eastAsia="tr-TR"/>
        </w:rPr>
        <w:t>Çatal, bıçak, kaşık, tabak, fincan, bardak vb.</w:t>
      </w:r>
    </w:p>
    <w:p w14:paraId="7BCBA6BE"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4EC8B53E" w14:textId="77777777" w:rsidR="007C7053" w:rsidRPr="00466C33" w:rsidRDefault="007C7053" w:rsidP="00F260A0">
      <w:pPr>
        <w:rPr>
          <w:rFonts w:ascii="Times New Roman" w:eastAsia="Calibri" w:hAnsi="Times New Roman" w:cs="Times New Roman"/>
          <w:color w:val="000000"/>
          <w:lang w:val="tr-TR" w:eastAsia="tr-TR"/>
        </w:rPr>
      </w:pPr>
      <w:r w:rsidRPr="00466C33">
        <w:rPr>
          <w:rFonts w:ascii="Times New Roman" w:hAnsi="Times New Roman" w:cs="Times New Roman"/>
          <w:b/>
          <w:bCs/>
          <w:lang w:val="tr-TR"/>
        </w:rPr>
        <w:t xml:space="preserve">SERVİS SONRASI İŞLEMLER: </w:t>
      </w:r>
      <w:r w:rsidRPr="00466C33">
        <w:rPr>
          <w:rFonts w:ascii="Times New Roman" w:hAnsi="Times New Roman" w:cs="Times New Roman"/>
          <w:lang w:val="tr-TR"/>
        </w:rPr>
        <w:t>Hesap alma, konuğu uğurlama, masayı bir sonraki servise hazırlama.</w:t>
      </w:r>
    </w:p>
    <w:bookmarkEnd w:id="7"/>
    <w:p w14:paraId="04DDECDC"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50D46586"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SET-UP</w:t>
      </w:r>
      <w:r w:rsidRPr="00466C33">
        <w:rPr>
          <w:rFonts w:ascii="Times New Roman" w:eastAsia="Calibri" w:hAnsi="Times New Roman" w:cs="Times New Roman"/>
          <w:color w:val="000000"/>
          <w:lang w:val="tr-TR" w:eastAsia="tr-TR"/>
        </w:rPr>
        <w:t>: Konukların masada kullanacağı malzemelerin tümü.</w:t>
      </w:r>
    </w:p>
    <w:p w14:paraId="7F47A8F5"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7B29B2B1"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SEYRELTME</w:t>
      </w:r>
      <w:r w:rsidRPr="00466C33">
        <w:rPr>
          <w:rFonts w:ascii="Times New Roman" w:eastAsia="Calibri" w:hAnsi="Times New Roman" w:cs="Times New Roman"/>
          <w:color w:val="000000"/>
          <w:lang w:val="tr-TR" w:eastAsia="tr-TR"/>
        </w:rPr>
        <w:t xml:space="preserve">: Su katılarak yoğunluğun azaltılması işlemi. </w:t>
      </w:r>
    </w:p>
    <w:p w14:paraId="09B91B87"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1D61BAD3" w14:textId="1E11DD12" w:rsidR="007C7053" w:rsidRPr="00466C33" w:rsidRDefault="007C7053" w:rsidP="00F260A0">
      <w:pPr>
        <w:autoSpaceDE w:val="0"/>
        <w:autoSpaceDN w:val="0"/>
        <w:adjustRightInd w:val="0"/>
        <w:spacing w:after="0" w:line="480" w:lineRule="auto"/>
        <w:rPr>
          <w:rFonts w:ascii="Times New Roman" w:eastAsia="Calibri" w:hAnsi="Times New Roman" w:cs="Times New Roman"/>
          <w:b/>
          <w:bCs/>
          <w:color w:val="000000"/>
          <w:lang w:val="tr-TR" w:eastAsia="tr-TR"/>
        </w:rPr>
      </w:pPr>
      <w:r w:rsidRPr="00466C33">
        <w:rPr>
          <w:rFonts w:ascii="Times New Roman" w:eastAsia="Calibri" w:hAnsi="Times New Roman" w:cs="Times New Roman"/>
          <w:b/>
          <w:bCs/>
          <w:color w:val="000000"/>
          <w:lang w:val="tr-TR" w:eastAsia="tr-TR"/>
        </w:rPr>
        <w:t xml:space="preserve">SHAKER: </w:t>
      </w:r>
      <w:r w:rsidRPr="00466C33">
        <w:rPr>
          <w:rFonts w:ascii="Times New Roman" w:eastAsia="Calibri" w:hAnsi="Times New Roman" w:cs="Times New Roman"/>
          <w:color w:val="000000"/>
          <w:lang w:val="tr-TR" w:eastAsia="tr-TR"/>
        </w:rPr>
        <w:t>İçeceklerin soğutulması ve birbirine karıştırılması için kullanılan süzgeçli metal kap.</w:t>
      </w:r>
      <w:r w:rsidRPr="00466C33">
        <w:rPr>
          <w:rFonts w:ascii="Times New Roman" w:eastAsia="Calibri" w:hAnsi="Times New Roman" w:cs="Times New Roman"/>
          <w:b/>
          <w:bCs/>
          <w:color w:val="000000"/>
          <w:lang w:val="tr-TR" w:eastAsia="tr-TR"/>
        </w:rPr>
        <w:t xml:space="preserve"> SH</w:t>
      </w:r>
      <w:r w:rsidR="00EF734D" w:rsidRPr="00466C33">
        <w:rPr>
          <w:rFonts w:ascii="Times New Roman" w:eastAsia="Calibri" w:hAnsi="Times New Roman" w:cs="Times New Roman"/>
          <w:b/>
          <w:bCs/>
          <w:color w:val="000000"/>
          <w:lang w:val="tr-TR" w:eastAsia="tr-TR"/>
        </w:rPr>
        <w:t>O</w:t>
      </w:r>
      <w:r w:rsidRPr="00466C33">
        <w:rPr>
          <w:rFonts w:ascii="Times New Roman" w:eastAsia="Calibri" w:hAnsi="Times New Roman" w:cs="Times New Roman"/>
          <w:b/>
          <w:bCs/>
          <w:color w:val="000000"/>
          <w:lang w:val="tr-TR" w:eastAsia="tr-TR"/>
        </w:rPr>
        <w:t xml:space="preserve">T: Ölçekli akıtıcı. </w:t>
      </w:r>
    </w:p>
    <w:p w14:paraId="4948EDA5" w14:textId="1BF0F21C"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SL</w:t>
      </w:r>
      <w:r w:rsidR="002932B0" w:rsidRPr="00466C33">
        <w:rPr>
          <w:rFonts w:ascii="Times New Roman" w:eastAsia="Calibri" w:hAnsi="Times New Roman" w:cs="Times New Roman"/>
          <w:b/>
          <w:bCs/>
          <w:color w:val="000000"/>
          <w:lang w:val="tr-TR" w:eastAsia="tr-TR"/>
        </w:rPr>
        <w:t>I</w:t>
      </w:r>
      <w:r w:rsidRPr="00466C33">
        <w:rPr>
          <w:rFonts w:ascii="Times New Roman" w:eastAsia="Calibri" w:hAnsi="Times New Roman" w:cs="Times New Roman"/>
          <w:b/>
          <w:bCs/>
          <w:color w:val="000000"/>
          <w:lang w:val="tr-TR" w:eastAsia="tr-TR"/>
        </w:rPr>
        <w:t>P</w:t>
      </w:r>
      <w:r w:rsidRPr="00466C33">
        <w:rPr>
          <w:rFonts w:ascii="Times New Roman" w:eastAsia="Calibri" w:hAnsi="Times New Roman" w:cs="Times New Roman"/>
          <w:color w:val="000000"/>
          <w:lang w:val="tr-TR" w:eastAsia="tr-TR"/>
        </w:rPr>
        <w:t xml:space="preserve">: Pos cihazından yazdırılan ödemenin yapıldığına dair belge. </w:t>
      </w:r>
    </w:p>
    <w:p w14:paraId="0DD1A73D"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3F098FE6"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SOFT DRINK: </w:t>
      </w:r>
      <w:r w:rsidRPr="00466C33">
        <w:rPr>
          <w:rFonts w:ascii="Times New Roman" w:eastAsia="Calibri" w:hAnsi="Times New Roman" w:cs="Times New Roman"/>
          <w:color w:val="000000"/>
          <w:lang w:val="tr-TR" w:eastAsia="tr-TR"/>
        </w:rPr>
        <w:t>Alkolsüz içecek.</w:t>
      </w:r>
    </w:p>
    <w:p w14:paraId="6CE241FE"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SON KULLANMA TARİHİ (SKT):</w:t>
      </w:r>
      <w:r w:rsidRPr="00466C33">
        <w:rPr>
          <w:rFonts w:ascii="Times New Roman" w:eastAsia="Calibri" w:hAnsi="Times New Roman" w:cs="Times New Roman"/>
          <w:color w:val="000000"/>
          <w:lang w:val="tr-TR" w:eastAsia="tr-TR"/>
        </w:rPr>
        <w:t xml:space="preserve"> Ürünün en son hangi tarihe kadar bozulmadan kullanılabileceği.</w:t>
      </w:r>
    </w:p>
    <w:p w14:paraId="3F0AAC81"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178894D3" w14:textId="57C0F5C9"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STANDART</w:t>
      </w:r>
      <w:r w:rsidRPr="00466C33">
        <w:rPr>
          <w:rFonts w:ascii="Times New Roman" w:eastAsia="Calibri" w:hAnsi="Times New Roman" w:cs="Times New Roman"/>
          <w:color w:val="000000"/>
          <w:lang w:val="tr-TR" w:eastAsia="tr-TR"/>
        </w:rPr>
        <w:t xml:space="preserve">: </w:t>
      </w:r>
      <w:r w:rsidR="00064AB4" w:rsidRPr="00466C33">
        <w:rPr>
          <w:rFonts w:ascii="Times New Roman" w:eastAsia="Calibri" w:hAnsi="Times New Roman" w:cs="Times New Roman"/>
          <w:color w:val="000000"/>
          <w:lang w:val="tr-TR" w:eastAsia="tr-TR"/>
        </w:rPr>
        <w:t>Bir işletmede bir ürünü veya bir çalışma yöntemini belirlemek için konulmuş kural.</w:t>
      </w:r>
    </w:p>
    <w:p w14:paraId="2F5DB675" w14:textId="77777777" w:rsidR="00466C33" w:rsidRPr="00466C33" w:rsidRDefault="00466C3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4E24B021" w14:textId="5266A4CD"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SÜMEN: </w:t>
      </w:r>
      <w:r w:rsidRPr="00466C33">
        <w:rPr>
          <w:rFonts w:ascii="Times New Roman" w:eastAsia="Calibri" w:hAnsi="Times New Roman" w:cs="Times New Roman"/>
          <w:color w:val="000000"/>
          <w:lang w:val="tr-TR" w:eastAsia="tr-TR"/>
        </w:rPr>
        <w:t>Hesap götürülürken adisyonun içine konduğu servis malzemesi.</w:t>
      </w:r>
    </w:p>
    <w:p w14:paraId="46CD2423" w14:textId="77777777" w:rsidR="00466C33" w:rsidRPr="00466C33" w:rsidRDefault="00466C3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4C9E5B2A" w14:textId="36E8D5C5" w:rsidR="003C5599" w:rsidRPr="00466C33" w:rsidRDefault="00466C33" w:rsidP="00466C33">
      <w:pPr>
        <w:rPr>
          <w:rFonts w:ascii="Times New Roman" w:eastAsia="Calibri" w:hAnsi="Times New Roman" w:cs="Times New Roman"/>
          <w:color w:val="000000"/>
          <w:lang w:val="tr-TR" w:eastAsia="tr-TR"/>
        </w:rPr>
      </w:pPr>
      <w:r w:rsidRPr="00466C33">
        <w:rPr>
          <w:rFonts w:ascii="Times New Roman" w:hAnsi="Times New Roman" w:cs="Times New Roman"/>
          <w:b/>
          <w:bCs/>
          <w:lang w:val="tr-TR"/>
        </w:rPr>
        <w:t xml:space="preserve">SÜRAHİ (PITCHER-JUG): </w:t>
      </w:r>
      <w:r w:rsidRPr="00466C33">
        <w:rPr>
          <w:rFonts w:ascii="Times New Roman" w:hAnsi="Times New Roman" w:cs="Times New Roman"/>
          <w:lang w:val="tr-TR"/>
        </w:rPr>
        <w:t>Genelde cam veya plastikten yapılan, içine içecek koymaya yarayan kap.</w:t>
      </w:r>
    </w:p>
    <w:p w14:paraId="42406FA3" w14:textId="66C5E6DC" w:rsidR="003C5599" w:rsidRPr="00466C33" w:rsidRDefault="003C5599"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ŞURUP: </w:t>
      </w:r>
      <w:r w:rsidRPr="00466C33">
        <w:rPr>
          <w:rFonts w:ascii="Times New Roman" w:eastAsia="Calibri" w:hAnsi="Times New Roman" w:cs="Times New Roman"/>
          <w:color w:val="000000"/>
          <w:lang w:val="tr-TR" w:eastAsia="tr-TR"/>
        </w:rPr>
        <w:t>İçinde şeker bulunan, kaynatılarak hazırlanmış bir çeşit şerbet.</w:t>
      </w:r>
    </w:p>
    <w:p w14:paraId="7085B5FB"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p>
    <w:p w14:paraId="54A34FC6" w14:textId="79F40AE8"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TAMPER</w:t>
      </w:r>
      <w:r w:rsidRPr="00466C33">
        <w:rPr>
          <w:rFonts w:ascii="Times New Roman" w:eastAsia="Calibri" w:hAnsi="Times New Roman" w:cs="Times New Roman"/>
          <w:color w:val="000000"/>
          <w:lang w:val="tr-TR" w:eastAsia="tr-TR"/>
        </w:rPr>
        <w:t xml:space="preserve">: Toz maddelerin </w:t>
      </w:r>
      <w:r w:rsidR="003C5599" w:rsidRPr="00466C33">
        <w:rPr>
          <w:rFonts w:ascii="Times New Roman" w:eastAsia="Calibri" w:hAnsi="Times New Roman" w:cs="Times New Roman"/>
          <w:color w:val="000000"/>
          <w:lang w:val="tr-TR" w:eastAsia="tr-TR"/>
        </w:rPr>
        <w:t xml:space="preserve">(öğütülmüş kahvenin) </w:t>
      </w:r>
      <w:r w:rsidRPr="00466C33">
        <w:rPr>
          <w:rFonts w:ascii="Times New Roman" w:eastAsia="Calibri" w:hAnsi="Times New Roman" w:cs="Times New Roman"/>
          <w:color w:val="000000"/>
          <w:lang w:val="tr-TR" w:eastAsia="tr-TR"/>
        </w:rPr>
        <w:t>kalıba</w:t>
      </w:r>
      <w:r w:rsidR="003C5599" w:rsidRPr="00466C33">
        <w:rPr>
          <w:rFonts w:ascii="Times New Roman" w:eastAsia="Calibri" w:hAnsi="Times New Roman" w:cs="Times New Roman"/>
          <w:color w:val="000000"/>
          <w:lang w:val="tr-TR" w:eastAsia="tr-TR"/>
        </w:rPr>
        <w:t xml:space="preserve"> (portafiltre)</w:t>
      </w:r>
      <w:r w:rsidRPr="00466C33">
        <w:rPr>
          <w:rFonts w:ascii="Times New Roman" w:eastAsia="Calibri" w:hAnsi="Times New Roman" w:cs="Times New Roman"/>
          <w:color w:val="000000"/>
          <w:lang w:val="tr-TR" w:eastAsia="tr-TR"/>
        </w:rPr>
        <w:t xml:space="preserve"> sığdırılmasını ve seviyelerinin ayarlanması için kullanılan alet. </w:t>
      </w:r>
    </w:p>
    <w:p w14:paraId="183846DC"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420316ED"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TAŞIYICI</w:t>
      </w:r>
      <w:r w:rsidRPr="00466C33">
        <w:rPr>
          <w:rFonts w:ascii="Times New Roman" w:eastAsia="Calibri" w:hAnsi="Times New Roman" w:cs="Times New Roman"/>
          <w:color w:val="000000"/>
          <w:lang w:val="tr-TR" w:eastAsia="tr-TR"/>
        </w:rPr>
        <w:t xml:space="preserve">: Hastalık etkeni mikroorganizmayı kendisinde hastalık belirtileri oluşturmayacak şekilde taşıyan kişi. </w:t>
      </w:r>
    </w:p>
    <w:p w14:paraId="0B9353FF"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2E0A2592"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TATBİKAT</w:t>
      </w:r>
      <w:r w:rsidRPr="00466C33">
        <w:rPr>
          <w:rFonts w:ascii="Times New Roman" w:eastAsia="Calibri" w:hAnsi="Times New Roman" w:cs="Times New Roman"/>
          <w:color w:val="000000"/>
          <w:lang w:val="tr-TR" w:eastAsia="tr-TR"/>
        </w:rPr>
        <w:t xml:space="preserve">: Olağanüstü durumların canlandırılması. </w:t>
      </w:r>
    </w:p>
    <w:p w14:paraId="565013E6"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591851CB"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TEHLİKE:</w:t>
      </w:r>
      <w:r w:rsidRPr="00466C33">
        <w:rPr>
          <w:rFonts w:ascii="Times New Roman" w:eastAsia="Calibri" w:hAnsi="Times New Roman" w:cs="Times New Roman"/>
          <w:color w:val="000000"/>
          <w:lang w:val="tr-TR" w:eastAsia="tr-TR"/>
        </w:rPr>
        <w:t xml:space="preserve"> Var olan ya da dışardan gelebilecek zarar veya hasar verme potansiyeli.</w:t>
      </w:r>
    </w:p>
    <w:p w14:paraId="1506C086"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3F149E1C" w14:textId="77777777" w:rsidR="007C7053" w:rsidRPr="00466C33" w:rsidRDefault="007C7053" w:rsidP="00F260A0">
      <w:pPr>
        <w:pStyle w:val="Default"/>
        <w:rPr>
          <w:rFonts w:ascii="Times New Roman" w:eastAsia="Calibri" w:hAnsi="Times New Roman" w:cs="Times New Roman"/>
          <w:sz w:val="22"/>
          <w:szCs w:val="22"/>
        </w:rPr>
      </w:pPr>
      <w:r w:rsidRPr="00466C33">
        <w:rPr>
          <w:rFonts w:ascii="Times New Roman" w:eastAsia="Calibri" w:hAnsi="Times New Roman" w:cs="Times New Roman"/>
          <w:b/>
          <w:bCs/>
          <w:sz w:val="22"/>
          <w:szCs w:val="22"/>
        </w:rPr>
        <w:t>TEHLİKE ANALİZİ</w:t>
      </w:r>
      <w:r w:rsidRPr="00466C33">
        <w:rPr>
          <w:rFonts w:ascii="Times New Roman" w:eastAsia="Calibri" w:hAnsi="Times New Roman" w:cs="Times New Roman"/>
          <w:sz w:val="22"/>
          <w:szCs w:val="22"/>
        </w:rPr>
        <w:t xml:space="preserve">: Tehlike faktörlerinin ve oluşma olasılıklarının bir arada gerçekleşme durumunda neden olacağı etkinin ölçülmesi. </w:t>
      </w:r>
    </w:p>
    <w:p w14:paraId="15027250" w14:textId="77777777" w:rsidR="007C7053" w:rsidRPr="00466C33" w:rsidRDefault="007C7053" w:rsidP="00F260A0">
      <w:pPr>
        <w:pStyle w:val="Default"/>
        <w:rPr>
          <w:rFonts w:ascii="Times New Roman" w:eastAsia="Calibri" w:hAnsi="Times New Roman" w:cs="Times New Roman"/>
        </w:rPr>
      </w:pPr>
    </w:p>
    <w:p w14:paraId="557B61E0" w14:textId="7966A883" w:rsidR="003C5599" w:rsidRPr="00466C33" w:rsidRDefault="007C7053" w:rsidP="00F260A0">
      <w:pPr>
        <w:rPr>
          <w:rFonts w:ascii="Times New Roman" w:hAnsi="Times New Roman" w:cs="Times New Roman"/>
          <w:lang w:val="tr-TR"/>
        </w:rPr>
      </w:pPr>
      <w:r w:rsidRPr="00466C33">
        <w:rPr>
          <w:rFonts w:ascii="Times New Roman" w:eastAsia="Calibri" w:hAnsi="Times New Roman" w:cs="Times New Roman"/>
          <w:b/>
          <w:bCs/>
          <w:lang w:val="tr-TR"/>
        </w:rPr>
        <w:t>TEHLİKELİ DURUMLARA NEDEN OLAN ÇEVRESEL RİSK FAKTÖRLERİ:</w:t>
      </w:r>
      <w:r w:rsidRPr="00466C33">
        <w:rPr>
          <w:rFonts w:ascii="Times New Roman" w:eastAsia="Calibri" w:hAnsi="Times New Roman" w:cs="Times New Roman"/>
          <w:lang w:val="tr-TR"/>
        </w:rPr>
        <w:t xml:space="preserve"> </w:t>
      </w:r>
      <w:r w:rsidRPr="00466C33">
        <w:rPr>
          <w:rFonts w:ascii="Times New Roman" w:hAnsi="Times New Roman" w:cs="Times New Roman"/>
          <w:lang w:val="tr-TR"/>
        </w:rPr>
        <w:t>Kimyasal ve biyolojik atık kalıntıları, çevreye zararlı maddeler (radyoaktif v.b.)</w:t>
      </w:r>
    </w:p>
    <w:p w14:paraId="7B42EFCA" w14:textId="77777777" w:rsidR="007C7053" w:rsidRPr="00466C33" w:rsidRDefault="007C7053" w:rsidP="00F260A0">
      <w:pPr>
        <w:pStyle w:val="Default"/>
        <w:rPr>
          <w:rFonts w:ascii="Times New Roman" w:eastAsia="Calibri" w:hAnsi="Times New Roman" w:cs="Times New Roman"/>
          <w:sz w:val="22"/>
          <w:szCs w:val="22"/>
        </w:rPr>
      </w:pPr>
      <w:r w:rsidRPr="00466C33">
        <w:rPr>
          <w:rFonts w:ascii="Times New Roman" w:eastAsia="Calibri" w:hAnsi="Times New Roman" w:cs="Times New Roman"/>
          <w:b/>
          <w:bCs/>
          <w:sz w:val="22"/>
          <w:szCs w:val="22"/>
        </w:rPr>
        <w:t>TİRBUŞON</w:t>
      </w:r>
      <w:r w:rsidRPr="00466C33">
        <w:rPr>
          <w:rFonts w:ascii="Times New Roman" w:eastAsia="Calibri" w:hAnsi="Times New Roman" w:cs="Times New Roman"/>
          <w:sz w:val="22"/>
          <w:szCs w:val="22"/>
        </w:rPr>
        <w:t xml:space="preserve">: Şarap etiketini çıkarmaya ve şarap mantarını şişeden çıkarmak için kullanılan alet. </w:t>
      </w:r>
    </w:p>
    <w:p w14:paraId="51F60E78"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b/>
          <w:bCs/>
          <w:color w:val="000000"/>
          <w:lang w:val="tr-TR" w:eastAsia="tr-TR"/>
        </w:rPr>
      </w:pPr>
    </w:p>
    <w:p w14:paraId="6795F59F"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TRANŞ LİMONU</w:t>
      </w:r>
      <w:r w:rsidRPr="00466C33">
        <w:rPr>
          <w:rFonts w:ascii="Times New Roman" w:eastAsia="Calibri" w:hAnsi="Times New Roman" w:cs="Times New Roman"/>
          <w:color w:val="000000"/>
          <w:lang w:val="tr-TR" w:eastAsia="tr-TR"/>
        </w:rPr>
        <w:t xml:space="preserve">: İnce dilimlenerek servis edilen limon. </w:t>
      </w:r>
    </w:p>
    <w:p w14:paraId="7EFCC167"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41949B28" w14:textId="77777777" w:rsidR="007C7053" w:rsidRPr="00466C33" w:rsidRDefault="007C7053" w:rsidP="00F260A0">
      <w:pPr>
        <w:autoSpaceDE w:val="0"/>
        <w:autoSpaceDN w:val="0"/>
        <w:adjustRightInd w:val="0"/>
        <w:spacing w:after="0"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TOPPING: </w:t>
      </w:r>
      <w:r w:rsidRPr="00466C33">
        <w:rPr>
          <w:rFonts w:ascii="Times New Roman" w:eastAsia="Calibri" w:hAnsi="Times New Roman" w:cs="Times New Roman"/>
          <w:color w:val="000000"/>
          <w:lang w:val="tr-TR" w:eastAsia="tr-TR"/>
        </w:rPr>
        <w:t>Sos, püre, krema v.b. yenilebilir süsleme malzemeleri.</w:t>
      </w:r>
    </w:p>
    <w:p w14:paraId="7D11286A" w14:textId="22535B52"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TÜRK KAHVESİ: </w:t>
      </w:r>
      <w:r w:rsidRPr="00466C33">
        <w:rPr>
          <w:rFonts w:ascii="Times New Roman" w:eastAsia="Calibri" w:hAnsi="Times New Roman" w:cs="Times New Roman"/>
          <w:color w:val="000000"/>
          <w:lang w:val="tr-TR" w:eastAsia="tr-TR"/>
        </w:rPr>
        <w:t>10ml su için 1gr türk kahvesi ölçüsü ile pişirilen, özel bir pişirme metodu olan kahve türü.</w:t>
      </w:r>
    </w:p>
    <w:p w14:paraId="72E32823" w14:textId="0F87AE45" w:rsidR="003C5599" w:rsidRPr="00466C33" w:rsidRDefault="003C5599"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633541BD" w14:textId="6A0B896F" w:rsidR="003C5599" w:rsidRPr="00466C33" w:rsidRDefault="003C5599"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TÜRK KAHVESİ MAKİNESİ: </w:t>
      </w:r>
      <w:r w:rsidRPr="00466C33">
        <w:rPr>
          <w:rFonts w:ascii="Times New Roman" w:eastAsia="Calibri" w:hAnsi="Times New Roman" w:cs="Times New Roman"/>
          <w:color w:val="000000"/>
          <w:lang w:val="tr-TR" w:eastAsia="tr-TR"/>
        </w:rPr>
        <w:t>Türk kahvesi pişirmeye yarayan ekipman.</w:t>
      </w:r>
    </w:p>
    <w:p w14:paraId="16487760"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751863EE"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ULUSAL MESLEK STANDARDI</w:t>
      </w:r>
      <w:r w:rsidRPr="00466C33">
        <w:rPr>
          <w:rFonts w:ascii="Times New Roman" w:eastAsia="Calibri" w:hAnsi="Times New Roman" w:cs="Times New Roman"/>
          <w:color w:val="000000"/>
          <w:lang w:val="tr-TR" w:eastAsia="tr-TR"/>
        </w:rPr>
        <w:t xml:space="preserve">: Bir mesleğin başarı ile icra edilebilmesi için, Mesleki Yeterlilik Kurumu (MYK) tarafından kabul edilen, gerekli bilgi, beceri, tavır ve tutumları gösteren başarı göstergeleri. </w:t>
      </w:r>
    </w:p>
    <w:p w14:paraId="43BE9B4B"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02587394"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ULUSAL MESLEKİ YETERLİLİK: </w:t>
      </w:r>
      <w:r w:rsidRPr="00466C33">
        <w:rPr>
          <w:rFonts w:ascii="Times New Roman" w:eastAsia="Calibri" w:hAnsi="Times New Roman" w:cs="Times New Roman"/>
          <w:color w:val="000000"/>
          <w:lang w:val="tr-TR" w:eastAsia="tr-TR"/>
        </w:rPr>
        <w:t xml:space="preserve">Yetkilendirilmiş belgelendirme kuruluşlarınca yapılan değerlendirmelerle tespit edilen ve MYK tarafından onaylanarak ulusal yeterlilik çerçevesine yerleştirilen, bireyin sahip olması gereken bilgi, beceri ve yetkinlik. </w:t>
      </w:r>
    </w:p>
    <w:p w14:paraId="16569463" w14:textId="77777777" w:rsidR="007C7053" w:rsidRPr="00466C33" w:rsidRDefault="007C7053" w:rsidP="00F260A0">
      <w:pPr>
        <w:autoSpaceDE w:val="0"/>
        <w:autoSpaceDN w:val="0"/>
        <w:adjustRightInd w:val="0"/>
        <w:spacing w:after="0" w:line="240" w:lineRule="auto"/>
        <w:rPr>
          <w:rFonts w:ascii="Times New Roman" w:eastAsia="Calibri" w:hAnsi="Times New Roman" w:cs="Times New Roman"/>
          <w:color w:val="000000"/>
          <w:lang w:val="tr-TR" w:eastAsia="tr-TR"/>
        </w:rPr>
      </w:pPr>
    </w:p>
    <w:p w14:paraId="12876679" w14:textId="77777777" w:rsidR="007C7053" w:rsidRPr="00466C33" w:rsidRDefault="007C7053" w:rsidP="00F260A0">
      <w:pPr>
        <w:autoSpaceDE w:val="0"/>
        <w:autoSpaceDN w:val="0"/>
        <w:adjustRightInd w:val="0"/>
        <w:spacing w:line="36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ÜNİFORMA</w:t>
      </w:r>
      <w:r w:rsidRPr="00466C33">
        <w:rPr>
          <w:rFonts w:ascii="Times New Roman" w:eastAsia="Calibri" w:hAnsi="Times New Roman" w:cs="Times New Roman"/>
          <w:color w:val="000000"/>
          <w:lang w:val="tr-TR" w:eastAsia="tr-TR"/>
        </w:rPr>
        <w:t>: İş kıyafeti.</w:t>
      </w:r>
    </w:p>
    <w:p w14:paraId="6F72E587" w14:textId="77777777" w:rsidR="007C7053" w:rsidRPr="00466C33" w:rsidRDefault="007C7053" w:rsidP="00F260A0">
      <w:pPr>
        <w:autoSpaceDE w:val="0"/>
        <w:autoSpaceDN w:val="0"/>
        <w:adjustRightInd w:val="0"/>
        <w:spacing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VACUUM STOPPER</w:t>
      </w:r>
      <w:r w:rsidRPr="00466C33">
        <w:rPr>
          <w:rFonts w:ascii="Times New Roman" w:eastAsia="Calibri" w:hAnsi="Times New Roman" w:cs="Times New Roman"/>
          <w:color w:val="000000"/>
          <w:lang w:val="tr-TR" w:eastAsia="tr-TR"/>
        </w:rPr>
        <w:t>: Vakum tıpası.</w:t>
      </w:r>
    </w:p>
    <w:p w14:paraId="25DC6760" w14:textId="77777777" w:rsidR="007C7053" w:rsidRPr="00466C33" w:rsidRDefault="007C7053" w:rsidP="00F260A0">
      <w:pPr>
        <w:autoSpaceDE w:val="0"/>
        <w:autoSpaceDN w:val="0"/>
        <w:adjustRightInd w:val="0"/>
        <w:spacing w:line="48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VARDİYA: </w:t>
      </w:r>
      <w:r w:rsidRPr="00466C33">
        <w:rPr>
          <w:rFonts w:ascii="Times New Roman" w:eastAsia="Calibri" w:hAnsi="Times New Roman" w:cs="Times New Roman"/>
          <w:color w:val="000000"/>
          <w:lang w:val="tr-TR" w:eastAsia="tr-TR"/>
        </w:rPr>
        <w:t>Çalışma zaman aralığı.</w:t>
      </w:r>
    </w:p>
    <w:p w14:paraId="1376A71E" w14:textId="77777777" w:rsidR="007C7053" w:rsidRPr="00466C33" w:rsidRDefault="007C7053" w:rsidP="00F260A0">
      <w:pPr>
        <w:tabs>
          <w:tab w:val="left" w:pos="1719"/>
        </w:tabs>
        <w:autoSpaceDE w:val="0"/>
        <w:autoSpaceDN w:val="0"/>
        <w:adjustRightInd w:val="0"/>
        <w:spacing w:line="360" w:lineRule="auto"/>
        <w:rPr>
          <w:rFonts w:ascii="Times New Roman" w:eastAsia="Calibri" w:hAnsi="Times New Roman" w:cs="Times New Roman"/>
          <w:b/>
          <w:bCs/>
          <w:color w:val="000000"/>
          <w:lang w:val="tr-TR" w:eastAsia="tr-TR"/>
        </w:rPr>
      </w:pPr>
      <w:r w:rsidRPr="00466C33">
        <w:rPr>
          <w:rFonts w:ascii="Times New Roman" w:eastAsia="Calibri" w:hAnsi="Times New Roman" w:cs="Times New Roman"/>
          <w:b/>
          <w:bCs/>
          <w:color w:val="000000"/>
          <w:lang w:val="tr-TR" w:eastAsia="tr-TR"/>
        </w:rPr>
        <w:t xml:space="preserve">VEGAN: </w:t>
      </w:r>
      <w:r w:rsidRPr="00466C33">
        <w:rPr>
          <w:rFonts w:ascii="Times New Roman" w:eastAsia="Calibri" w:hAnsi="Times New Roman" w:cs="Times New Roman"/>
          <w:color w:val="000000"/>
          <w:lang w:val="tr-TR" w:eastAsia="tr-TR"/>
        </w:rPr>
        <w:t>Hayvansal gıda tüketmeyen kişi.</w:t>
      </w:r>
    </w:p>
    <w:p w14:paraId="49F5EA30" w14:textId="77777777" w:rsidR="007C7053" w:rsidRPr="00466C33" w:rsidRDefault="007C7053" w:rsidP="00F260A0">
      <w:pPr>
        <w:autoSpaceDE w:val="0"/>
        <w:autoSpaceDN w:val="0"/>
        <w:adjustRightInd w:val="0"/>
        <w:spacing w:line="36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 xml:space="preserve">VEJETERYAN: </w:t>
      </w:r>
      <w:r w:rsidRPr="00466C33">
        <w:rPr>
          <w:rFonts w:ascii="Times New Roman" w:eastAsia="Calibri" w:hAnsi="Times New Roman" w:cs="Times New Roman"/>
          <w:color w:val="000000"/>
          <w:lang w:val="tr-TR" w:eastAsia="tr-TR"/>
        </w:rPr>
        <w:t>Et ürünleri tüketmeyen kişi.</w:t>
      </w:r>
    </w:p>
    <w:p w14:paraId="7A26076E" w14:textId="5B2508EF" w:rsidR="007C7053" w:rsidRPr="00466C33" w:rsidRDefault="007C7053" w:rsidP="00F260A0">
      <w:pPr>
        <w:autoSpaceDE w:val="0"/>
        <w:autoSpaceDN w:val="0"/>
        <w:adjustRightInd w:val="0"/>
        <w:spacing w:line="36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b/>
          <w:bCs/>
          <w:color w:val="000000"/>
          <w:lang w:val="tr-TR" w:eastAsia="tr-TR"/>
        </w:rPr>
        <w:t>ZAYİ:</w:t>
      </w:r>
      <w:r w:rsidRPr="00466C33">
        <w:rPr>
          <w:rFonts w:ascii="Times New Roman" w:eastAsia="Calibri" w:hAnsi="Times New Roman" w:cs="Times New Roman"/>
          <w:color w:val="000000"/>
          <w:lang w:val="tr-TR" w:eastAsia="tr-TR"/>
        </w:rPr>
        <w:t xml:space="preserve"> Kullanılmayacak durumda olan.</w:t>
      </w:r>
    </w:p>
    <w:p w14:paraId="36D4AE76" w14:textId="1835C574" w:rsidR="0032147A" w:rsidRPr="00466C33" w:rsidRDefault="0032147A" w:rsidP="00F260A0">
      <w:pPr>
        <w:autoSpaceDE w:val="0"/>
        <w:autoSpaceDN w:val="0"/>
        <w:adjustRightInd w:val="0"/>
        <w:spacing w:line="360" w:lineRule="auto"/>
        <w:rPr>
          <w:rFonts w:ascii="Times New Roman" w:eastAsia="Calibri" w:hAnsi="Times New Roman" w:cs="Times New Roman"/>
          <w:color w:val="000000"/>
          <w:lang w:val="tr-TR" w:eastAsia="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466C33" w14:paraId="76C87008"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2169E6D0" w14:textId="78DBEB35" w:rsidR="002F42AD" w:rsidRPr="00466C33" w:rsidRDefault="00AE2140" w:rsidP="002F42AD">
            <w:pPr>
              <w:pStyle w:val="stbilgi1"/>
              <w:spacing w:after="120"/>
              <w:jc w:val="center"/>
              <w:rPr>
                <w:rFonts w:ascii="Times New Roman" w:hAnsi="Times New Roman"/>
                <w:b/>
                <w:bCs/>
                <w:color w:val="000000"/>
                <w:sz w:val="24"/>
                <w:szCs w:val="24"/>
                <w:lang w:val="tr-TR"/>
              </w:rPr>
            </w:pPr>
            <w:r w:rsidRPr="00466C33">
              <w:rPr>
                <w:rFonts w:ascii="Times New Roman" w:hAnsi="Times New Roman"/>
                <w:b/>
                <w:bCs/>
                <w:color w:val="000000"/>
                <w:sz w:val="24"/>
                <w:szCs w:val="24"/>
                <w:lang w:val="tr-TR"/>
              </w:rPr>
              <w:lastRenderedPageBreak/>
              <w:t xml:space="preserve">15UY0216-4 KAHVE BAR GÖREVLİSİ </w:t>
            </w:r>
            <w:r w:rsidR="002F42AD" w:rsidRPr="00466C33">
              <w:rPr>
                <w:rFonts w:ascii="Times New Roman" w:hAnsi="Times New Roman"/>
                <w:b/>
                <w:bCs/>
                <w:color w:val="000000"/>
                <w:sz w:val="24"/>
                <w:szCs w:val="24"/>
                <w:lang w:val="tr-TR"/>
              </w:rPr>
              <w:t>ULUSAL YETERLİLİĞİ</w:t>
            </w:r>
          </w:p>
        </w:tc>
      </w:tr>
      <w:tr w:rsidR="002F42AD" w:rsidRPr="00466C33" w14:paraId="39C2EB68"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027EE523"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59291780" w14:textId="77777777" w:rsidR="002F42AD" w:rsidRPr="00466C33" w:rsidRDefault="002F42AD" w:rsidP="002F42AD">
            <w:pPr>
              <w:spacing w:after="0" w:line="240" w:lineRule="auto"/>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187774A7" w14:textId="77777777" w:rsidR="002F42AD" w:rsidRPr="00466C33" w:rsidRDefault="0031014F" w:rsidP="002F42AD">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Kahve Bar Görevlisi</w:t>
            </w:r>
          </w:p>
        </w:tc>
      </w:tr>
      <w:tr w:rsidR="002F42AD" w:rsidRPr="00466C33" w14:paraId="14217638" w14:textId="77777777" w:rsidTr="00C42390">
        <w:trPr>
          <w:trHeight w:val="397"/>
          <w:jc w:val="center"/>
        </w:trPr>
        <w:tc>
          <w:tcPr>
            <w:tcW w:w="567" w:type="dxa"/>
            <w:shd w:val="clear" w:color="auto" w:fill="C6D9F1"/>
            <w:tcMar>
              <w:left w:w="85" w:type="dxa"/>
              <w:right w:w="85" w:type="dxa"/>
            </w:tcMar>
            <w:vAlign w:val="center"/>
          </w:tcPr>
          <w:p w14:paraId="05CDCC3A"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43207F92" w14:textId="77777777" w:rsidR="002F42AD" w:rsidRPr="00466C33" w:rsidRDefault="002F42AD" w:rsidP="002F42AD">
            <w:pPr>
              <w:spacing w:after="0" w:line="240" w:lineRule="auto"/>
              <w:rPr>
                <w:rFonts w:ascii="Times New Roman" w:hAnsi="Times New Roman" w:cs="Times New Roman"/>
                <w:b/>
                <w:color w:val="000000"/>
                <w:sz w:val="24"/>
                <w:szCs w:val="24"/>
                <w:highlight w:val="yellow"/>
                <w:lang w:val="tr-TR"/>
              </w:rPr>
            </w:pPr>
            <w:r w:rsidRPr="00466C33">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50CAEE36" w14:textId="7E243497" w:rsidR="002F42AD" w:rsidRPr="00466C33" w:rsidRDefault="00AE2140" w:rsidP="0031014F">
            <w:pPr>
              <w:pStyle w:val="Default"/>
              <w:rPr>
                <w:rFonts w:ascii="Times New Roman" w:hAnsi="Times New Roman" w:cs="Times New Roman"/>
              </w:rPr>
            </w:pPr>
            <w:r w:rsidRPr="00466C33">
              <w:rPr>
                <w:rFonts w:ascii="Times New Roman" w:hAnsi="Times New Roman" w:cs="Times New Roman"/>
              </w:rPr>
              <w:t>15</w:t>
            </w:r>
            <w:r w:rsidR="0031014F" w:rsidRPr="00466C33">
              <w:rPr>
                <w:rFonts w:ascii="Times New Roman" w:hAnsi="Times New Roman" w:cs="Times New Roman"/>
              </w:rPr>
              <w:t>UY0216</w:t>
            </w:r>
            <w:r w:rsidR="00736D9E" w:rsidRPr="00466C33">
              <w:rPr>
                <w:rFonts w:ascii="Times New Roman" w:hAnsi="Times New Roman" w:cs="Times New Roman"/>
              </w:rPr>
              <w:t>-4</w:t>
            </w:r>
          </w:p>
        </w:tc>
      </w:tr>
      <w:tr w:rsidR="002F42AD" w:rsidRPr="00466C33" w14:paraId="3B1F93E9" w14:textId="77777777" w:rsidTr="00C42390">
        <w:trPr>
          <w:trHeight w:val="397"/>
          <w:jc w:val="center"/>
        </w:trPr>
        <w:tc>
          <w:tcPr>
            <w:tcW w:w="567" w:type="dxa"/>
            <w:shd w:val="clear" w:color="auto" w:fill="C6D9F1"/>
            <w:tcMar>
              <w:left w:w="85" w:type="dxa"/>
              <w:right w:w="85" w:type="dxa"/>
            </w:tcMar>
            <w:vAlign w:val="center"/>
          </w:tcPr>
          <w:p w14:paraId="62C10BB2"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22EAA533" w14:textId="77777777" w:rsidR="002F42AD" w:rsidRPr="00466C33" w:rsidRDefault="002F42AD" w:rsidP="002F42AD">
            <w:pPr>
              <w:spacing w:after="0" w:line="240" w:lineRule="auto"/>
              <w:rPr>
                <w:rFonts w:ascii="Times New Roman" w:hAnsi="Times New Roman" w:cs="Times New Roman"/>
                <w:b/>
                <w:color w:val="000000"/>
                <w:sz w:val="24"/>
                <w:szCs w:val="24"/>
                <w:highlight w:val="yellow"/>
                <w:lang w:val="tr-TR"/>
              </w:rPr>
            </w:pPr>
            <w:r w:rsidRPr="00466C33">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1ED060D5" w14:textId="77777777" w:rsidR="002F42AD" w:rsidRPr="00466C33" w:rsidRDefault="0031014F" w:rsidP="002F42AD">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4</w:t>
            </w:r>
          </w:p>
        </w:tc>
      </w:tr>
      <w:tr w:rsidR="002F42AD" w:rsidRPr="00466C33" w14:paraId="28816341" w14:textId="77777777" w:rsidTr="00C42390">
        <w:trPr>
          <w:trHeight w:val="397"/>
          <w:jc w:val="center"/>
        </w:trPr>
        <w:tc>
          <w:tcPr>
            <w:tcW w:w="567" w:type="dxa"/>
            <w:shd w:val="clear" w:color="auto" w:fill="C6D9F1"/>
            <w:tcMar>
              <w:left w:w="85" w:type="dxa"/>
              <w:right w:w="85" w:type="dxa"/>
            </w:tcMar>
            <w:vAlign w:val="center"/>
          </w:tcPr>
          <w:p w14:paraId="457A24E4"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79E61119" w14:textId="77777777" w:rsidR="002F42AD" w:rsidRPr="00466C33" w:rsidRDefault="002F42AD" w:rsidP="0023426E">
            <w:pPr>
              <w:spacing w:after="0" w:line="240" w:lineRule="auto"/>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0A2AD6DC" w14:textId="77777777" w:rsidR="002F42AD" w:rsidRPr="00466C33" w:rsidRDefault="0031014F" w:rsidP="0031014F">
            <w:pPr>
              <w:pStyle w:val="Default"/>
              <w:rPr>
                <w:rFonts w:ascii="Times New Roman" w:hAnsi="Times New Roman" w:cs="Times New Roman"/>
              </w:rPr>
            </w:pPr>
            <w:r w:rsidRPr="00466C33">
              <w:rPr>
                <w:rFonts w:ascii="Times New Roman" w:hAnsi="Times New Roman" w:cs="Times New Roman"/>
              </w:rPr>
              <w:t xml:space="preserve">ISCO 08: 5132 (Barmenler) </w:t>
            </w:r>
          </w:p>
        </w:tc>
      </w:tr>
      <w:tr w:rsidR="002F42AD" w:rsidRPr="00466C33" w14:paraId="139E68DE" w14:textId="77777777" w:rsidTr="00C42390">
        <w:trPr>
          <w:trHeight w:val="397"/>
          <w:jc w:val="center"/>
        </w:trPr>
        <w:tc>
          <w:tcPr>
            <w:tcW w:w="567" w:type="dxa"/>
            <w:shd w:val="clear" w:color="auto" w:fill="C6D9F1"/>
            <w:tcMar>
              <w:left w:w="85" w:type="dxa"/>
              <w:right w:w="85" w:type="dxa"/>
            </w:tcMar>
            <w:vAlign w:val="center"/>
          </w:tcPr>
          <w:p w14:paraId="06C98A56"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7CCCB0EC" w14:textId="77777777" w:rsidR="002F42AD" w:rsidRPr="00466C33" w:rsidRDefault="002F42AD" w:rsidP="002F42AD">
            <w:pPr>
              <w:spacing w:after="0" w:line="240" w:lineRule="auto"/>
              <w:rPr>
                <w:rFonts w:ascii="Times New Roman" w:hAnsi="Times New Roman" w:cs="Times New Roman"/>
                <w:b/>
                <w:color w:val="000000"/>
                <w:sz w:val="24"/>
                <w:szCs w:val="24"/>
                <w:highlight w:val="yellow"/>
                <w:lang w:val="tr-TR"/>
              </w:rPr>
            </w:pPr>
            <w:r w:rsidRPr="00466C33">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53AC49F7" w14:textId="77777777" w:rsidR="002F42AD" w:rsidRPr="00466C33" w:rsidRDefault="0031014F" w:rsidP="002F42AD">
            <w:pPr>
              <w:spacing w:after="0" w:line="240" w:lineRule="auto"/>
              <w:jc w:val="both"/>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w:t>
            </w:r>
          </w:p>
        </w:tc>
      </w:tr>
      <w:tr w:rsidR="002F42AD" w:rsidRPr="00466C33" w14:paraId="565230E3" w14:textId="77777777" w:rsidTr="00C42390">
        <w:trPr>
          <w:trHeight w:val="397"/>
          <w:jc w:val="center"/>
        </w:trPr>
        <w:tc>
          <w:tcPr>
            <w:tcW w:w="567" w:type="dxa"/>
            <w:shd w:val="clear" w:color="auto" w:fill="C6D9F1"/>
            <w:tcMar>
              <w:left w:w="85" w:type="dxa"/>
              <w:right w:w="85" w:type="dxa"/>
            </w:tcMar>
            <w:vAlign w:val="center"/>
          </w:tcPr>
          <w:p w14:paraId="3F29C1D9"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3FFE7A53" w14:textId="77777777" w:rsidR="002F42AD" w:rsidRPr="00466C33" w:rsidRDefault="002F42AD" w:rsidP="00AA58DA">
            <w:pPr>
              <w:spacing w:after="0" w:line="240" w:lineRule="auto"/>
              <w:rPr>
                <w:rFonts w:ascii="Times New Roman" w:hAnsi="Times New Roman" w:cs="Times New Roman"/>
                <w:b/>
                <w:color w:val="000000"/>
                <w:sz w:val="24"/>
                <w:szCs w:val="24"/>
                <w:highlight w:val="yellow"/>
                <w:lang w:val="tr-TR"/>
              </w:rPr>
            </w:pPr>
            <w:r w:rsidRPr="00466C33">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20A7897C" w14:textId="77777777" w:rsidR="002F42AD" w:rsidRPr="00466C33" w:rsidRDefault="0031014F" w:rsidP="002F42AD">
            <w:pPr>
              <w:spacing w:after="0" w:line="240" w:lineRule="auto"/>
              <w:jc w:val="both"/>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w:t>
            </w:r>
          </w:p>
        </w:tc>
      </w:tr>
      <w:tr w:rsidR="002F42AD" w:rsidRPr="00466C33" w14:paraId="590F5943" w14:textId="77777777" w:rsidTr="00C42390">
        <w:trPr>
          <w:trHeight w:val="397"/>
          <w:jc w:val="center"/>
        </w:trPr>
        <w:tc>
          <w:tcPr>
            <w:tcW w:w="567" w:type="dxa"/>
            <w:vMerge w:val="restart"/>
            <w:shd w:val="clear" w:color="auto" w:fill="C6D9F1"/>
            <w:tcMar>
              <w:left w:w="85" w:type="dxa"/>
              <w:right w:w="85" w:type="dxa"/>
            </w:tcMar>
            <w:vAlign w:val="center"/>
          </w:tcPr>
          <w:p w14:paraId="2A2A6250"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370A557B" w14:textId="77777777" w:rsidR="002F42AD" w:rsidRPr="00466C33" w:rsidRDefault="002F42AD" w:rsidP="002F42AD">
            <w:pPr>
              <w:pStyle w:val="AralkYok"/>
              <w:rPr>
                <w:rFonts w:ascii="Times New Roman" w:hAnsi="Times New Roman" w:cs="Times New Roman"/>
                <w:b/>
                <w:sz w:val="24"/>
                <w:szCs w:val="24"/>
                <w:highlight w:val="yellow"/>
              </w:rPr>
            </w:pPr>
            <w:r w:rsidRPr="00466C33">
              <w:rPr>
                <w:rFonts w:ascii="Times New Roman" w:hAnsi="Times New Roman" w:cs="Times New Roman"/>
                <w:b/>
                <w:sz w:val="24"/>
                <w:szCs w:val="24"/>
              </w:rPr>
              <w:t>A)</w:t>
            </w:r>
            <w:r w:rsidR="005B5E62" w:rsidRPr="00466C33">
              <w:rPr>
                <w:rFonts w:ascii="Times New Roman" w:hAnsi="Times New Roman" w:cs="Times New Roman"/>
                <w:b/>
                <w:sz w:val="24"/>
                <w:szCs w:val="24"/>
              </w:rPr>
              <w:t xml:space="preserve"> </w:t>
            </w:r>
            <w:r w:rsidRPr="00466C33">
              <w:rPr>
                <w:rFonts w:ascii="Times New Roman" w:hAnsi="Times New Roman" w:cs="Times New Roman"/>
                <w:b/>
                <w:sz w:val="24"/>
                <w:szCs w:val="24"/>
              </w:rPr>
              <w:t>YAYIN TARİHİ</w:t>
            </w:r>
          </w:p>
        </w:tc>
        <w:tc>
          <w:tcPr>
            <w:tcW w:w="5670" w:type="dxa"/>
            <w:tcMar>
              <w:left w:w="85" w:type="dxa"/>
              <w:right w:w="85" w:type="dxa"/>
            </w:tcMar>
            <w:vAlign w:val="center"/>
          </w:tcPr>
          <w:p w14:paraId="227E0EED" w14:textId="77777777" w:rsidR="002F42AD" w:rsidRPr="00466C33" w:rsidRDefault="00AE2140" w:rsidP="002F42AD">
            <w:pPr>
              <w:spacing w:after="0" w:line="240" w:lineRule="auto"/>
              <w:jc w:val="both"/>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22.07.2015</w:t>
            </w:r>
          </w:p>
        </w:tc>
      </w:tr>
      <w:tr w:rsidR="002F42AD" w:rsidRPr="00466C33" w14:paraId="4BEC0646" w14:textId="77777777" w:rsidTr="00C42390">
        <w:trPr>
          <w:trHeight w:val="397"/>
          <w:jc w:val="center"/>
        </w:trPr>
        <w:tc>
          <w:tcPr>
            <w:tcW w:w="567" w:type="dxa"/>
            <w:vMerge/>
            <w:shd w:val="clear" w:color="auto" w:fill="C6D9F1"/>
            <w:tcMar>
              <w:left w:w="85" w:type="dxa"/>
              <w:right w:w="85" w:type="dxa"/>
            </w:tcMar>
            <w:vAlign w:val="center"/>
          </w:tcPr>
          <w:p w14:paraId="3CE03DE6"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01B3833D" w14:textId="77777777" w:rsidR="002F42AD" w:rsidRPr="00466C33" w:rsidRDefault="002F42AD" w:rsidP="002F42AD">
            <w:pPr>
              <w:pStyle w:val="AralkYok"/>
              <w:rPr>
                <w:rFonts w:ascii="Times New Roman" w:hAnsi="Times New Roman" w:cs="Times New Roman"/>
                <w:b/>
                <w:sz w:val="24"/>
                <w:szCs w:val="24"/>
              </w:rPr>
            </w:pPr>
            <w:r w:rsidRPr="00466C33">
              <w:rPr>
                <w:rFonts w:ascii="Times New Roman" w:hAnsi="Times New Roman" w:cs="Times New Roman"/>
                <w:b/>
                <w:sz w:val="24"/>
                <w:szCs w:val="24"/>
              </w:rPr>
              <w:t>B)</w:t>
            </w:r>
            <w:r w:rsidR="005B5E62" w:rsidRPr="00466C33">
              <w:rPr>
                <w:rFonts w:ascii="Times New Roman" w:hAnsi="Times New Roman" w:cs="Times New Roman"/>
                <w:b/>
                <w:sz w:val="24"/>
                <w:szCs w:val="24"/>
              </w:rPr>
              <w:t xml:space="preserve"> </w:t>
            </w:r>
            <w:r w:rsidRPr="00466C33">
              <w:rPr>
                <w:rFonts w:ascii="Times New Roman" w:hAnsi="Times New Roman" w:cs="Times New Roman"/>
                <w:b/>
                <w:sz w:val="24"/>
                <w:szCs w:val="24"/>
              </w:rPr>
              <w:t>REVİZYON NO</w:t>
            </w:r>
          </w:p>
        </w:tc>
        <w:tc>
          <w:tcPr>
            <w:tcW w:w="5670" w:type="dxa"/>
            <w:tcMar>
              <w:left w:w="85" w:type="dxa"/>
              <w:right w:w="85" w:type="dxa"/>
            </w:tcMar>
            <w:vAlign w:val="center"/>
          </w:tcPr>
          <w:p w14:paraId="5EBE771A" w14:textId="77777777" w:rsidR="002F42AD" w:rsidRPr="00466C33" w:rsidRDefault="00AE2140" w:rsidP="002F42AD">
            <w:pPr>
              <w:spacing w:after="0" w:line="240" w:lineRule="auto"/>
              <w:jc w:val="both"/>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Rev No: 01</w:t>
            </w:r>
          </w:p>
        </w:tc>
      </w:tr>
      <w:tr w:rsidR="002F42AD" w:rsidRPr="00466C33" w14:paraId="6C59CC95" w14:textId="77777777" w:rsidTr="00C42390">
        <w:trPr>
          <w:trHeight w:val="397"/>
          <w:jc w:val="center"/>
        </w:trPr>
        <w:tc>
          <w:tcPr>
            <w:tcW w:w="567" w:type="dxa"/>
            <w:vMerge/>
            <w:shd w:val="clear" w:color="auto" w:fill="C6D9F1"/>
            <w:tcMar>
              <w:left w:w="85" w:type="dxa"/>
              <w:right w:w="85" w:type="dxa"/>
            </w:tcMar>
            <w:vAlign w:val="center"/>
          </w:tcPr>
          <w:p w14:paraId="38B99681"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42CF9BFE" w14:textId="77777777" w:rsidR="002F42AD" w:rsidRPr="00466C33" w:rsidRDefault="002F42AD" w:rsidP="002F42AD">
            <w:pPr>
              <w:pStyle w:val="AralkYok"/>
              <w:rPr>
                <w:rFonts w:ascii="Times New Roman" w:hAnsi="Times New Roman" w:cs="Times New Roman"/>
                <w:b/>
                <w:sz w:val="24"/>
                <w:szCs w:val="24"/>
              </w:rPr>
            </w:pPr>
            <w:r w:rsidRPr="00466C33">
              <w:rPr>
                <w:rFonts w:ascii="Times New Roman" w:hAnsi="Times New Roman" w:cs="Times New Roman"/>
                <w:b/>
                <w:sz w:val="24"/>
                <w:szCs w:val="24"/>
              </w:rPr>
              <w:t>C)</w:t>
            </w:r>
            <w:r w:rsidR="005B5E62" w:rsidRPr="00466C33">
              <w:rPr>
                <w:rFonts w:ascii="Times New Roman" w:hAnsi="Times New Roman" w:cs="Times New Roman"/>
                <w:b/>
                <w:sz w:val="24"/>
                <w:szCs w:val="24"/>
              </w:rPr>
              <w:t xml:space="preserve"> </w:t>
            </w:r>
            <w:r w:rsidRPr="00466C33">
              <w:rPr>
                <w:rFonts w:ascii="Times New Roman" w:hAnsi="Times New Roman" w:cs="Times New Roman"/>
                <w:b/>
                <w:sz w:val="24"/>
                <w:szCs w:val="24"/>
              </w:rPr>
              <w:t>REVİZYON TARİHİ</w:t>
            </w:r>
          </w:p>
        </w:tc>
        <w:tc>
          <w:tcPr>
            <w:tcW w:w="5670" w:type="dxa"/>
            <w:tcMar>
              <w:left w:w="85" w:type="dxa"/>
              <w:right w:w="85" w:type="dxa"/>
            </w:tcMar>
            <w:vAlign w:val="center"/>
          </w:tcPr>
          <w:p w14:paraId="31A043E7" w14:textId="77777777" w:rsidR="002F42AD" w:rsidRPr="00466C33" w:rsidRDefault="002F42AD" w:rsidP="002F42AD">
            <w:pPr>
              <w:spacing w:after="0" w:line="240" w:lineRule="auto"/>
              <w:jc w:val="both"/>
              <w:rPr>
                <w:rFonts w:ascii="Times New Roman" w:hAnsi="Times New Roman" w:cs="Times New Roman"/>
                <w:color w:val="000000"/>
                <w:sz w:val="24"/>
                <w:szCs w:val="24"/>
                <w:lang w:val="tr-TR"/>
              </w:rPr>
            </w:pPr>
          </w:p>
        </w:tc>
      </w:tr>
      <w:tr w:rsidR="002F42AD" w:rsidRPr="00466C33" w14:paraId="2EBBAD75" w14:textId="77777777" w:rsidTr="00C42390">
        <w:trPr>
          <w:trHeight w:val="397"/>
          <w:jc w:val="center"/>
        </w:trPr>
        <w:tc>
          <w:tcPr>
            <w:tcW w:w="567" w:type="dxa"/>
            <w:shd w:val="clear" w:color="auto" w:fill="C6D9F1"/>
            <w:tcMar>
              <w:left w:w="85" w:type="dxa"/>
              <w:right w:w="85" w:type="dxa"/>
            </w:tcMar>
            <w:vAlign w:val="center"/>
          </w:tcPr>
          <w:p w14:paraId="4C0A5DE6"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44C11E71" w14:textId="77777777" w:rsidR="002F42AD" w:rsidRPr="00466C33" w:rsidRDefault="002F42AD" w:rsidP="002F42AD">
            <w:pPr>
              <w:spacing w:after="0" w:line="240" w:lineRule="auto"/>
              <w:rPr>
                <w:rFonts w:ascii="Times New Roman" w:hAnsi="Times New Roman" w:cs="Times New Roman"/>
                <w:b/>
                <w:color w:val="000000"/>
                <w:sz w:val="24"/>
                <w:szCs w:val="24"/>
                <w:highlight w:val="yellow"/>
                <w:lang w:val="tr-TR"/>
              </w:rPr>
            </w:pPr>
            <w:r w:rsidRPr="00466C33">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3FB99F61" w14:textId="77777777" w:rsidR="00AE2140" w:rsidRPr="00466C33" w:rsidRDefault="00AE2140" w:rsidP="00AE2140">
            <w:pPr>
              <w:pStyle w:val="Default"/>
              <w:rPr>
                <w:rFonts w:ascii="Times New Roman" w:hAnsi="Times New Roman" w:cs="Times New Roman"/>
                <w:lang w:eastAsia="en-US"/>
              </w:rPr>
            </w:pPr>
            <w:r w:rsidRPr="00466C33">
              <w:rPr>
                <w:rFonts w:ascii="Times New Roman" w:hAnsi="Times New Roman" w:cs="Times New Roman"/>
                <w:lang w:eastAsia="en-US"/>
              </w:rPr>
              <w:t xml:space="preserve">Kahve Bar Görevlisi (Seviye 4) mesleğinin nitelikli kişiler tarafından yürütülmesi ve çalışmalarda kalitenin artırılması için; </w:t>
            </w:r>
          </w:p>
          <w:p w14:paraId="4F242D45" w14:textId="77777777" w:rsidR="00AE2140" w:rsidRPr="00466C33" w:rsidRDefault="00AE2140" w:rsidP="00AE2140">
            <w:pPr>
              <w:pStyle w:val="Default"/>
              <w:rPr>
                <w:rFonts w:ascii="Times New Roman" w:hAnsi="Times New Roman" w:cs="Times New Roman"/>
                <w:lang w:eastAsia="en-US"/>
              </w:rPr>
            </w:pPr>
            <w:r w:rsidRPr="00466C33">
              <w:rPr>
                <w:rFonts w:ascii="Times New Roman" w:hAnsi="Times New Roman" w:cs="Times New Roman"/>
                <w:lang w:eastAsia="en-US"/>
              </w:rPr>
              <w:sym w:font="Symbol" w:char="F0B7"/>
            </w:r>
            <w:r w:rsidRPr="00466C33">
              <w:rPr>
                <w:rFonts w:ascii="Times New Roman" w:hAnsi="Times New Roman" w:cs="Times New Roman"/>
                <w:lang w:eastAsia="en-US"/>
              </w:rPr>
              <w:t xml:space="preserve">Adayların sahip olması gereken nitelikleri, bilgi, beceri ve yetkinlikleri tanımlamak, </w:t>
            </w:r>
          </w:p>
          <w:p w14:paraId="39E99286" w14:textId="77777777" w:rsidR="00AE2140" w:rsidRPr="00466C33" w:rsidRDefault="00AE2140" w:rsidP="00AE2140">
            <w:pPr>
              <w:pStyle w:val="Default"/>
              <w:rPr>
                <w:rFonts w:ascii="Times New Roman" w:hAnsi="Times New Roman" w:cs="Times New Roman"/>
                <w:lang w:eastAsia="en-US"/>
              </w:rPr>
            </w:pPr>
            <w:r w:rsidRPr="00466C33">
              <w:rPr>
                <w:rFonts w:ascii="Times New Roman" w:hAnsi="Times New Roman" w:cs="Times New Roman"/>
                <w:lang w:eastAsia="en-US"/>
              </w:rPr>
              <w:sym w:font="Symbol" w:char="F0B7"/>
            </w:r>
            <w:r w:rsidRPr="00466C33">
              <w:rPr>
                <w:rFonts w:ascii="Times New Roman" w:hAnsi="Times New Roman" w:cs="Times New Roman"/>
                <w:lang w:eastAsia="en-US"/>
              </w:rPr>
              <w:t xml:space="preserve">Adayların, geçerli ve güvenilir bir belge ile mesleki yeterliliğini kanıtlamasına olanak vermek, </w:t>
            </w:r>
          </w:p>
          <w:p w14:paraId="50A6EC14" w14:textId="3975E4F6" w:rsidR="002F42AD" w:rsidRPr="00466C33" w:rsidRDefault="00AE2140" w:rsidP="00AE2140">
            <w:pPr>
              <w:pStyle w:val="Default"/>
              <w:jc w:val="both"/>
              <w:rPr>
                <w:rFonts w:ascii="Times New Roman" w:hAnsi="Times New Roman" w:cs="Times New Roman"/>
              </w:rPr>
            </w:pPr>
            <w:r w:rsidRPr="00466C33">
              <w:rPr>
                <w:rFonts w:ascii="Times New Roman" w:hAnsi="Times New Roman" w:cs="Times New Roman"/>
                <w:lang w:eastAsia="en-US"/>
              </w:rPr>
              <w:sym w:font="Symbol" w:char="F0B7"/>
            </w:r>
            <w:r w:rsidRPr="00466C33">
              <w:rPr>
                <w:rFonts w:ascii="Times New Roman" w:hAnsi="Times New Roman" w:cs="Times New Roman"/>
                <w:lang w:eastAsia="en-US"/>
              </w:rPr>
              <w:t>Eğitim sistemine, sınav ve belgelendirme kuruluşlarına referans ve kaynak oluşturmaktır</w:t>
            </w:r>
            <w:r w:rsidR="00CD3D62" w:rsidRPr="00466C33">
              <w:rPr>
                <w:rFonts w:ascii="Times New Roman" w:hAnsi="Times New Roman" w:cs="Times New Roman"/>
                <w:lang w:eastAsia="en-US"/>
              </w:rPr>
              <w:t>.</w:t>
            </w:r>
          </w:p>
        </w:tc>
      </w:tr>
      <w:tr w:rsidR="002F42AD" w:rsidRPr="00466C33" w14:paraId="25770F2E" w14:textId="77777777" w:rsidTr="00C42390">
        <w:trPr>
          <w:trHeight w:val="397"/>
          <w:jc w:val="center"/>
        </w:trPr>
        <w:tc>
          <w:tcPr>
            <w:tcW w:w="567" w:type="dxa"/>
            <w:shd w:val="clear" w:color="auto" w:fill="C6D9F1"/>
            <w:tcMar>
              <w:left w:w="85" w:type="dxa"/>
              <w:right w:w="85" w:type="dxa"/>
            </w:tcMar>
            <w:vAlign w:val="center"/>
          </w:tcPr>
          <w:p w14:paraId="70FA3472"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49BAFC8A" w14:textId="77777777" w:rsidR="002F42AD" w:rsidRPr="00466C33" w:rsidRDefault="002F42AD" w:rsidP="009C5C9E">
            <w:pPr>
              <w:spacing w:after="0" w:line="240" w:lineRule="auto"/>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 xml:space="preserve">YETERLİLİĞE KAYNAK TEŞKİL EDEN </w:t>
            </w:r>
            <w:r w:rsidR="00906952" w:rsidRPr="00466C33">
              <w:rPr>
                <w:rFonts w:ascii="Times New Roman" w:hAnsi="Times New Roman" w:cs="Times New Roman"/>
                <w:b/>
                <w:color w:val="000000"/>
                <w:sz w:val="24"/>
                <w:szCs w:val="24"/>
                <w:lang w:val="tr-TR"/>
              </w:rPr>
              <w:t xml:space="preserve">MESLEK </w:t>
            </w:r>
            <w:r w:rsidRPr="00466C33">
              <w:rPr>
                <w:rFonts w:ascii="Times New Roman" w:hAnsi="Times New Roman" w:cs="Times New Roman"/>
                <w:b/>
                <w:color w:val="000000"/>
                <w:sz w:val="24"/>
                <w:szCs w:val="24"/>
                <w:lang w:val="tr-TR"/>
              </w:rPr>
              <w:t>STANDART(LAR)</w:t>
            </w:r>
            <w:r w:rsidR="00906952" w:rsidRPr="00466C33">
              <w:rPr>
                <w:rFonts w:ascii="Times New Roman" w:hAnsi="Times New Roman" w:cs="Times New Roman"/>
                <w:b/>
                <w:color w:val="000000"/>
                <w:sz w:val="24"/>
                <w:szCs w:val="24"/>
                <w:lang w:val="tr-TR"/>
              </w:rPr>
              <w:t>I</w:t>
            </w:r>
            <w:r w:rsidR="009C5C9E" w:rsidRPr="00466C33">
              <w:rPr>
                <w:rFonts w:ascii="Times New Roman" w:hAnsi="Times New Roman" w:cs="Times New Roman"/>
                <w:b/>
                <w:color w:val="000000"/>
                <w:sz w:val="24"/>
                <w:szCs w:val="24"/>
                <w:lang w:val="tr-TR"/>
              </w:rPr>
              <w:t xml:space="preserve"> </w:t>
            </w:r>
          </w:p>
        </w:tc>
      </w:tr>
      <w:tr w:rsidR="002F42AD" w:rsidRPr="00466C33" w14:paraId="5C3E9760" w14:textId="77777777" w:rsidTr="00C42390">
        <w:trPr>
          <w:trHeight w:val="397"/>
          <w:jc w:val="center"/>
        </w:trPr>
        <w:tc>
          <w:tcPr>
            <w:tcW w:w="10278" w:type="dxa"/>
            <w:gridSpan w:val="3"/>
            <w:shd w:val="clear" w:color="auto" w:fill="FFFFFF"/>
            <w:tcMar>
              <w:left w:w="85" w:type="dxa"/>
              <w:right w:w="85" w:type="dxa"/>
            </w:tcMar>
            <w:vAlign w:val="center"/>
          </w:tcPr>
          <w:p w14:paraId="638E1167" w14:textId="77777777" w:rsidR="002F42AD" w:rsidRPr="00466C33" w:rsidRDefault="0031014F" w:rsidP="0031014F">
            <w:pPr>
              <w:pStyle w:val="Default"/>
              <w:rPr>
                <w:rFonts w:ascii="Times New Roman" w:hAnsi="Times New Roman" w:cs="Times New Roman"/>
              </w:rPr>
            </w:pPr>
            <w:r w:rsidRPr="00466C33">
              <w:rPr>
                <w:rFonts w:ascii="Times New Roman" w:hAnsi="Times New Roman" w:cs="Times New Roman"/>
              </w:rPr>
              <w:t xml:space="preserve">Bar Görevlisi (Seviye 4) Ulusal Meslek Standardı – 10UMS0048–4 </w:t>
            </w:r>
          </w:p>
        </w:tc>
      </w:tr>
      <w:tr w:rsidR="002F42AD" w:rsidRPr="00466C33" w14:paraId="31F19483" w14:textId="77777777" w:rsidTr="00C42390">
        <w:trPr>
          <w:trHeight w:val="397"/>
          <w:jc w:val="center"/>
        </w:trPr>
        <w:tc>
          <w:tcPr>
            <w:tcW w:w="567" w:type="dxa"/>
            <w:shd w:val="clear" w:color="auto" w:fill="C6D9F1"/>
            <w:tcMar>
              <w:left w:w="85" w:type="dxa"/>
              <w:right w:w="85" w:type="dxa"/>
            </w:tcMar>
            <w:vAlign w:val="center"/>
          </w:tcPr>
          <w:p w14:paraId="68421A7C"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4AFEF45E" w14:textId="77777777" w:rsidR="002F42AD" w:rsidRPr="00466C33" w:rsidRDefault="002F42AD" w:rsidP="007077B2">
            <w:pPr>
              <w:spacing w:after="0" w:line="240" w:lineRule="auto"/>
              <w:rPr>
                <w:rFonts w:ascii="Times New Roman" w:hAnsi="Times New Roman" w:cs="Times New Roman"/>
                <w:b/>
                <w:color w:val="000000"/>
                <w:sz w:val="24"/>
                <w:szCs w:val="24"/>
                <w:lang w:val="tr-TR"/>
              </w:rPr>
            </w:pPr>
            <w:r w:rsidRPr="00466C33">
              <w:rPr>
                <w:rFonts w:ascii="Times New Roman" w:hAnsi="Times New Roman" w:cs="Times New Roman"/>
                <w:b/>
                <w:bCs/>
                <w:sz w:val="24"/>
                <w:szCs w:val="24"/>
                <w:lang w:val="tr-TR"/>
              </w:rPr>
              <w:t>YETERLİLİK SINAVINA GİRİŞ ŞART(LAR)I</w:t>
            </w:r>
          </w:p>
        </w:tc>
      </w:tr>
      <w:tr w:rsidR="002F42AD" w:rsidRPr="00466C33" w14:paraId="45736CC1" w14:textId="77777777" w:rsidTr="00C42390">
        <w:trPr>
          <w:trHeight w:val="397"/>
          <w:jc w:val="center"/>
        </w:trPr>
        <w:tc>
          <w:tcPr>
            <w:tcW w:w="10278" w:type="dxa"/>
            <w:gridSpan w:val="3"/>
            <w:tcMar>
              <w:left w:w="85" w:type="dxa"/>
              <w:right w:w="85" w:type="dxa"/>
            </w:tcMar>
            <w:vAlign w:val="center"/>
          </w:tcPr>
          <w:p w14:paraId="1BDB41AE" w14:textId="77777777" w:rsidR="002F42AD" w:rsidRPr="00466C33" w:rsidRDefault="007E4065" w:rsidP="007E4065">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Bu yeterliliğin sınavına giriş için herhangi bir şart aranmamaktadır.</w:t>
            </w:r>
          </w:p>
        </w:tc>
      </w:tr>
      <w:tr w:rsidR="002F42AD" w:rsidRPr="00466C33" w14:paraId="507196B9" w14:textId="77777777" w:rsidTr="00C42390">
        <w:trPr>
          <w:trHeight w:val="397"/>
          <w:jc w:val="center"/>
        </w:trPr>
        <w:tc>
          <w:tcPr>
            <w:tcW w:w="567" w:type="dxa"/>
            <w:shd w:val="clear" w:color="auto" w:fill="C6D9F1"/>
            <w:tcMar>
              <w:left w:w="85" w:type="dxa"/>
              <w:right w:w="85" w:type="dxa"/>
            </w:tcMar>
            <w:vAlign w:val="center"/>
          </w:tcPr>
          <w:p w14:paraId="781FF8F5" w14:textId="77777777" w:rsidR="002F42AD" w:rsidRPr="00466C33" w:rsidRDefault="002F42AD"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7D9ECED4" w14:textId="77777777" w:rsidR="002F42AD" w:rsidRPr="00466C33" w:rsidRDefault="002F42AD" w:rsidP="007077B2">
            <w:pPr>
              <w:spacing w:after="0" w:line="240" w:lineRule="auto"/>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YETERLİLİĞİN YAPISI</w:t>
            </w:r>
          </w:p>
        </w:tc>
      </w:tr>
      <w:tr w:rsidR="002F42AD" w:rsidRPr="00466C33" w14:paraId="6CE9D245" w14:textId="77777777" w:rsidTr="00C42390">
        <w:trPr>
          <w:trHeight w:val="397"/>
          <w:jc w:val="center"/>
        </w:trPr>
        <w:tc>
          <w:tcPr>
            <w:tcW w:w="10278" w:type="dxa"/>
            <w:gridSpan w:val="3"/>
            <w:shd w:val="clear" w:color="auto" w:fill="C6D9F1"/>
            <w:tcMar>
              <w:left w:w="85" w:type="dxa"/>
              <w:right w:w="85" w:type="dxa"/>
            </w:tcMar>
            <w:vAlign w:val="center"/>
          </w:tcPr>
          <w:p w14:paraId="30B00CDA" w14:textId="77777777" w:rsidR="002F42AD" w:rsidRPr="00466C33" w:rsidRDefault="001C7AC5" w:rsidP="002A274F">
            <w:pPr>
              <w:spacing w:after="0" w:line="240" w:lineRule="auto"/>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 xml:space="preserve"> </w:t>
            </w:r>
            <w:r w:rsidR="002F42AD" w:rsidRPr="00466C33">
              <w:rPr>
                <w:rFonts w:ascii="Times New Roman" w:hAnsi="Times New Roman" w:cs="Times New Roman"/>
                <w:b/>
                <w:color w:val="000000"/>
                <w:sz w:val="24"/>
                <w:szCs w:val="24"/>
                <w:lang w:val="tr-TR"/>
              </w:rPr>
              <w:t xml:space="preserve">11-a) Zorunlu Birimler </w:t>
            </w:r>
          </w:p>
        </w:tc>
      </w:tr>
      <w:tr w:rsidR="002F42AD" w:rsidRPr="00466C33" w14:paraId="3AD74B37" w14:textId="77777777" w:rsidTr="00C42390">
        <w:trPr>
          <w:trHeight w:val="397"/>
          <w:jc w:val="center"/>
        </w:trPr>
        <w:tc>
          <w:tcPr>
            <w:tcW w:w="10278" w:type="dxa"/>
            <w:gridSpan w:val="3"/>
            <w:tcMar>
              <w:left w:w="85" w:type="dxa"/>
              <w:right w:w="85" w:type="dxa"/>
            </w:tcMar>
            <w:vAlign w:val="center"/>
          </w:tcPr>
          <w:p w14:paraId="6134A16B" w14:textId="3A46431B" w:rsidR="0031014F" w:rsidRPr="00466C33" w:rsidRDefault="0031014F" w:rsidP="0031014F">
            <w:pPr>
              <w:pStyle w:val="Default"/>
              <w:rPr>
                <w:rFonts w:ascii="Times New Roman" w:hAnsi="Times New Roman" w:cs="Times New Roman"/>
                <w:sz w:val="23"/>
                <w:szCs w:val="23"/>
              </w:rPr>
            </w:pPr>
            <w:r w:rsidRPr="00466C33">
              <w:rPr>
                <w:rFonts w:ascii="Times New Roman" w:hAnsi="Times New Roman" w:cs="Times New Roman"/>
                <w:sz w:val="23"/>
                <w:szCs w:val="23"/>
              </w:rPr>
              <w:t>21UY0216-4/A1 İSG Faaliyetleri, Ç</w:t>
            </w:r>
            <w:r w:rsidR="00CD3D62" w:rsidRPr="00466C33">
              <w:rPr>
                <w:rFonts w:ascii="Times New Roman" w:hAnsi="Times New Roman" w:cs="Times New Roman"/>
                <w:sz w:val="23"/>
                <w:szCs w:val="23"/>
              </w:rPr>
              <w:t xml:space="preserve">evre </w:t>
            </w:r>
            <w:r w:rsidRPr="00466C33">
              <w:rPr>
                <w:rFonts w:ascii="Times New Roman" w:hAnsi="Times New Roman" w:cs="Times New Roman"/>
                <w:sz w:val="23"/>
                <w:szCs w:val="23"/>
              </w:rPr>
              <w:t>K</w:t>
            </w:r>
            <w:r w:rsidR="00CD3D62" w:rsidRPr="00466C33">
              <w:rPr>
                <w:rFonts w:ascii="Times New Roman" w:hAnsi="Times New Roman" w:cs="Times New Roman"/>
                <w:sz w:val="23"/>
                <w:szCs w:val="23"/>
              </w:rPr>
              <w:t>oruma</w:t>
            </w:r>
            <w:r w:rsidRPr="00466C33">
              <w:rPr>
                <w:rFonts w:ascii="Times New Roman" w:hAnsi="Times New Roman" w:cs="Times New Roman"/>
                <w:sz w:val="23"/>
                <w:szCs w:val="23"/>
              </w:rPr>
              <w:t xml:space="preserve"> Mevzuatı, Gıda Güvenliği ve Kalite Yönetimi</w:t>
            </w:r>
          </w:p>
          <w:p w14:paraId="3B21658E" w14:textId="77777777" w:rsidR="0031014F" w:rsidRPr="00466C33" w:rsidRDefault="0031014F" w:rsidP="0031014F">
            <w:pPr>
              <w:pStyle w:val="Default"/>
              <w:rPr>
                <w:rFonts w:ascii="Times New Roman" w:hAnsi="Times New Roman" w:cs="Times New Roman"/>
                <w:sz w:val="23"/>
                <w:szCs w:val="23"/>
              </w:rPr>
            </w:pPr>
            <w:r w:rsidRPr="00466C33">
              <w:rPr>
                <w:rFonts w:ascii="Times New Roman" w:hAnsi="Times New Roman" w:cs="Times New Roman"/>
                <w:sz w:val="23"/>
                <w:szCs w:val="23"/>
              </w:rPr>
              <w:t xml:space="preserve">21UY0216-4/A2 İş Organizasyonu </w:t>
            </w:r>
            <w:r w:rsidR="000A4756" w:rsidRPr="00466C33">
              <w:rPr>
                <w:rFonts w:ascii="Times New Roman" w:hAnsi="Times New Roman" w:cs="Times New Roman"/>
                <w:sz w:val="23"/>
                <w:szCs w:val="23"/>
              </w:rPr>
              <w:t>ve Servis Öncesi İşlemler</w:t>
            </w:r>
          </w:p>
          <w:p w14:paraId="76F0543E" w14:textId="5B849E6C" w:rsidR="0031014F" w:rsidRPr="00466C33" w:rsidRDefault="0031014F" w:rsidP="0031014F">
            <w:pPr>
              <w:pStyle w:val="Default"/>
              <w:rPr>
                <w:rFonts w:ascii="Times New Roman" w:hAnsi="Times New Roman" w:cs="Times New Roman"/>
                <w:sz w:val="23"/>
                <w:szCs w:val="23"/>
              </w:rPr>
            </w:pPr>
            <w:r w:rsidRPr="00466C33">
              <w:rPr>
                <w:rFonts w:ascii="Times New Roman" w:hAnsi="Times New Roman" w:cs="Times New Roman"/>
                <w:sz w:val="23"/>
                <w:szCs w:val="23"/>
              </w:rPr>
              <w:t>21UY0216-4/A3 Servis İşlemler</w:t>
            </w:r>
            <w:r w:rsidR="000A4756" w:rsidRPr="00466C33">
              <w:rPr>
                <w:rFonts w:ascii="Times New Roman" w:hAnsi="Times New Roman" w:cs="Times New Roman"/>
                <w:sz w:val="23"/>
                <w:szCs w:val="23"/>
              </w:rPr>
              <w:t>i</w:t>
            </w:r>
          </w:p>
          <w:p w14:paraId="7CDCB9F8" w14:textId="6C8678E1" w:rsidR="002F42AD" w:rsidRPr="00466C33" w:rsidRDefault="0031014F" w:rsidP="000A4756">
            <w:pPr>
              <w:pStyle w:val="Default"/>
              <w:rPr>
                <w:sz w:val="23"/>
                <w:szCs w:val="23"/>
              </w:rPr>
            </w:pPr>
            <w:r w:rsidRPr="00466C33">
              <w:rPr>
                <w:rFonts w:ascii="Times New Roman" w:hAnsi="Times New Roman" w:cs="Times New Roman"/>
                <w:sz w:val="23"/>
                <w:szCs w:val="23"/>
              </w:rPr>
              <w:t>21UY0216-4/</w:t>
            </w:r>
            <w:r w:rsidR="00A54B76" w:rsidRPr="00466C33">
              <w:rPr>
                <w:rFonts w:ascii="Times New Roman" w:hAnsi="Times New Roman" w:cs="Times New Roman"/>
                <w:sz w:val="23"/>
                <w:szCs w:val="23"/>
              </w:rPr>
              <w:t>A4</w:t>
            </w:r>
            <w:r w:rsidRPr="00466C33">
              <w:rPr>
                <w:rFonts w:ascii="Times New Roman" w:hAnsi="Times New Roman" w:cs="Times New Roman"/>
                <w:sz w:val="23"/>
                <w:szCs w:val="23"/>
              </w:rPr>
              <w:t xml:space="preserve"> </w:t>
            </w:r>
            <w:r w:rsidR="000A4756" w:rsidRPr="00466C33">
              <w:rPr>
                <w:rFonts w:ascii="Times New Roman" w:hAnsi="Times New Roman" w:cs="Times New Roman"/>
                <w:sz w:val="23"/>
                <w:szCs w:val="23"/>
              </w:rPr>
              <w:t>Gün / Vardiya Sonu İşlemler</w:t>
            </w:r>
            <w:r w:rsidR="000116DC" w:rsidRPr="00466C33">
              <w:rPr>
                <w:rFonts w:ascii="Times New Roman" w:hAnsi="Times New Roman" w:cs="Times New Roman"/>
                <w:sz w:val="23"/>
                <w:szCs w:val="23"/>
              </w:rPr>
              <w:t>i</w:t>
            </w:r>
          </w:p>
        </w:tc>
      </w:tr>
      <w:tr w:rsidR="002F42AD" w:rsidRPr="00466C33" w14:paraId="2E4980B8" w14:textId="77777777" w:rsidTr="00C42390">
        <w:trPr>
          <w:trHeight w:val="397"/>
          <w:jc w:val="center"/>
        </w:trPr>
        <w:tc>
          <w:tcPr>
            <w:tcW w:w="10278" w:type="dxa"/>
            <w:gridSpan w:val="3"/>
            <w:shd w:val="clear" w:color="auto" w:fill="C6D9F1"/>
            <w:tcMar>
              <w:left w:w="85" w:type="dxa"/>
              <w:right w:w="85" w:type="dxa"/>
            </w:tcMar>
            <w:vAlign w:val="center"/>
          </w:tcPr>
          <w:p w14:paraId="706D5B03" w14:textId="77777777" w:rsidR="002F42AD" w:rsidRPr="00466C33" w:rsidRDefault="002F42AD" w:rsidP="002A274F">
            <w:pPr>
              <w:spacing w:after="0" w:line="240" w:lineRule="auto"/>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 xml:space="preserve"> 11-b) Seçmeli Birimler </w:t>
            </w:r>
          </w:p>
        </w:tc>
      </w:tr>
      <w:tr w:rsidR="002F42AD" w:rsidRPr="00466C33" w14:paraId="13F148CD" w14:textId="77777777" w:rsidTr="00C42390">
        <w:trPr>
          <w:trHeight w:val="397"/>
          <w:jc w:val="center"/>
        </w:trPr>
        <w:tc>
          <w:tcPr>
            <w:tcW w:w="10278" w:type="dxa"/>
            <w:gridSpan w:val="3"/>
            <w:tcMar>
              <w:left w:w="85" w:type="dxa"/>
              <w:right w:w="85" w:type="dxa"/>
            </w:tcMar>
            <w:vAlign w:val="center"/>
          </w:tcPr>
          <w:p w14:paraId="54DBEBC8" w14:textId="77777777" w:rsidR="002F42AD" w:rsidRPr="00466C33" w:rsidRDefault="0034144F" w:rsidP="0034144F">
            <w:pPr>
              <w:pStyle w:val="Default"/>
              <w:rPr>
                <w:rFonts w:ascii="Times New Roman" w:hAnsi="Times New Roman" w:cs="Times New Roman"/>
              </w:rPr>
            </w:pPr>
            <w:r w:rsidRPr="00466C33">
              <w:rPr>
                <w:rFonts w:ascii="Times New Roman" w:hAnsi="Times New Roman" w:cs="Times New Roman"/>
              </w:rPr>
              <w:t>21UY0216-4/B1Yabancı Dil</w:t>
            </w:r>
          </w:p>
        </w:tc>
      </w:tr>
      <w:tr w:rsidR="002F42AD" w:rsidRPr="00466C33" w14:paraId="700AD095" w14:textId="77777777" w:rsidTr="00C42390">
        <w:trPr>
          <w:trHeight w:val="397"/>
          <w:jc w:val="center"/>
        </w:trPr>
        <w:tc>
          <w:tcPr>
            <w:tcW w:w="10278" w:type="dxa"/>
            <w:gridSpan w:val="3"/>
            <w:shd w:val="clear" w:color="auto" w:fill="C6D9F1"/>
            <w:tcMar>
              <w:left w:w="85" w:type="dxa"/>
              <w:right w:w="85" w:type="dxa"/>
            </w:tcMar>
            <w:vAlign w:val="center"/>
          </w:tcPr>
          <w:p w14:paraId="2A829E97" w14:textId="77777777" w:rsidR="002F42AD" w:rsidRPr="00466C33" w:rsidRDefault="002F42AD" w:rsidP="002A274F">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 xml:space="preserve"> 11-c) Birimlerin Gruplandırılma Alternatifleri </w:t>
            </w:r>
          </w:p>
        </w:tc>
      </w:tr>
      <w:tr w:rsidR="002F42AD" w:rsidRPr="00466C33" w14:paraId="57ED7436" w14:textId="77777777" w:rsidTr="00C42390">
        <w:trPr>
          <w:trHeight w:val="397"/>
          <w:jc w:val="center"/>
        </w:trPr>
        <w:tc>
          <w:tcPr>
            <w:tcW w:w="10278" w:type="dxa"/>
            <w:gridSpan w:val="3"/>
            <w:tcMar>
              <w:left w:w="85" w:type="dxa"/>
              <w:right w:w="85" w:type="dxa"/>
            </w:tcMar>
            <w:vAlign w:val="center"/>
          </w:tcPr>
          <w:p w14:paraId="69F0DA24" w14:textId="77777777" w:rsidR="002F42AD" w:rsidRPr="00466C33" w:rsidRDefault="0031014F" w:rsidP="0031014F">
            <w:pPr>
              <w:pStyle w:val="Default"/>
              <w:rPr>
                <w:rFonts w:ascii="Times New Roman" w:hAnsi="Times New Roman" w:cs="Times New Roman"/>
              </w:rPr>
            </w:pPr>
            <w:r w:rsidRPr="00466C33">
              <w:rPr>
                <w:rFonts w:ascii="Times New Roman" w:hAnsi="Times New Roman" w:cs="Times New Roman"/>
              </w:rPr>
              <w:t xml:space="preserve">Adayın yeterlilik belgesi alabilmesi için zorunlu yeterlilik birimlerinin tamamından başarılı olması gerekmektedir. </w:t>
            </w:r>
          </w:p>
        </w:tc>
      </w:tr>
      <w:tr w:rsidR="002F42AD" w:rsidRPr="00466C33" w14:paraId="34D6D11D" w14:textId="77777777" w:rsidTr="00C42390">
        <w:trPr>
          <w:trHeight w:val="397"/>
          <w:jc w:val="center"/>
        </w:trPr>
        <w:tc>
          <w:tcPr>
            <w:tcW w:w="567" w:type="dxa"/>
            <w:shd w:val="clear" w:color="auto" w:fill="C6D9F1"/>
            <w:tcMar>
              <w:left w:w="85" w:type="dxa"/>
              <w:right w:w="85" w:type="dxa"/>
            </w:tcMar>
            <w:vAlign w:val="center"/>
          </w:tcPr>
          <w:p w14:paraId="4B90335A" w14:textId="77777777" w:rsidR="002F42AD" w:rsidRPr="00466C33" w:rsidRDefault="002F42AD" w:rsidP="002F42AD">
            <w:pPr>
              <w:spacing w:after="0" w:line="240" w:lineRule="auto"/>
              <w:jc w:val="center"/>
              <w:rPr>
                <w:rFonts w:ascii="Times New Roman" w:hAnsi="Times New Roman" w:cs="Times New Roman"/>
                <w:color w:val="000000"/>
                <w:sz w:val="24"/>
                <w:szCs w:val="24"/>
                <w:lang w:val="tr-TR"/>
              </w:rPr>
            </w:pPr>
            <w:r w:rsidRPr="00466C33">
              <w:rPr>
                <w:rFonts w:ascii="Times New Roman" w:hAnsi="Times New Roman" w:cs="Times New Roman"/>
                <w:b/>
                <w:bCs/>
                <w:color w:val="000000"/>
                <w:sz w:val="24"/>
                <w:szCs w:val="24"/>
                <w:lang w:val="tr-TR"/>
              </w:rPr>
              <w:t>12</w:t>
            </w:r>
          </w:p>
        </w:tc>
        <w:tc>
          <w:tcPr>
            <w:tcW w:w="9711" w:type="dxa"/>
            <w:gridSpan w:val="2"/>
            <w:shd w:val="clear" w:color="auto" w:fill="C6D9F1"/>
            <w:tcMar>
              <w:left w:w="85" w:type="dxa"/>
              <w:right w:w="85" w:type="dxa"/>
            </w:tcMar>
            <w:vAlign w:val="center"/>
          </w:tcPr>
          <w:p w14:paraId="760EE792" w14:textId="77777777" w:rsidR="002F42AD" w:rsidRPr="00466C33" w:rsidRDefault="002F42AD" w:rsidP="002A274F">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bCs/>
                <w:sz w:val="24"/>
                <w:szCs w:val="24"/>
                <w:lang w:val="tr-TR"/>
              </w:rPr>
              <w:t>ÖLÇME VE DEĞERLENDİRME</w:t>
            </w:r>
          </w:p>
        </w:tc>
      </w:tr>
      <w:tr w:rsidR="00C42390" w:rsidRPr="00466C33" w14:paraId="7F679271" w14:textId="77777777" w:rsidTr="00C42390">
        <w:trPr>
          <w:trHeight w:val="397"/>
          <w:jc w:val="center"/>
        </w:trPr>
        <w:tc>
          <w:tcPr>
            <w:tcW w:w="10278" w:type="dxa"/>
            <w:gridSpan w:val="3"/>
            <w:shd w:val="clear" w:color="auto" w:fill="auto"/>
            <w:tcMar>
              <w:left w:w="85" w:type="dxa"/>
              <w:right w:w="85" w:type="dxa"/>
            </w:tcMar>
            <w:vAlign w:val="center"/>
          </w:tcPr>
          <w:p w14:paraId="30210FCA" w14:textId="763507CB" w:rsidR="00C42390" w:rsidRPr="00466C33" w:rsidRDefault="00736D9E" w:rsidP="00736D9E">
            <w:pPr>
              <w:spacing w:after="0" w:line="240" w:lineRule="auto"/>
              <w:jc w:val="both"/>
              <w:rPr>
                <w:rFonts w:ascii="Times New Roman" w:hAnsi="Times New Roman" w:cs="Times New Roman"/>
                <w:b/>
                <w:bCs/>
                <w:sz w:val="24"/>
                <w:szCs w:val="24"/>
                <w:lang w:val="tr-TR"/>
              </w:rPr>
            </w:pPr>
            <w:r w:rsidRPr="00466C33">
              <w:rPr>
                <w:rFonts w:ascii="Times New Roman" w:hAnsi="Times New Roman" w:cs="Times New Roman"/>
                <w:bCs/>
                <w:sz w:val="24"/>
                <w:szCs w:val="24"/>
                <w:lang w:val="tr-TR"/>
              </w:rPr>
              <w:t>Kahve Bar Görevlisi (Seviye 4) Mesleki Yeterlilik Belgesini elde etmek isteyen adaylar birimlerde tanımlanan sınavlara tabi tutulur. Adayların yeterlilik belgesini alabilmeleri için birimlerde tanımlanan sınavlardan başarılı olmaları şartı vardır. Yeterlilik birimlerindeki teorik ve performansa dayalı sınavlar her bir birim için ayrı ayrı yapılabileceği gibi birlikte de yapılabilir. Ancak her birimin değerlendirmesi bağımsız yapılmalıdır. Yeterlilik birimlerinin geçerlilik süresi, birimin başarıldığı tarihten itibaren 2 yıldır. Yeterlilik birimlerinin birleştirilerek bir yeterliliğin elde edilebilmesi için tüm birimlerin geçerliliğini koruyor olması gerekir.</w:t>
            </w:r>
          </w:p>
        </w:tc>
      </w:tr>
      <w:tr w:rsidR="00C42390" w:rsidRPr="00466C33" w14:paraId="78526F30" w14:textId="77777777" w:rsidTr="00C42390">
        <w:trPr>
          <w:trHeight w:val="397"/>
          <w:jc w:val="center"/>
        </w:trPr>
        <w:tc>
          <w:tcPr>
            <w:tcW w:w="567" w:type="dxa"/>
            <w:shd w:val="clear" w:color="auto" w:fill="C6D9F1"/>
            <w:tcMar>
              <w:left w:w="85" w:type="dxa"/>
              <w:right w:w="85" w:type="dxa"/>
            </w:tcMar>
            <w:vAlign w:val="center"/>
          </w:tcPr>
          <w:p w14:paraId="436A05FE" w14:textId="77777777" w:rsidR="00C42390" w:rsidRPr="00466C33" w:rsidRDefault="00C42390" w:rsidP="002F42AD">
            <w:pPr>
              <w:spacing w:after="0" w:line="240" w:lineRule="auto"/>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lastRenderedPageBreak/>
              <w:t>13</w:t>
            </w:r>
          </w:p>
        </w:tc>
        <w:tc>
          <w:tcPr>
            <w:tcW w:w="9711" w:type="dxa"/>
            <w:gridSpan w:val="2"/>
            <w:shd w:val="clear" w:color="auto" w:fill="C6D9F1"/>
            <w:tcMar>
              <w:left w:w="85" w:type="dxa"/>
              <w:right w:w="85" w:type="dxa"/>
            </w:tcMar>
            <w:vAlign w:val="center"/>
          </w:tcPr>
          <w:p w14:paraId="5574AE60" w14:textId="77777777" w:rsidR="00C42390" w:rsidRPr="00466C33" w:rsidRDefault="00C42390" w:rsidP="002A274F">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color w:val="000000"/>
                <w:sz w:val="24"/>
                <w:szCs w:val="24"/>
                <w:lang w:val="tr-TR"/>
              </w:rPr>
              <w:t>DEĞERLENDİRİCİ ÖLÇÜTLERİ</w:t>
            </w:r>
          </w:p>
        </w:tc>
      </w:tr>
      <w:tr w:rsidR="002F42AD" w:rsidRPr="00466C33" w14:paraId="25CA82BC" w14:textId="77777777" w:rsidTr="00C42390">
        <w:trPr>
          <w:trHeight w:val="397"/>
          <w:jc w:val="center"/>
        </w:trPr>
        <w:tc>
          <w:tcPr>
            <w:tcW w:w="10278" w:type="dxa"/>
            <w:gridSpan w:val="3"/>
            <w:tcMar>
              <w:left w:w="85" w:type="dxa"/>
              <w:right w:w="85" w:type="dxa"/>
            </w:tcMar>
            <w:vAlign w:val="center"/>
          </w:tcPr>
          <w:p w14:paraId="0145DE23" w14:textId="77777777" w:rsidR="00736D9E" w:rsidRPr="00466C33" w:rsidRDefault="00AE2140" w:rsidP="00736D9E">
            <w:pPr>
              <w:spacing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Değerlendiricilerin aşağıdaki şartlardan en az birini sağlaması gerekmektedir:</w:t>
            </w:r>
          </w:p>
          <w:p w14:paraId="1F3D9784" w14:textId="0CF9F9B2" w:rsidR="00134EDC" w:rsidRPr="00466C33" w:rsidRDefault="00AE2140" w:rsidP="00736D9E">
            <w:pPr>
              <w:pStyle w:val="ListeParagraf"/>
              <w:numPr>
                <w:ilvl w:val="0"/>
                <w:numId w:val="13"/>
              </w:numPr>
              <w:spacing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 xml:space="preserve">Turizm veya Yiyecek-İçecek Sektöründe Kahve Bar alanında </w:t>
            </w:r>
            <w:r w:rsidR="00134EDC" w:rsidRPr="00466C33">
              <w:rPr>
                <w:rFonts w:ascii="Times New Roman" w:hAnsi="Times New Roman" w:cs="Times New Roman"/>
                <w:color w:val="000000"/>
                <w:sz w:val="24"/>
                <w:szCs w:val="24"/>
                <w:lang w:val="tr-TR"/>
              </w:rPr>
              <w:t xml:space="preserve">yetişerek </w:t>
            </w:r>
            <w:r w:rsidRPr="00466C33">
              <w:rPr>
                <w:rFonts w:ascii="Times New Roman" w:hAnsi="Times New Roman" w:cs="Times New Roman"/>
                <w:color w:val="000000"/>
                <w:sz w:val="24"/>
                <w:szCs w:val="24"/>
                <w:lang w:val="tr-TR"/>
              </w:rPr>
              <w:t xml:space="preserve">en az </w:t>
            </w:r>
            <w:r w:rsidR="00134EDC" w:rsidRPr="00466C33">
              <w:rPr>
                <w:rFonts w:ascii="Times New Roman" w:hAnsi="Times New Roman" w:cs="Times New Roman"/>
                <w:color w:val="000000"/>
                <w:sz w:val="24"/>
                <w:szCs w:val="24"/>
                <w:lang w:val="tr-TR"/>
              </w:rPr>
              <w:t>3 yıl yönetici olarak hizmet vermiş olmak ve Barista eğitim belgesine sahip olmak.</w:t>
            </w:r>
          </w:p>
          <w:p w14:paraId="75D69405" w14:textId="6C8EA7DA" w:rsidR="00134EDC" w:rsidRPr="00466C33" w:rsidRDefault="00134EDC" w:rsidP="00F260A0">
            <w:pPr>
              <w:numPr>
                <w:ilvl w:val="0"/>
                <w:numId w:val="13"/>
              </w:numPr>
              <w:spacing w:after="0" w:line="240" w:lineRule="auto"/>
              <w:jc w:val="both"/>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Kahve Bar Görevlisi alanında en az 3 yıl eğitmen pozisyonunda çalışmış olmak ve Barista eğitim belgesine sahip olmak.</w:t>
            </w:r>
          </w:p>
          <w:p w14:paraId="551F9303" w14:textId="105F8704" w:rsidR="00134EDC" w:rsidRPr="00466C33" w:rsidRDefault="00AE2140" w:rsidP="00F260A0">
            <w:pPr>
              <w:numPr>
                <w:ilvl w:val="0"/>
                <w:numId w:val="13"/>
              </w:numPr>
              <w:spacing w:after="0" w:line="240" w:lineRule="auto"/>
              <w:jc w:val="both"/>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Yiyecek içecek servisi alanında en az 3 yıl eğitmen veya yönetici pozisyonunda çalışmış olmak</w:t>
            </w:r>
            <w:r w:rsidR="00134EDC" w:rsidRPr="00466C33">
              <w:rPr>
                <w:rFonts w:ascii="Times New Roman" w:hAnsi="Times New Roman" w:cs="Times New Roman"/>
                <w:color w:val="000000"/>
                <w:sz w:val="24"/>
                <w:szCs w:val="24"/>
                <w:lang w:val="tr-TR"/>
              </w:rPr>
              <w:t xml:space="preserve"> ve Barista eğitim belgesine sahip olmak.</w:t>
            </w:r>
          </w:p>
          <w:p w14:paraId="3C958C80" w14:textId="1EA8DBBC" w:rsidR="00134EDC" w:rsidRPr="00466C33" w:rsidRDefault="00134EDC" w:rsidP="00F260A0">
            <w:pPr>
              <w:numPr>
                <w:ilvl w:val="0"/>
                <w:numId w:val="13"/>
              </w:numPr>
              <w:spacing w:after="0" w:line="240" w:lineRule="auto"/>
              <w:jc w:val="both"/>
              <w:rPr>
                <w:rFonts w:ascii="Times New Roman" w:hAnsi="Times New Roman" w:cs="Times New Roman"/>
                <w:color w:val="000000"/>
                <w:sz w:val="24"/>
                <w:szCs w:val="24"/>
                <w:lang w:val="tr-TR"/>
              </w:rPr>
            </w:pPr>
            <w:r w:rsidRPr="00466C33">
              <w:rPr>
                <w:rFonts w:ascii="Times New Roman" w:hAnsi="Times New Roman" w:cs="Times New Roman"/>
                <w:sz w:val="24"/>
                <w:szCs w:val="24"/>
                <w:lang w:val="tr-TR"/>
              </w:rPr>
              <w:t xml:space="preserve">Eğitim Kurumlarında </w:t>
            </w:r>
            <w:r w:rsidR="0032696A" w:rsidRPr="00466C33">
              <w:rPr>
                <w:rFonts w:ascii="Times New Roman" w:hAnsi="Times New Roman" w:cs="Times New Roman"/>
                <w:sz w:val="24"/>
                <w:szCs w:val="24"/>
                <w:lang w:val="tr-TR"/>
              </w:rPr>
              <w:t xml:space="preserve">yiyecek içecek hizmetleri alanında </w:t>
            </w:r>
            <w:r w:rsidRPr="00466C33">
              <w:rPr>
                <w:rFonts w:ascii="Times New Roman" w:hAnsi="Times New Roman" w:cs="Times New Roman"/>
                <w:sz w:val="24"/>
                <w:szCs w:val="24"/>
                <w:lang w:val="tr-TR"/>
              </w:rPr>
              <w:t>en az 3 yıl teorik ve uygulamalı eğitim vermiş olmak.</w:t>
            </w:r>
          </w:p>
          <w:p w14:paraId="503BEB9B" w14:textId="77777777" w:rsidR="002F42AD" w:rsidRPr="00466C33" w:rsidRDefault="00AE2140" w:rsidP="00736D9E">
            <w:pPr>
              <w:spacing w:after="0" w:line="240" w:lineRule="auto"/>
              <w:jc w:val="both"/>
              <w:rPr>
                <w:sz w:val="24"/>
                <w:szCs w:val="24"/>
                <w:lang w:val="tr-TR"/>
              </w:rPr>
            </w:pPr>
            <w:r w:rsidRPr="00466C33">
              <w:rPr>
                <w:rFonts w:ascii="Times New Roman" w:hAnsi="Times New Roman" w:cs="Times New Roman"/>
                <w:color w:val="000000"/>
                <w:sz w:val="24"/>
                <w:szCs w:val="24"/>
                <w:lang w:val="tr-TR"/>
              </w:rPr>
              <w:t>Yukarıdaki özelliklere sahip olan ve ölçme ve değerlendirme sürecinde görev alacak değerlendiricilere; ilgili alanda yetkilendirilmiş kuruluşlar tarafından mesleki yeterlilik sistemi, kişinin görev alacağı ulusal yeterlilik(ler), ilgili ulusal meslek standart (lar)ı, ölçme-değerlendirme ve ölçme-değerlendirmede kalite güvencesi konularında eğitim sağlanmalıdır.</w:t>
            </w:r>
          </w:p>
        </w:tc>
      </w:tr>
      <w:tr w:rsidR="002F42AD" w:rsidRPr="00466C33" w14:paraId="595F9779" w14:textId="77777777" w:rsidTr="00C42390">
        <w:trPr>
          <w:trHeight w:val="397"/>
          <w:jc w:val="center"/>
        </w:trPr>
        <w:tc>
          <w:tcPr>
            <w:tcW w:w="567" w:type="dxa"/>
            <w:shd w:val="clear" w:color="auto" w:fill="C6D9F1"/>
            <w:tcMar>
              <w:left w:w="85" w:type="dxa"/>
              <w:right w:w="85" w:type="dxa"/>
            </w:tcMar>
            <w:vAlign w:val="center"/>
          </w:tcPr>
          <w:p w14:paraId="65062F93" w14:textId="77777777" w:rsidR="002F42AD" w:rsidRPr="00466C33" w:rsidRDefault="00C42390" w:rsidP="002F42AD">
            <w:pPr>
              <w:spacing w:after="0" w:line="240" w:lineRule="auto"/>
              <w:jc w:val="center"/>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395C0CF8" w14:textId="77777777" w:rsidR="002F42AD" w:rsidRPr="00466C33" w:rsidRDefault="002F42AD" w:rsidP="0023426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BELGE GEÇERLİLİK</w:t>
            </w:r>
            <w:r w:rsidR="0023426E" w:rsidRPr="00466C33">
              <w:rPr>
                <w:rFonts w:ascii="Times New Roman" w:hAnsi="Times New Roman" w:cs="Times New Roman"/>
                <w:b/>
                <w:bCs/>
                <w:sz w:val="24"/>
                <w:szCs w:val="24"/>
                <w:lang w:val="tr-TR"/>
              </w:rPr>
              <w:t xml:space="preserve"> </w:t>
            </w:r>
            <w:r w:rsidRPr="00466C33">
              <w:rPr>
                <w:rFonts w:ascii="Times New Roman" w:hAnsi="Times New Roman" w:cs="Times New Roman"/>
                <w:b/>
                <w:bCs/>
                <w:sz w:val="24"/>
                <w:szCs w:val="24"/>
                <w:lang w:val="tr-TR"/>
              </w:rPr>
              <w:t>SÜRESİ</w:t>
            </w:r>
          </w:p>
        </w:tc>
        <w:tc>
          <w:tcPr>
            <w:tcW w:w="5670" w:type="dxa"/>
            <w:tcMar>
              <w:left w:w="85" w:type="dxa"/>
              <w:right w:w="85" w:type="dxa"/>
            </w:tcMar>
            <w:vAlign w:val="center"/>
          </w:tcPr>
          <w:p w14:paraId="1B6A5585" w14:textId="77777777" w:rsidR="002F42AD" w:rsidRPr="00466C33" w:rsidRDefault="00134EDC" w:rsidP="00C42390">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Belgenin geçerlilik süresi beş (5) yıldır.</w:t>
            </w:r>
          </w:p>
        </w:tc>
      </w:tr>
      <w:tr w:rsidR="002F42AD" w:rsidRPr="00466C33" w14:paraId="7135F545" w14:textId="77777777" w:rsidTr="00C42390">
        <w:trPr>
          <w:trHeight w:val="397"/>
          <w:jc w:val="center"/>
        </w:trPr>
        <w:tc>
          <w:tcPr>
            <w:tcW w:w="567" w:type="dxa"/>
            <w:shd w:val="clear" w:color="auto" w:fill="C6D9F1"/>
            <w:tcMar>
              <w:left w:w="85" w:type="dxa"/>
              <w:right w:w="85" w:type="dxa"/>
            </w:tcMar>
            <w:vAlign w:val="center"/>
          </w:tcPr>
          <w:p w14:paraId="4342D3B9" w14:textId="77777777" w:rsidR="002F42AD" w:rsidRPr="00466C33" w:rsidRDefault="00C42390" w:rsidP="002F42AD">
            <w:pPr>
              <w:spacing w:after="0" w:line="240" w:lineRule="auto"/>
              <w:jc w:val="center"/>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75C14715" w14:textId="77777777" w:rsidR="002F42AD" w:rsidRPr="00466C33" w:rsidRDefault="002F42AD" w:rsidP="002F42AD">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12D0D988" w14:textId="77777777" w:rsidR="002F42AD" w:rsidRPr="00466C33" w:rsidRDefault="00134EDC" w:rsidP="002F42AD">
            <w:pPr>
              <w:pStyle w:val="Default"/>
              <w:jc w:val="both"/>
              <w:rPr>
                <w:rFonts w:ascii="Times New Roman" w:hAnsi="Times New Roman" w:cs="Times New Roman"/>
                <w:lang w:eastAsia="en-US"/>
              </w:rPr>
            </w:pPr>
            <w:r w:rsidRPr="00466C33">
              <w:rPr>
                <w:rFonts w:ascii="Times New Roman" w:hAnsi="Times New Roman" w:cs="Times New Roman"/>
                <w:lang w:eastAsia="en-US"/>
              </w:rPr>
              <w:t>-</w:t>
            </w:r>
          </w:p>
        </w:tc>
      </w:tr>
      <w:tr w:rsidR="0077792F" w:rsidRPr="00466C33" w14:paraId="441F2567" w14:textId="77777777" w:rsidTr="001C7AC5">
        <w:trPr>
          <w:trHeight w:val="454"/>
          <w:jc w:val="center"/>
        </w:trPr>
        <w:tc>
          <w:tcPr>
            <w:tcW w:w="567" w:type="dxa"/>
            <w:shd w:val="clear" w:color="auto" w:fill="C6D9F1"/>
            <w:tcMar>
              <w:left w:w="85" w:type="dxa"/>
              <w:right w:w="85" w:type="dxa"/>
            </w:tcMar>
            <w:vAlign w:val="center"/>
          </w:tcPr>
          <w:p w14:paraId="3E0F411E" w14:textId="77777777" w:rsidR="0077792F" w:rsidRPr="00466C33" w:rsidRDefault="00C42390" w:rsidP="0077792F">
            <w:pPr>
              <w:spacing w:after="0" w:line="240" w:lineRule="auto"/>
              <w:jc w:val="center"/>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6A41E8D9" w14:textId="77777777" w:rsidR="0077792F" w:rsidRPr="00466C33" w:rsidRDefault="0077792F" w:rsidP="002A274F">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BELGE YENİLEMEDE UYGULANACAK ÖLÇME-</w:t>
            </w:r>
            <w:r w:rsidRPr="00466C33">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7B798935" w14:textId="77777777" w:rsidR="00ED2948" w:rsidRPr="00466C33" w:rsidRDefault="00ED2948" w:rsidP="00ED2948">
            <w:pPr>
              <w:pStyle w:val="Default"/>
              <w:ind w:right="126"/>
              <w:jc w:val="both"/>
              <w:rPr>
                <w:rFonts w:ascii="Times New Roman" w:hAnsi="Times New Roman" w:cs="Times New Roman"/>
                <w:lang w:eastAsia="en-US"/>
              </w:rPr>
            </w:pPr>
            <w:r w:rsidRPr="00466C33">
              <w:rPr>
                <w:rFonts w:ascii="Times New Roman" w:hAnsi="Times New Roman" w:cs="Times New Roman"/>
                <w:lang w:eastAsia="en-US"/>
              </w:rPr>
              <w:t>Beş (5) yıllık geçerlilik süresinin sonunda belge sahibinin performansı aşağıda tanımlanan yöntemlerden en az biri kullanılarak değerlendirmeye tabi tutulur;</w:t>
            </w:r>
          </w:p>
          <w:p w14:paraId="0091BA5B" w14:textId="77777777" w:rsidR="00ED2948" w:rsidRPr="00466C33" w:rsidRDefault="00ED2948" w:rsidP="00ED2948">
            <w:pPr>
              <w:pStyle w:val="Default"/>
              <w:ind w:right="126"/>
              <w:jc w:val="both"/>
              <w:rPr>
                <w:rFonts w:ascii="Times New Roman" w:hAnsi="Times New Roman" w:cs="Times New Roman"/>
                <w:lang w:eastAsia="en-US"/>
              </w:rPr>
            </w:pPr>
            <w:r w:rsidRPr="00466C33">
              <w:rPr>
                <w:rFonts w:ascii="Times New Roman" w:hAnsi="Times New Roman" w:cs="Times New Roman"/>
                <w:lang w:eastAsia="en-US"/>
              </w:rPr>
              <w:t>a) 5 yıl belge geçerlilik süresi içerisinde toplamda en az iki yıl veya son altı ay boyunca ilgili alanda çalıştığını gösteren kayıtları (hizmet dökümü (referans mektubu ile desteklenebilir), sözleşme veya fatura sunmak)</w:t>
            </w:r>
          </w:p>
          <w:p w14:paraId="20F3CD7E" w14:textId="3E50D9D1" w:rsidR="0077792F" w:rsidRPr="00466C33" w:rsidRDefault="00ED2948" w:rsidP="00ED2948">
            <w:pPr>
              <w:pStyle w:val="Default"/>
              <w:ind w:right="126"/>
              <w:jc w:val="both"/>
              <w:rPr>
                <w:rFonts w:ascii="Times New Roman" w:hAnsi="Times New Roman" w:cs="Times New Roman"/>
                <w:lang w:eastAsia="en-US"/>
              </w:rPr>
            </w:pPr>
            <w:r w:rsidRPr="00466C33">
              <w:rPr>
                <w:rFonts w:ascii="Times New Roman" w:hAnsi="Times New Roman" w:cs="Times New Roman"/>
              </w:rPr>
              <w:t>b) Yeterlilik kapsamında yer alan yeterlilik birimleri için tanımlanan uygulama sınavlarına katılmak. Değerlendirme sonucu olumlu olan adayların belge geçerlilik süreleri 5 yıl daha uzatılır.</w:t>
            </w:r>
          </w:p>
        </w:tc>
      </w:tr>
      <w:tr w:rsidR="00334BDC" w:rsidRPr="00466C33" w14:paraId="249465B6" w14:textId="77777777" w:rsidTr="001C7AC5">
        <w:trPr>
          <w:trHeight w:val="454"/>
          <w:jc w:val="center"/>
        </w:trPr>
        <w:tc>
          <w:tcPr>
            <w:tcW w:w="567" w:type="dxa"/>
            <w:shd w:val="clear" w:color="auto" w:fill="C6D9F1"/>
            <w:tcMar>
              <w:left w:w="85" w:type="dxa"/>
              <w:right w:w="85" w:type="dxa"/>
            </w:tcMar>
            <w:vAlign w:val="center"/>
          </w:tcPr>
          <w:p w14:paraId="79EAB6F5" w14:textId="77777777" w:rsidR="00334BDC" w:rsidRPr="00466C33" w:rsidRDefault="00C42390" w:rsidP="00334BDC">
            <w:pPr>
              <w:spacing w:after="0" w:line="240" w:lineRule="auto"/>
              <w:jc w:val="center"/>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17</w:t>
            </w:r>
          </w:p>
        </w:tc>
        <w:tc>
          <w:tcPr>
            <w:tcW w:w="4041" w:type="dxa"/>
            <w:shd w:val="clear" w:color="auto" w:fill="C6D9F1"/>
            <w:tcMar>
              <w:left w:w="85" w:type="dxa"/>
              <w:right w:w="85" w:type="dxa"/>
            </w:tcMar>
            <w:vAlign w:val="center"/>
          </w:tcPr>
          <w:p w14:paraId="3C79CD57" w14:textId="77777777" w:rsidR="00334BDC" w:rsidRPr="00466C33" w:rsidRDefault="00334BDC" w:rsidP="00334BDC">
            <w:pPr>
              <w:spacing w:after="0" w:line="240" w:lineRule="auto"/>
              <w:rPr>
                <w:rFonts w:ascii="Times New Roman" w:hAnsi="Times New Roman" w:cs="Times New Roman"/>
                <w:b/>
                <w:bCs/>
                <w:sz w:val="24"/>
                <w:szCs w:val="24"/>
                <w:lang w:val="tr-TR"/>
              </w:rPr>
            </w:pPr>
            <w:r w:rsidRPr="00466C33">
              <w:rPr>
                <w:rFonts w:ascii="Times New Roman" w:hAnsi="Times New Roman"/>
                <w:b/>
                <w:bCs/>
                <w:color w:val="000000"/>
                <w:sz w:val="24"/>
                <w:szCs w:val="24"/>
                <w:lang w:val="tr-TR"/>
              </w:rPr>
              <w:t>MESLEKTE YATAY ve DİKEY İLERLEME YOLLARI</w:t>
            </w:r>
          </w:p>
        </w:tc>
        <w:tc>
          <w:tcPr>
            <w:tcW w:w="5670" w:type="dxa"/>
            <w:tcMar>
              <w:left w:w="85" w:type="dxa"/>
              <w:right w:w="85" w:type="dxa"/>
            </w:tcMar>
            <w:vAlign w:val="center"/>
          </w:tcPr>
          <w:p w14:paraId="27C751A8" w14:textId="37C0CDAA" w:rsidR="00334BDC" w:rsidRPr="00466C33" w:rsidRDefault="00ED2948" w:rsidP="00334BDC">
            <w:pPr>
              <w:pStyle w:val="Default"/>
              <w:ind w:right="126"/>
              <w:jc w:val="both"/>
              <w:rPr>
                <w:rFonts w:ascii="Times New Roman" w:hAnsi="Times New Roman" w:cs="Times New Roman"/>
              </w:rPr>
            </w:pPr>
            <w:r w:rsidRPr="00466C33">
              <w:rPr>
                <w:rFonts w:ascii="Times New Roman" w:hAnsi="Times New Roman" w:cs="Times New Roman"/>
              </w:rPr>
              <w:t>-</w:t>
            </w:r>
          </w:p>
        </w:tc>
      </w:tr>
      <w:tr w:rsidR="00334BDC" w:rsidRPr="00466C33" w14:paraId="26C6A005" w14:textId="77777777" w:rsidTr="00081077">
        <w:trPr>
          <w:trHeight w:val="649"/>
          <w:jc w:val="center"/>
        </w:trPr>
        <w:tc>
          <w:tcPr>
            <w:tcW w:w="567" w:type="dxa"/>
            <w:shd w:val="clear" w:color="auto" w:fill="C6D9F1"/>
            <w:tcMar>
              <w:left w:w="85" w:type="dxa"/>
              <w:right w:w="85" w:type="dxa"/>
            </w:tcMar>
            <w:vAlign w:val="center"/>
          </w:tcPr>
          <w:p w14:paraId="6C0EBC20" w14:textId="77777777" w:rsidR="00334BDC" w:rsidRPr="00466C33" w:rsidRDefault="00C42390" w:rsidP="00AF0F55">
            <w:pPr>
              <w:spacing w:after="0" w:line="240" w:lineRule="auto"/>
              <w:jc w:val="center"/>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1</w:t>
            </w:r>
            <w:r w:rsidR="00AF0F55" w:rsidRPr="00466C33">
              <w:rPr>
                <w:rFonts w:ascii="Times New Roman" w:hAnsi="Times New Roman" w:cs="Times New Roman"/>
                <w:b/>
                <w:color w:val="000000"/>
                <w:sz w:val="24"/>
                <w:szCs w:val="24"/>
                <w:lang w:val="tr-TR"/>
              </w:rPr>
              <w:t>8</w:t>
            </w:r>
          </w:p>
        </w:tc>
        <w:tc>
          <w:tcPr>
            <w:tcW w:w="4041" w:type="dxa"/>
            <w:shd w:val="clear" w:color="auto" w:fill="C6D9F1"/>
            <w:tcMar>
              <w:left w:w="85" w:type="dxa"/>
              <w:right w:w="85" w:type="dxa"/>
            </w:tcMar>
            <w:vAlign w:val="center"/>
          </w:tcPr>
          <w:p w14:paraId="0C53FCA2" w14:textId="77777777" w:rsidR="00334BDC" w:rsidRPr="00466C33" w:rsidRDefault="00334BDC" w:rsidP="00334BDC">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YETERLİLİĞİ GELİŞTİREN KURULUŞ(LAR)</w:t>
            </w:r>
          </w:p>
        </w:tc>
        <w:tc>
          <w:tcPr>
            <w:tcW w:w="5670" w:type="dxa"/>
            <w:tcMar>
              <w:left w:w="85" w:type="dxa"/>
              <w:right w:w="85" w:type="dxa"/>
            </w:tcMar>
            <w:vAlign w:val="center"/>
          </w:tcPr>
          <w:p w14:paraId="4BB4A73B" w14:textId="77777777" w:rsidR="00081077" w:rsidRPr="00466C33" w:rsidRDefault="00081077" w:rsidP="00081077">
            <w:pPr>
              <w:spacing w:after="0" w:line="240" w:lineRule="auto"/>
              <w:rPr>
                <w:rFonts w:ascii="Times New Roman" w:hAnsi="Times New Roman" w:cs="Times New Roman"/>
                <w:color w:val="202124"/>
                <w:sz w:val="24"/>
                <w:szCs w:val="24"/>
                <w:shd w:val="clear" w:color="auto" w:fill="FFFFFF"/>
                <w:lang w:val="tr-TR"/>
              </w:rPr>
            </w:pPr>
            <w:r w:rsidRPr="00466C33">
              <w:rPr>
                <w:rFonts w:ascii="Times New Roman" w:hAnsi="Times New Roman" w:cs="Times New Roman"/>
                <w:color w:val="202124"/>
                <w:sz w:val="24"/>
                <w:szCs w:val="24"/>
                <w:shd w:val="clear" w:color="auto" w:fill="FFFFFF"/>
                <w:lang w:val="tr-TR"/>
              </w:rPr>
              <w:t>Geliştiren: Antalya Ticaret ve Sanayi Odası</w:t>
            </w:r>
          </w:p>
          <w:p w14:paraId="0D0F80A3" w14:textId="6C804FAF" w:rsidR="00334BDC" w:rsidRPr="00466C33" w:rsidRDefault="00081077" w:rsidP="00081077">
            <w:pPr>
              <w:rPr>
                <w:rFonts w:ascii="Times New Roman" w:hAnsi="Times New Roman" w:cs="Times New Roman"/>
                <w:color w:val="202124"/>
                <w:sz w:val="24"/>
                <w:szCs w:val="24"/>
                <w:shd w:val="clear" w:color="auto" w:fill="FFFFFF"/>
                <w:lang w:val="tr-TR"/>
              </w:rPr>
            </w:pPr>
            <w:r w:rsidRPr="00466C33">
              <w:rPr>
                <w:rFonts w:ascii="Times New Roman" w:hAnsi="Times New Roman" w:cs="Times New Roman"/>
                <w:color w:val="202124"/>
                <w:sz w:val="24"/>
                <w:szCs w:val="24"/>
                <w:shd w:val="clear" w:color="auto" w:fill="FFFFFF"/>
                <w:lang w:val="tr-TR"/>
              </w:rPr>
              <w:t xml:space="preserve">Güncelleyen: TURYİD, </w:t>
            </w:r>
            <w:r w:rsidRPr="00466C33">
              <w:rPr>
                <w:rFonts w:ascii="Times New Roman" w:hAnsi="Times New Roman" w:cs="Times New Roman"/>
                <w:bCs/>
                <w:sz w:val="24"/>
                <w:szCs w:val="24"/>
                <w:lang w:val="tr-TR"/>
              </w:rPr>
              <w:t>Turizm Restoran Yatırımcıları ve Gastronomi İşletmeleri Derneği</w:t>
            </w:r>
          </w:p>
        </w:tc>
      </w:tr>
      <w:tr w:rsidR="00334BDC" w:rsidRPr="00466C33" w14:paraId="7E1D23E1" w14:textId="77777777" w:rsidTr="001C7AC5">
        <w:trPr>
          <w:trHeight w:val="454"/>
          <w:jc w:val="center"/>
        </w:trPr>
        <w:tc>
          <w:tcPr>
            <w:tcW w:w="567" w:type="dxa"/>
            <w:shd w:val="clear" w:color="auto" w:fill="C6D9F1"/>
            <w:tcMar>
              <w:left w:w="85" w:type="dxa"/>
              <w:right w:w="85" w:type="dxa"/>
            </w:tcMar>
            <w:vAlign w:val="center"/>
          </w:tcPr>
          <w:p w14:paraId="2CF59923" w14:textId="77777777" w:rsidR="00334BDC" w:rsidRPr="00466C33" w:rsidRDefault="00AF0F55" w:rsidP="00334BDC">
            <w:pPr>
              <w:spacing w:after="0" w:line="240" w:lineRule="auto"/>
              <w:jc w:val="center"/>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14:paraId="6500ABD4" w14:textId="77777777" w:rsidR="00334BDC" w:rsidRPr="00466C33" w:rsidRDefault="00334BDC" w:rsidP="00334BDC">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65CCD53B" w14:textId="77777777" w:rsidR="00334BDC" w:rsidRPr="00466C33" w:rsidRDefault="00134EDC" w:rsidP="00134EDC">
            <w:pPr>
              <w:rPr>
                <w:rFonts w:ascii="Times New Roman" w:hAnsi="Times New Roman" w:cs="Times New Roman"/>
                <w:bCs/>
                <w:sz w:val="24"/>
                <w:szCs w:val="24"/>
                <w:lang w:val="tr-TR"/>
              </w:rPr>
            </w:pPr>
            <w:r w:rsidRPr="00466C33">
              <w:rPr>
                <w:rFonts w:ascii="Times New Roman" w:hAnsi="Times New Roman" w:cs="Times New Roman"/>
                <w:bCs/>
                <w:sz w:val="24"/>
                <w:szCs w:val="24"/>
                <w:lang w:val="tr-TR"/>
              </w:rPr>
              <w:t xml:space="preserve">MYK </w:t>
            </w:r>
            <w:r w:rsidRPr="00466C33">
              <w:rPr>
                <w:rFonts w:ascii="Times New Roman" w:hAnsi="Times New Roman" w:cs="Times New Roman"/>
                <w:color w:val="000000"/>
                <w:sz w:val="24"/>
                <w:szCs w:val="24"/>
                <w:lang w:val="tr-TR"/>
              </w:rPr>
              <w:t>Turizm, Konaklama, Yiyecek-İçecek Hizmetleri</w:t>
            </w:r>
            <w:r w:rsidRPr="00466C33">
              <w:rPr>
                <w:rFonts w:ascii="Times New Roman" w:hAnsi="Times New Roman" w:cs="Times New Roman"/>
                <w:bCs/>
                <w:sz w:val="24"/>
                <w:szCs w:val="24"/>
                <w:lang w:val="tr-TR"/>
              </w:rPr>
              <w:t xml:space="preserve"> Sektör Komitesi</w:t>
            </w:r>
          </w:p>
        </w:tc>
      </w:tr>
      <w:tr w:rsidR="00134EDC" w:rsidRPr="00466C33" w14:paraId="33C046FC" w14:textId="77777777" w:rsidTr="001C7AC5">
        <w:trPr>
          <w:trHeight w:val="454"/>
          <w:jc w:val="center"/>
        </w:trPr>
        <w:tc>
          <w:tcPr>
            <w:tcW w:w="567" w:type="dxa"/>
            <w:shd w:val="clear" w:color="auto" w:fill="C6D9F1"/>
            <w:tcMar>
              <w:left w:w="85" w:type="dxa"/>
              <w:right w:w="85" w:type="dxa"/>
            </w:tcMar>
            <w:vAlign w:val="center"/>
          </w:tcPr>
          <w:p w14:paraId="3EF65AB6" w14:textId="77777777" w:rsidR="00134EDC" w:rsidRPr="00466C33" w:rsidRDefault="00134EDC" w:rsidP="00334BDC">
            <w:pPr>
              <w:spacing w:after="0" w:line="240" w:lineRule="auto"/>
              <w:jc w:val="center"/>
              <w:rPr>
                <w:rFonts w:ascii="Times New Roman" w:hAnsi="Times New Roman" w:cs="Times New Roman"/>
                <w:b/>
                <w:color w:val="000000"/>
                <w:sz w:val="24"/>
                <w:szCs w:val="24"/>
                <w:lang w:val="tr-TR"/>
              </w:rPr>
            </w:pPr>
          </w:p>
          <w:p w14:paraId="0C02C838" w14:textId="77777777" w:rsidR="00134EDC" w:rsidRPr="00466C33" w:rsidRDefault="00134EDC" w:rsidP="00334BDC">
            <w:pPr>
              <w:spacing w:after="0" w:line="240" w:lineRule="auto"/>
              <w:jc w:val="center"/>
              <w:rPr>
                <w:rFonts w:ascii="Times New Roman" w:hAnsi="Times New Roman" w:cs="Times New Roman"/>
                <w:b/>
                <w:color w:val="000000"/>
                <w:sz w:val="24"/>
                <w:szCs w:val="24"/>
                <w:lang w:val="tr-TR"/>
              </w:rPr>
            </w:pPr>
            <w:r w:rsidRPr="00466C33">
              <w:rPr>
                <w:rFonts w:ascii="Times New Roman" w:hAnsi="Times New Roman" w:cs="Times New Roman"/>
                <w:b/>
                <w:color w:val="000000"/>
                <w:sz w:val="24"/>
                <w:szCs w:val="24"/>
                <w:lang w:val="tr-TR"/>
              </w:rPr>
              <w:t>20</w:t>
            </w:r>
          </w:p>
          <w:p w14:paraId="61C7C67D" w14:textId="77777777" w:rsidR="00134EDC" w:rsidRPr="00466C33" w:rsidRDefault="00134EDC" w:rsidP="00334BDC">
            <w:pPr>
              <w:spacing w:after="0" w:line="240" w:lineRule="auto"/>
              <w:jc w:val="center"/>
              <w:rPr>
                <w:rFonts w:ascii="Times New Roman" w:hAnsi="Times New Roman" w:cs="Times New Roman"/>
                <w:b/>
                <w:color w:val="000000"/>
                <w:sz w:val="24"/>
                <w:szCs w:val="24"/>
                <w:lang w:val="tr-TR"/>
              </w:rPr>
            </w:pPr>
          </w:p>
        </w:tc>
        <w:tc>
          <w:tcPr>
            <w:tcW w:w="4041" w:type="dxa"/>
            <w:shd w:val="clear" w:color="auto" w:fill="C6D9F1"/>
            <w:tcMar>
              <w:left w:w="85" w:type="dxa"/>
              <w:right w:w="85" w:type="dxa"/>
            </w:tcMar>
            <w:vAlign w:val="center"/>
          </w:tcPr>
          <w:p w14:paraId="48168173" w14:textId="77777777" w:rsidR="00134EDC" w:rsidRPr="00466C33" w:rsidRDefault="00134EDC" w:rsidP="00134EDC">
            <w:pPr>
              <w:rPr>
                <w:rFonts w:ascii="Times New Roman" w:hAnsi="Times New Roman" w:cs="Times New Roman"/>
                <w:color w:val="202124"/>
                <w:sz w:val="24"/>
                <w:szCs w:val="24"/>
                <w:shd w:val="clear" w:color="auto" w:fill="FFFFFF"/>
                <w:lang w:val="tr-TR"/>
              </w:rPr>
            </w:pPr>
            <w:r w:rsidRPr="00466C33">
              <w:rPr>
                <w:rFonts w:ascii="Times New Roman" w:hAnsi="Times New Roman" w:cs="Times New Roman"/>
                <w:b/>
                <w:bCs/>
                <w:sz w:val="24"/>
                <w:szCs w:val="24"/>
                <w:lang w:val="tr-TR"/>
              </w:rPr>
              <w:t>MYK YÖNETİM KURULU ONAY TARİHİ ve SAYISI</w:t>
            </w:r>
          </w:p>
        </w:tc>
        <w:tc>
          <w:tcPr>
            <w:tcW w:w="5670" w:type="dxa"/>
            <w:tcMar>
              <w:left w:w="85" w:type="dxa"/>
              <w:right w:w="85" w:type="dxa"/>
            </w:tcMar>
            <w:vAlign w:val="center"/>
          </w:tcPr>
          <w:p w14:paraId="22710307" w14:textId="77777777" w:rsidR="00134EDC" w:rsidRPr="00466C33" w:rsidRDefault="00134EDC" w:rsidP="00134EDC">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İlk Onay: 22/07/2015 -2015/32</w:t>
            </w:r>
          </w:p>
          <w:p w14:paraId="648DECBF" w14:textId="77777777" w:rsidR="00134EDC" w:rsidRPr="00466C33" w:rsidRDefault="00134EDC" w:rsidP="00134EDC">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 xml:space="preserve">01 No’lu Revizyon: </w:t>
            </w:r>
          </w:p>
        </w:tc>
      </w:tr>
    </w:tbl>
    <w:p w14:paraId="72700517" w14:textId="77777777" w:rsidR="0050727F" w:rsidRPr="00466C33" w:rsidRDefault="0050727F" w:rsidP="002F42AD">
      <w:pPr>
        <w:autoSpaceDE w:val="0"/>
        <w:autoSpaceDN w:val="0"/>
        <w:adjustRightInd w:val="0"/>
        <w:spacing w:after="0" w:line="360" w:lineRule="auto"/>
        <w:contextualSpacing/>
        <w:jc w:val="both"/>
        <w:rPr>
          <w:rFonts w:ascii="Times New Roman" w:hAnsi="Times New Roman"/>
          <w:sz w:val="24"/>
          <w:szCs w:val="24"/>
          <w:lang w:val="tr-TR"/>
        </w:rPr>
        <w:sectPr w:rsidR="0050727F" w:rsidRPr="00466C33" w:rsidSect="002228BA">
          <w:pgSz w:w="11906" w:h="16838"/>
          <w:pgMar w:top="1134" w:right="1418" w:bottom="1134" w:left="1418" w:header="567" w:footer="284" w:gutter="0"/>
          <w:pgNumType w:start="3"/>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2F42AD" w:rsidRPr="00466C33" w14:paraId="26F7D5F1" w14:textId="77777777" w:rsidTr="002A274F">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4E803180" w14:textId="77777777" w:rsidR="002F42AD" w:rsidRPr="00466C33" w:rsidRDefault="00E00C93" w:rsidP="0030546B">
            <w:pPr>
              <w:pStyle w:val="stbilgi1"/>
              <w:spacing w:after="120"/>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lastRenderedPageBreak/>
              <w:t>15UY0216-4/A1 İSG FAALİYETLERİ, ÇEVRE KORUMA MEVZUATI, GIDA GÜVENLİĞİ VE KALİTE YÖNETİMİ</w:t>
            </w:r>
            <w:r w:rsidR="002F42AD" w:rsidRPr="00466C33">
              <w:rPr>
                <w:rFonts w:ascii="Times New Roman" w:hAnsi="Times New Roman" w:cs="Times New Roman"/>
                <w:b/>
                <w:bCs/>
                <w:color w:val="000000"/>
                <w:sz w:val="24"/>
                <w:szCs w:val="24"/>
                <w:lang w:val="tr-TR"/>
              </w:rPr>
              <w:t xml:space="preserve"> YETERLİLİK BİRİMİ</w:t>
            </w:r>
          </w:p>
        </w:tc>
      </w:tr>
      <w:tr w:rsidR="002F42AD" w:rsidRPr="00466C33" w14:paraId="5AE636AD" w14:textId="77777777" w:rsidTr="002A274F">
        <w:trPr>
          <w:trHeight w:val="510"/>
          <w:jc w:val="center"/>
        </w:trPr>
        <w:tc>
          <w:tcPr>
            <w:tcW w:w="567" w:type="dxa"/>
            <w:tcBorders>
              <w:top w:val="single" w:sz="4" w:space="0" w:color="000000"/>
            </w:tcBorders>
            <w:shd w:val="clear" w:color="auto" w:fill="C6D9F1"/>
            <w:tcMar>
              <w:left w:w="85" w:type="dxa"/>
              <w:right w:w="85" w:type="dxa"/>
            </w:tcMar>
            <w:vAlign w:val="center"/>
          </w:tcPr>
          <w:p w14:paraId="0CD73B3F" w14:textId="77777777" w:rsidR="002F42AD" w:rsidRPr="00466C33" w:rsidRDefault="002F42AD" w:rsidP="0030546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3808984F" w14:textId="77777777" w:rsidR="002F42AD" w:rsidRPr="00466C33" w:rsidRDefault="002F42AD" w:rsidP="0030546B">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3CC7DFEC" w14:textId="77777777" w:rsidR="002F42AD" w:rsidRPr="00466C33" w:rsidRDefault="0031014F" w:rsidP="0030546B">
            <w:pPr>
              <w:spacing w:after="0" w:line="240" w:lineRule="auto"/>
              <w:jc w:val="both"/>
              <w:rPr>
                <w:rFonts w:ascii="Times New Roman" w:hAnsi="Times New Roman" w:cs="Times New Roman"/>
                <w:bCs/>
                <w:color w:val="000000"/>
                <w:sz w:val="24"/>
                <w:szCs w:val="24"/>
                <w:lang w:val="tr-TR"/>
              </w:rPr>
            </w:pPr>
            <w:r w:rsidRPr="00466C33">
              <w:rPr>
                <w:rFonts w:ascii="Times New Roman" w:hAnsi="Times New Roman" w:cs="Times New Roman"/>
                <w:bCs/>
                <w:color w:val="000000"/>
                <w:sz w:val="24"/>
                <w:szCs w:val="24"/>
                <w:lang w:val="tr-TR"/>
              </w:rPr>
              <w:t>İSG Faaliyetleri, Ç</w:t>
            </w:r>
            <w:r w:rsidR="00E00C93" w:rsidRPr="00466C33">
              <w:rPr>
                <w:rFonts w:ascii="Times New Roman" w:hAnsi="Times New Roman" w:cs="Times New Roman"/>
                <w:bCs/>
                <w:color w:val="000000"/>
                <w:sz w:val="24"/>
                <w:szCs w:val="24"/>
                <w:lang w:val="tr-TR"/>
              </w:rPr>
              <w:t xml:space="preserve">evre </w:t>
            </w:r>
            <w:r w:rsidRPr="00466C33">
              <w:rPr>
                <w:rFonts w:ascii="Times New Roman" w:hAnsi="Times New Roman" w:cs="Times New Roman"/>
                <w:bCs/>
                <w:color w:val="000000"/>
                <w:sz w:val="24"/>
                <w:szCs w:val="24"/>
                <w:lang w:val="tr-TR"/>
              </w:rPr>
              <w:t>K</w:t>
            </w:r>
            <w:r w:rsidR="00E00C93" w:rsidRPr="00466C33">
              <w:rPr>
                <w:rFonts w:ascii="Times New Roman" w:hAnsi="Times New Roman" w:cs="Times New Roman"/>
                <w:bCs/>
                <w:color w:val="000000"/>
                <w:sz w:val="24"/>
                <w:szCs w:val="24"/>
                <w:lang w:val="tr-TR"/>
              </w:rPr>
              <w:t xml:space="preserve">oruma </w:t>
            </w:r>
            <w:r w:rsidRPr="00466C33">
              <w:rPr>
                <w:rFonts w:ascii="Times New Roman" w:hAnsi="Times New Roman" w:cs="Times New Roman"/>
                <w:bCs/>
                <w:color w:val="000000"/>
                <w:sz w:val="24"/>
                <w:szCs w:val="24"/>
                <w:lang w:val="tr-TR"/>
              </w:rPr>
              <w:t>Mevzuatı, Gıda Güvenliği ve Kalite Yönetimi</w:t>
            </w:r>
          </w:p>
        </w:tc>
      </w:tr>
      <w:tr w:rsidR="002F42AD" w:rsidRPr="00466C33" w14:paraId="030F8687" w14:textId="77777777" w:rsidTr="002A274F">
        <w:trPr>
          <w:trHeight w:val="510"/>
          <w:jc w:val="center"/>
        </w:trPr>
        <w:tc>
          <w:tcPr>
            <w:tcW w:w="567" w:type="dxa"/>
            <w:shd w:val="clear" w:color="auto" w:fill="C6D9F1"/>
            <w:tcMar>
              <w:left w:w="85" w:type="dxa"/>
              <w:right w:w="85" w:type="dxa"/>
            </w:tcMar>
            <w:vAlign w:val="center"/>
          </w:tcPr>
          <w:p w14:paraId="4CCC71CC" w14:textId="77777777" w:rsidR="002F42AD" w:rsidRPr="00466C33" w:rsidRDefault="002F42AD" w:rsidP="0030546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5A368EFA" w14:textId="77777777" w:rsidR="002F42AD" w:rsidRPr="00466C33" w:rsidRDefault="002F42AD" w:rsidP="0030546B">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7A17EDED" w14:textId="77777777" w:rsidR="002F42AD" w:rsidRPr="00466C33" w:rsidRDefault="00E00C93" w:rsidP="0030546B">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15</w:t>
            </w:r>
            <w:r w:rsidR="0031014F" w:rsidRPr="00466C33">
              <w:rPr>
                <w:rFonts w:ascii="Times New Roman" w:hAnsi="Times New Roman" w:cs="Times New Roman"/>
                <w:color w:val="000000"/>
                <w:sz w:val="24"/>
                <w:szCs w:val="24"/>
                <w:lang w:val="tr-TR"/>
              </w:rPr>
              <w:t xml:space="preserve">UY0216 </w:t>
            </w:r>
            <w:r w:rsidR="003A68EF" w:rsidRPr="00466C33">
              <w:rPr>
                <w:rFonts w:ascii="Times New Roman" w:hAnsi="Times New Roman" w:cs="Times New Roman"/>
                <w:color w:val="000000"/>
                <w:sz w:val="24"/>
                <w:szCs w:val="24"/>
                <w:lang w:val="tr-TR"/>
              </w:rPr>
              <w:t>–</w:t>
            </w:r>
            <w:r w:rsidR="0031014F" w:rsidRPr="00466C33">
              <w:rPr>
                <w:rFonts w:ascii="Times New Roman" w:hAnsi="Times New Roman" w:cs="Times New Roman"/>
                <w:color w:val="000000"/>
                <w:sz w:val="24"/>
                <w:szCs w:val="24"/>
                <w:lang w:val="tr-TR"/>
              </w:rPr>
              <w:t xml:space="preserve"> 4</w:t>
            </w:r>
            <w:r w:rsidR="003A68EF" w:rsidRPr="00466C33">
              <w:rPr>
                <w:rFonts w:ascii="Times New Roman" w:hAnsi="Times New Roman" w:cs="Times New Roman"/>
                <w:color w:val="000000"/>
                <w:sz w:val="24"/>
                <w:szCs w:val="24"/>
                <w:lang w:val="tr-TR"/>
              </w:rPr>
              <w:t>/A1</w:t>
            </w:r>
          </w:p>
        </w:tc>
      </w:tr>
      <w:tr w:rsidR="002F42AD" w:rsidRPr="00466C33" w14:paraId="183C61EA" w14:textId="77777777" w:rsidTr="002A274F">
        <w:trPr>
          <w:trHeight w:val="510"/>
          <w:jc w:val="center"/>
        </w:trPr>
        <w:tc>
          <w:tcPr>
            <w:tcW w:w="567" w:type="dxa"/>
            <w:shd w:val="clear" w:color="auto" w:fill="C6D9F1"/>
            <w:tcMar>
              <w:left w:w="85" w:type="dxa"/>
              <w:right w:w="85" w:type="dxa"/>
            </w:tcMar>
            <w:vAlign w:val="center"/>
          </w:tcPr>
          <w:p w14:paraId="05A88C0A" w14:textId="77777777" w:rsidR="002F42AD" w:rsidRPr="00466C33" w:rsidRDefault="002F42AD" w:rsidP="0030546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2E110872" w14:textId="77777777" w:rsidR="002F42AD" w:rsidRPr="00466C33" w:rsidRDefault="002F42AD" w:rsidP="0030546B">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SEVİYE</w:t>
            </w:r>
          </w:p>
        </w:tc>
        <w:tc>
          <w:tcPr>
            <w:tcW w:w="5670" w:type="dxa"/>
            <w:tcMar>
              <w:left w:w="85" w:type="dxa"/>
              <w:right w:w="85" w:type="dxa"/>
            </w:tcMar>
            <w:vAlign w:val="center"/>
          </w:tcPr>
          <w:p w14:paraId="5E7DB959" w14:textId="77777777" w:rsidR="002F42AD" w:rsidRPr="00466C33" w:rsidRDefault="0031014F" w:rsidP="0030546B">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4</w:t>
            </w:r>
          </w:p>
        </w:tc>
      </w:tr>
      <w:tr w:rsidR="002F42AD" w:rsidRPr="00466C33" w14:paraId="2FDCDAF8" w14:textId="77777777" w:rsidTr="002A274F">
        <w:trPr>
          <w:trHeight w:val="510"/>
          <w:jc w:val="center"/>
        </w:trPr>
        <w:tc>
          <w:tcPr>
            <w:tcW w:w="567" w:type="dxa"/>
            <w:shd w:val="clear" w:color="auto" w:fill="C6D9F1"/>
            <w:tcMar>
              <w:left w:w="85" w:type="dxa"/>
              <w:right w:w="85" w:type="dxa"/>
            </w:tcMar>
            <w:vAlign w:val="center"/>
          </w:tcPr>
          <w:p w14:paraId="5F85103E" w14:textId="77777777" w:rsidR="002F42AD" w:rsidRPr="00466C33" w:rsidRDefault="002F42AD" w:rsidP="0030546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0ECD0A3F" w14:textId="77777777" w:rsidR="002F42AD" w:rsidRPr="00466C33" w:rsidRDefault="002F42AD" w:rsidP="0030546B">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6B0EBFB1" w14:textId="77777777" w:rsidR="002F42AD" w:rsidRPr="00466C33" w:rsidRDefault="0031014F" w:rsidP="0030546B">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w:t>
            </w:r>
          </w:p>
        </w:tc>
      </w:tr>
      <w:tr w:rsidR="002F42AD" w:rsidRPr="00466C33" w14:paraId="1BAAF2A2" w14:textId="77777777" w:rsidTr="002A274F">
        <w:trPr>
          <w:trHeight w:val="510"/>
          <w:jc w:val="center"/>
        </w:trPr>
        <w:tc>
          <w:tcPr>
            <w:tcW w:w="567" w:type="dxa"/>
            <w:vMerge w:val="restart"/>
            <w:shd w:val="clear" w:color="auto" w:fill="C6D9F1"/>
            <w:tcMar>
              <w:left w:w="85" w:type="dxa"/>
              <w:right w:w="85" w:type="dxa"/>
            </w:tcMar>
            <w:vAlign w:val="center"/>
          </w:tcPr>
          <w:p w14:paraId="46C924B3" w14:textId="77777777" w:rsidR="002F42AD" w:rsidRPr="00466C33" w:rsidRDefault="002F42AD" w:rsidP="0030546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2D91C13E" w14:textId="77777777" w:rsidR="002F42AD" w:rsidRPr="00466C33" w:rsidRDefault="002A274F" w:rsidP="002A274F">
            <w:pPr>
              <w:pStyle w:val="AralkYok"/>
              <w:rPr>
                <w:rFonts w:ascii="Times New Roman" w:hAnsi="Times New Roman" w:cs="Times New Roman"/>
                <w:b/>
                <w:sz w:val="24"/>
                <w:szCs w:val="24"/>
                <w:highlight w:val="yellow"/>
              </w:rPr>
            </w:pPr>
            <w:r w:rsidRPr="00466C33">
              <w:rPr>
                <w:rFonts w:ascii="Times New Roman" w:hAnsi="Times New Roman" w:cs="Times New Roman"/>
                <w:b/>
                <w:sz w:val="24"/>
                <w:szCs w:val="24"/>
              </w:rPr>
              <w:t xml:space="preserve">A) </w:t>
            </w:r>
            <w:r w:rsidR="002F42AD" w:rsidRPr="00466C33">
              <w:rPr>
                <w:rFonts w:ascii="Times New Roman" w:hAnsi="Times New Roman" w:cs="Times New Roman"/>
                <w:b/>
                <w:sz w:val="24"/>
                <w:szCs w:val="24"/>
              </w:rPr>
              <w:t>YAYIN TARİHİ</w:t>
            </w:r>
          </w:p>
        </w:tc>
        <w:tc>
          <w:tcPr>
            <w:tcW w:w="5670" w:type="dxa"/>
            <w:tcMar>
              <w:left w:w="85" w:type="dxa"/>
              <w:right w:w="85" w:type="dxa"/>
            </w:tcMar>
            <w:vAlign w:val="center"/>
          </w:tcPr>
          <w:p w14:paraId="4BAF35AC" w14:textId="77777777" w:rsidR="002F42AD" w:rsidRPr="00466C33" w:rsidRDefault="00E00C93" w:rsidP="0030546B">
            <w:pPr>
              <w:pStyle w:val="AralkYok"/>
              <w:rPr>
                <w:rFonts w:ascii="Times New Roman" w:hAnsi="Times New Roman" w:cs="Times New Roman"/>
                <w:color w:val="000000"/>
                <w:sz w:val="24"/>
                <w:szCs w:val="24"/>
              </w:rPr>
            </w:pPr>
            <w:r w:rsidRPr="00466C33">
              <w:rPr>
                <w:rFonts w:ascii="Times New Roman" w:hAnsi="Times New Roman" w:cs="Times New Roman"/>
                <w:color w:val="000000"/>
                <w:sz w:val="24"/>
                <w:szCs w:val="24"/>
              </w:rPr>
              <w:t>22.07.2015</w:t>
            </w:r>
          </w:p>
        </w:tc>
      </w:tr>
      <w:tr w:rsidR="002F42AD" w:rsidRPr="00466C33" w14:paraId="0E80FEC7" w14:textId="77777777" w:rsidTr="002A274F">
        <w:trPr>
          <w:trHeight w:val="510"/>
          <w:jc w:val="center"/>
        </w:trPr>
        <w:tc>
          <w:tcPr>
            <w:tcW w:w="567" w:type="dxa"/>
            <w:vMerge/>
            <w:shd w:val="clear" w:color="auto" w:fill="C6D9F1"/>
            <w:tcMar>
              <w:left w:w="85" w:type="dxa"/>
              <w:right w:w="85" w:type="dxa"/>
            </w:tcMar>
            <w:vAlign w:val="center"/>
          </w:tcPr>
          <w:p w14:paraId="082B00F4" w14:textId="77777777" w:rsidR="002F42AD" w:rsidRPr="00466C33" w:rsidRDefault="002F42AD" w:rsidP="0030546B">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74D04AC8" w14:textId="77777777" w:rsidR="002F42AD" w:rsidRPr="00466C33" w:rsidRDefault="002F42AD" w:rsidP="0030546B">
            <w:pPr>
              <w:pStyle w:val="AralkYok"/>
              <w:rPr>
                <w:rFonts w:ascii="Times New Roman" w:hAnsi="Times New Roman" w:cs="Times New Roman"/>
                <w:b/>
                <w:sz w:val="24"/>
                <w:szCs w:val="24"/>
              </w:rPr>
            </w:pPr>
            <w:r w:rsidRPr="00466C33">
              <w:rPr>
                <w:rFonts w:ascii="Times New Roman" w:hAnsi="Times New Roman" w:cs="Times New Roman"/>
                <w:b/>
                <w:sz w:val="24"/>
                <w:szCs w:val="24"/>
              </w:rPr>
              <w:t>B)</w:t>
            </w:r>
            <w:r w:rsidR="002A274F" w:rsidRPr="00466C33">
              <w:rPr>
                <w:rFonts w:ascii="Times New Roman" w:hAnsi="Times New Roman" w:cs="Times New Roman"/>
                <w:b/>
                <w:sz w:val="24"/>
                <w:szCs w:val="24"/>
              </w:rPr>
              <w:t xml:space="preserve"> </w:t>
            </w:r>
            <w:r w:rsidRPr="00466C33">
              <w:rPr>
                <w:rFonts w:ascii="Times New Roman" w:hAnsi="Times New Roman" w:cs="Times New Roman"/>
                <w:b/>
                <w:sz w:val="24"/>
                <w:szCs w:val="24"/>
              </w:rPr>
              <w:t>REVİZYON NO</w:t>
            </w:r>
          </w:p>
        </w:tc>
        <w:tc>
          <w:tcPr>
            <w:tcW w:w="5670" w:type="dxa"/>
            <w:tcMar>
              <w:left w:w="85" w:type="dxa"/>
              <w:right w:w="85" w:type="dxa"/>
            </w:tcMar>
            <w:vAlign w:val="center"/>
          </w:tcPr>
          <w:p w14:paraId="75D1D90F" w14:textId="77777777" w:rsidR="002F42AD" w:rsidRPr="00466C33" w:rsidRDefault="00E00C93" w:rsidP="0030546B">
            <w:pPr>
              <w:pStyle w:val="AralkYok"/>
              <w:rPr>
                <w:rFonts w:ascii="Times New Roman" w:hAnsi="Times New Roman" w:cs="Times New Roman"/>
                <w:color w:val="000000"/>
                <w:sz w:val="24"/>
                <w:szCs w:val="24"/>
              </w:rPr>
            </w:pPr>
            <w:r w:rsidRPr="00466C33">
              <w:rPr>
                <w:rFonts w:ascii="Times New Roman" w:hAnsi="Times New Roman" w:cs="Times New Roman"/>
                <w:color w:val="000000"/>
                <w:sz w:val="24"/>
                <w:szCs w:val="24"/>
              </w:rPr>
              <w:t>Rev No: 01</w:t>
            </w:r>
          </w:p>
        </w:tc>
      </w:tr>
      <w:tr w:rsidR="002F42AD" w:rsidRPr="00466C33" w14:paraId="6B3C047E" w14:textId="77777777" w:rsidTr="002A274F">
        <w:trPr>
          <w:trHeight w:val="510"/>
          <w:jc w:val="center"/>
        </w:trPr>
        <w:tc>
          <w:tcPr>
            <w:tcW w:w="567" w:type="dxa"/>
            <w:vMerge/>
            <w:shd w:val="clear" w:color="auto" w:fill="C6D9F1"/>
            <w:tcMar>
              <w:left w:w="85" w:type="dxa"/>
              <w:right w:w="85" w:type="dxa"/>
            </w:tcMar>
            <w:vAlign w:val="center"/>
          </w:tcPr>
          <w:p w14:paraId="05BAC22F" w14:textId="77777777" w:rsidR="002F42AD" w:rsidRPr="00466C33" w:rsidRDefault="002F42AD" w:rsidP="0030546B">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68B826CA" w14:textId="77777777" w:rsidR="002F42AD" w:rsidRPr="00466C33" w:rsidRDefault="002F42AD" w:rsidP="0030546B">
            <w:pPr>
              <w:pStyle w:val="AralkYok"/>
              <w:rPr>
                <w:rFonts w:ascii="Times New Roman" w:hAnsi="Times New Roman" w:cs="Times New Roman"/>
                <w:b/>
                <w:sz w:val="24"/>
                <w:szCs w:val="24"/>
              </w:rPr>
            </w:pPr>
            <w:r w:rsidRPr="00466C33">
              <w:rPr>
                <w:rFonts w:ascii="Times New Roman" w:hAnsi="Times New Roman" w:cs="Times New Roman"/>
                <w:b/>
                <w:sz w:val="24"/>
                <w:szCs w:val="24"/>
              </w:rPr>
              <w:t>C)</w:t>
            </w:r>
            <w:r w:rsidR="002A274F" w:rsidRPr="00466C33">
              <w:rPr>
                <w:rFonts w:ascii="Times New Roman" w:hAnsi="Times New Roman" w:cs="Times New Roman"/>
                <w:b/>
                <w:sz w:val="24"/>
                <w:szCs w:val="24"/>
              </w:rPr>
              <w:t xml:space="preserve"> </w:t>
            </w:r>
            <w:r w:rsidRPr="00466C33">
              <w:rPr>
                <w:rFonts w:ascii="Times New Roman" w:hAnsi="Times New Roman" w:cs="Times New Roman"/>
                <w:b/>
                <w:sz w:val="24"/>
                <w:szCs w:val="24"/>
              </w:rPr>
              <w:t>REVİZYON TARİHİ</w:t>
            </w:r>
          </w:p>
        </w:tc>
        <w:tc>
          <w:tcPr>
            <w:tcW w:w="5670" w:type="dxa"/>
            <w:tcMar>
              <w:left w:w="85" w:type="dxa"/>
              <w:right w:w="85" w:type="dxa"/>
            </w:tcMar>
            <w:vAlign w:val="center"/>
          </w:tcPr>
          <w:p w14:paraId="7BB5098B" w14:textId="77777777" w:rsidR="002F42AD" w:rsidRPr="00466C33" w:rsidRDefault="002F42AD" w:rsidP="0030546B">
            <w:pPr>
              <w:pStyle w:val="AralkYok"/>
              <w:rPr>
                <w:rFonts w:ascii="Times New Roman" w:hAnsi="Times New Roman" w:cs="Times New Roman"/>
                <w:color w:val="000000"/>
                <w:sz w:val="24"/>
                <w:szCs w:val="24"/>
              </w:rPr>
            </w:pPr>
          </w:p>
        </w:tc>
      </w:tr>
      <w:tr w:rsidR="002F42AD" w:rsidRPr="00466C33" w14:paraId="4F9CCAA9" w14:textId="77777777" w:rsidTr="00EE0889">
        <w:trPr>
          <w:trHeight w:val="454"/>
          <w:jc w:val="center"/>
        </w:trPr>
        <w:tc>
          <w:tcPr>
            <w:tcW w:w="567" w:type="dxa"/>
            <w:shd w:val="clear" w:color="auto" w:fill="C6D9F1"/>
            <w:tcMar>
              <w:left w:w="85" w:type="dxa"/>
              <w:right w:w="85" w:type="dxa"/>
            </w:tcMar>
            <w:vAlign w:val="center"/>
          </w:tcPr>
          <w:p w14:paraId="78853E4C" w14:textId="77777777" w:rsidR="002F42AD" w:rsidRPr="00466C33" w:rsidRDefault="002F42AD" w:rsidP="0030546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2AB3D270" w14:textId="77777777" w:rsidR="002F42AD" w:rsidRPr="00466C33" w:rsidRDefault="002F42AD" w:rsidP="0030546B">
            <w:pPr>
              <w:spacing w:after="0" w:line="240" w:lineRule="auto"/>
              <w:rPr>
                <w:rFonts w:ascii="Times New Roman" w:hAnsi="Times New Roman" w:cs="Times New Roman"/>
                <w:b/>
                <w:sz w:val="24"/>
                <w:szCs w:val="24"/>
                <w:lang w:val="tr-TR"/>
              </w:rPr>
            </w:pPr>
            <w:r w:rsidRPr="00466C33">
              <w:rPr>
                <w:rFonts w:ascii="Times New Roman" w:hAnsi="Times New Roman" w:cs="Times New Roman"/>
                <w:b/>
                <w:bCs/>
                <w:sz w:val="24"/>
                <w:szCs w:val="24"/>
                <w:lang w:val="tr-TR"/>
              </w:rPr>
              <w:t xml:space="preserve"> YETERLİLİK BİRİMİNE KAYNAK TEŞKİL EDEN MESLEK STANDARDI</w:t>
            </w:r>
          </w:p>
        </w:tc>
      </w:tr>
      <w:tr w:rsidR="0031014F" w:rsidRPr="00466C33" w14:paraId="1A0FF74B" w14:textId="77777777" w:rsidTr="00EE0889">
        <w:trPr>
          <w:trHeight w:val="454"/>
          <w:jc w:val="center"/>
        </w:trPr>
        <w:tc>
          <w:tcPr>
            <w:tcW w:w="10278" w:type="dxa"/>
            <w:gridSpan w:val="3"/>
            <w:shd w:val="clear" w:color="auto" w:fill="FFFFFF"/>
            <w:tcMar>
              <w:left w:w="85" w:type="dxa"/>
              <w:right w:w="85" w:type="dxa"/>
            </w:tcMar>
            <w:vAlign w:val="center"/>
          </w:tcPr>
          <w:p w14:paraId="4D17832B" w14:textId="77777777" w:rsidR="0031014F" w:rsidRPr="00466C33" w:rsidRDefault="0031014F" w:rsidP="0031014F">
            <w:pPr>
              <w:pStyle w:val="Default"/>
              <w:rPr>
                <w:rFonts w:ascii="Times New Roman" w:hAnsi="Times New Roman" w:cs="Times New Roman"/>
              </w:rPr>
            </w:pPr>
            <w:r w:rsidRPr="00466C33">
              <w:rPr>
                <w:rFonts w:ascii="Times New Roman" w:hAnsi="Times New Roman" w:cs="Times New Roman"/>
              </w:rPr>
              <w:t xml:space="preserve">Bar Görevlisi (Seviye 4) Ulusal Meslek Standardı – 10UMS0048–4 </w:t>
            </w:r>
          </w:p>
        </w:tc>
      </w:tr>
      <w:tr w:rsidR="0031014F" w:rsidRPr="00466C33" w14:paraId="0589F05A" w14:textId="77777777" w:rsidTr="00EE0889">
        <w:trPr>
          <w:trHeight w:val="454"/>
          <w:jc w:val="center"/>
        </w:trPr>
        <w:tc>
          <w:tcPr>
            <w:tcW w:w="567" w:type="dxa"/>
            <w:shd w:val="clear" w:color="auto" w:fill="C6D9F1"/>
            <w:tcMar>
              <w:left w:w="85" w:type="dxa"/>
              <w:right w:w="85" w:type="dxa"/>
            </w:tcMar>
            <w:vAlign w:val="center"/>
          </w:tcPr>
          <w:p w14:paraId="718EB695" w14:textId="77777777" w:rsidR="0031014F" w:rsidRPr="00466C33" w:rsidRDefault="0031014F" w:rsidP="0031014F">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0AFF7721" w14:textId="77777777" w:rsidR="0031014F" w:rsidRPr="00466C33" w:rsidRDefault="0031014F" w:rsidP="0031014F">
            <w:pPr>
              <w:spacing w:before="120"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 xml:space="preserve"> ÖĞRENME KAZANIMLARI</w:t>
            </w:r>
          </w:p>
        </w:tc>
      </w:tr>
      <w:tr w:rsidR="0031014F" w:rsidRPr="00466C33" w14:paraId="6FC1CDB1" w14:textId="77777777" w:rsidTr="002A274F">
        <w:trPr>
          <w:trHeight w:val="397"/>
          <w:jc w:val="center"/>
        </w:trPr>
        <w:tc>
          <w:tcPr>
            <w:tcW w:w="10278" w:type="dxa"/>
            <w:gridSpan w:val="3"/>
            <w:shd w:val="clear" w:color="auto" w:fill="auto"/>
            <w:tcMar>
              <w:left w:w="85" w:type="dxa"/>
              <w:right w:w="85" w:type="dxa"/>
            </w:tcMar>
            <w:vAlign w:val="center"/>
          </w:tcPr>
          <w:p w14:paraId="33C16D94" w14:textId="77777777" w:rsidR="00292C26" w:rsidRPr="00466C33" w:rsidRDefault="00292C26" w:rsidP="00292C26">
            <w:pPr>
              <w:pStyle w:val="AralkYok"/>
              <w:spacing w:before="240"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1: İş süreçlerinde İSG ve çevre koruma risklerini ve önlemlerini açıklar.</w:t>
            </w:r>
          </w:p>
          <w:p w14:paraId="1E95A5A1" w14:textId="77777777" w:rsidR="00292C26" w:rsidRPr="00466C33" w:rsidRDefault="00292C26" w:rsidP="00292C26">
            <w:pPr>
              <w:pStyle w:val="AralkYok"/>
              <w:jc w:val="both"/>
              <w:rPr>
                <w:rFonts w:ascii="Times New Roman" w:hAnsi="Times New Roman" w:cs="Times New Roman"/>
                <w:b/>
                <w:sz w:val="24"/>
                <w:szCs w:val="24"/>
              </w:rPr>
            </w:pPr>
            <w:r w:rsidRPr="00466C33">
              <w:rPr>
                <w:rFonts w:ascii="Times New Roman" w:hAnsi="Times New Roman" w:cs="Times New Roman"/>
                <w:b/>
                <w:sz w:val="24"/>
                <w:szCs w:val="24"/>
              </w:rPr>
              <w:t xml:space="preserve"> Alt Öğrenme Kazanımları:</w:t>
            </w:r>
          </w:p>
          <w:p w14:paraId="6DFFC350" w14:textId="77777777" w:rsidR="00292C26" w:rsidRPr="00466C33" w:rsidRDefault="00292C26" w:rsidP="00292C26">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1.1: Çalışma süreçlerindeki olası tehlike ve riskler ile İSG önlemlerini açıklar.</w:t>
            </w:r>
          </w:p>
          <w:p w14:paraId="07F4CC40" w14:textId="77777777" w:rsidR="00292C26" w:rsidRPr="00466C33" w:rsidRDefault="00292C26" w:rsidP="00292C26">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1.2: Acil durumlarda uygun davranış ve önlemleri ayırt eder.</w:t>
            </w:r>
          </w:p>
          <w:p w14:paraId="554C7436" w14:textId="77777777" w:rsidR="00292C26" w:rsidRPr="00466C33" w:rsidRDefault="00292C26" w:rsidP="00292C26">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1.3: Çalışma ortamında atıkların bertarafına yönelik yöntem ve prosedürleri açıklar.</w:t>
            </w:r>
          </w:p>
          <w:p w14:paraId="711327F6" w14:textId="77777777" w:rsidR="00292C26" w:rsidRPr="00466C33" w:rsidRDefault="00292C26" w:rsidP="00292C26">
            <w:pPr>
              <w:pStyle w:val="AralkYok"/>
              <w:ind w:left="708"/>
              <w:jc w:val="both"/>
              <w:rPr>
                <w:rFonts w:ascii="Times New Roman" w:hAnsi="Times New Roman" w:cs="Times New Roman"/>
                <w:b/>
                <w:bCs/>
                <w:sz w:val="24"/>
                <w:szCs w:val="24"/>
              </w:rPr>
            </w:pPr>
          </w:p>
          <w:p w14:paraId="06F0FB3C" w14:textId="77777777" w:rsidR="00292C26" w:rsidRPr="00466C33" w:rsidRDefault="00292C26" w:rsidP="00292C26">
            <w:pPr>
              <w:pStyle w:val="AralkYok"/>
              <w:spacing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2: Sağlık ve hijyeni sağlamaya yönelik kural ve prosedürleri açıklar.</w:t>
            </w:r>
          </w:p>
          <w:p w14:paraId="65E2F1CE" w14:textId="77777777" w:rsidR="00292C26" w:rsidRPr="00466C33" w:rsidRDefault="00292C26" w:rsidP="00292C26">
            <w:pPr>
              <w:pStyle w:val="AralkYok"/>
              <w:jc w:val="both"/>
              <w:rPr>
                <w:rFonts w:ascii="Times New Roman" w:hAnsi="Times New Roman" w:cs="Times New Roman"/>
                <w:b/>
                <w:sz w:val="24"/>
                <w:szCs w:val="24"/>
              </w:rPr>
            </w:pPr>
            <w:r w:rsidRPr="00466C33">
              <w:rPr>
                <w:rFonts w:ascii="Times New Roman" w:hAnsi="Times New Roman" w:cs="Times New Roman"/>
                <w:b/>
                <w:sz w:val="24"/>
                <w:szCs w:val="24"/>
              </w:rPr>
              <w:t>Alt Öğrenme Kazanımları:</w:t>
            </w:r>
          </w:p>
          <w:p w14:paraId="4E6350D7" w14:textId="77777777" w:rsidR="00292C26" w:rsidRPr="00466C33" w:rsidRDefault="00292C26" w:rsidP="00292C26">
            <w:pPr>
              <w:pStyle w:val="AralkYok"/>
              <w:jc w:val="both"/>
              <w:rPr>
                <w:rFonts w:ascii="Times New Roman" w:hAnsi="Times New Roman" w:cs="Times New Roman"/>
                <w:sz w:val="24"/>
                <w:szCs w:val="24"/>
              </w:rPr>
            </w:pPr>
            <w:r w:rsidRPr="00466C33">
              <w:rPr>
                <w:rFonts w:ascii="Times New Roman" w:hAnsi="Times New Roman" w:cs="Times New Roman"/>
                <w:sz w:val="24"/>
                <w:szCs w:val="24"/>
              </w:rPr>
              <w:t>2.1: Kişisel hijyen ve sağlığını korumaya yönelik önlem ve uygulamaları açıklar.</w:t>
            </w:r>
          </w:p>
          <w:p w14:paraId="53211C40" w14:textId="77777777" w:rsidR="00292C26" w:rsidRPr="00466C33" w:rsidRDefault="00292C26" w:rsidP="00292C26">
            <w:pPr>
              <w:pStyle w:val="AralkYok"/>
              <w:jc w:val="both"/>
              <w:rPr>
                <w:rFonts w:ascii="Times New Roman" w:hAnsi="Times New Roman" w:cs="Times New Roman"/>
                <w:sz w:val="24"/>
                <w:szCs w:val="24"/>
              </w:rPr>
            </w:pPr>
            <w:r w:rsidRPr="00466C33">
              <w:rPr>
                <w:rFonts w:ascii="Times New Roman" w:hAnsi="Times New Roman" w:cs="Times New Roman"/>
                <w:sz w:val="24"/>
                <w:szCs w:val="24"/>
              </w:rPr>
              <w:t>2.2: Çalışma ortamının hijyen ve sanitasyon kurallarını sağlamaya yönelik önlem ve uygulamaları açıklar.</w:t>
            </w:r>
          </w:p>
          <w:p w14:paraId="38459C6A" w14:textId="77777777" w:rsidR="00292C26" w:rsidRPr="00466C33" w:rsidRDefault="00292C26" w:rsidP="00292C26">
            <w:pPr>
              <w:pStyle w:val="AralkYok"/>
              <w:jc w:val="both"/>
              <w:rPr>
                <w:rFonts w:ascii="Times New Roman" w:hAnsi="Times New Roman" w:cs="Times New Roman"/>
                <w:bCs/>
                <w:sz w:val="24"/>
                <w:szCs w:val="24"/>
              </w:rPr>
            </w:pPr>
          </w:p>
          <w:p w14:paraId="618E6E31" w14:textId="77777777" w:rsidR="00292C26" w:rsidRPr="00466C33" w:rsidRDefault="00292C26" w:rsidP="00292C26">
            <w:pPr>
              <w:pStyle w:val="AralkYok"/>
              <w:spacing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3: Gıda Güvenliği ve Kalite Yönetim Sistemi ile ilgili faaliyetleri açıklar.</w:t>
            </w:r>
          </w:p>
          <w:p w14:paraId="302625EB" w14:textId="77777777" w:rsidR="00292C26" w:rsidRPr="00466C33" w:rsidRDefault="00292C26" w:rsidP="00292C26">
            <w:pPr>
              <w:pStyle w:val="AralkYok"/>
              <w:jc w:val="both"/>
              <w:rPr>
                <w:rFonts w:ascii="Times New Roman" w:hAnsi="Times New Roman" w:cs="Times New Roman"/>
                <w:b/>
                <w:sz w:val="24"/>
                <w:szCs w:val="24"/>
              </w:rPr>
            </w:pPr>
            <w:r w:rsidRPr="00466C33">
              <w:rPr>
                <w:rFonts w:ascii="Times New Roman" w:hAnsi="Times New Roman" w:cs="Times New Roman"/>
                <w:b/>
                <w:sz w:val="24"/>
                <w:szCs w:val="24"/>
              </w:rPr>
              <w:t>Alt Öğrenme Kazanımları:</w:t>
            </w:r>
          </w:p>
          <w:p w14:paraId="4289733A" w14:textId="77777777" w:rsidR="00292C26" w:rsidRPr="00466C33" w:rsidRDefault="00292C26" w:rsidP="00292C26">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3.1: Sorumluluğundaki işlerin gıda güvenliğini ve kalitesini belirleyen yasal mevzuatı açıklar.</w:t>
            </w:r>
          </w:p>
          <w:p w14:paraId="2E163D28" w14:textId="77777777" w:rsidR="00292C26" w:rsidRPr="00466C33" w:rsidRDefault="00292C26" w:rsidP="00292C26">
            <w:pPr>
              <w:pStyle w:val="AralkYok"/>
              <w:jc w:val="both"/>
              <w:rPr>
                <w:rFonts w:ascii="Times New Roman" w:hAnsi="Times New Roman" w:cs="Times New Roman"/>
                <w:b/>
                <w:bCs/>
                <w:sz w:val="24"/>
                <w:szCs w:val="24"/>
                <w:u w:val="single"/>
              </w:rPr>
            </w:pPr>
            <w:r w:rsidRPr="00466C33">
              <w:rPr>
                <w:rFonts w:ascii="Times New Roman" w:hAnsi="Times New Roman" w:cs="Times New Roman"/>
                <w:bCs/>
                <w:sz w:val="24"/>
                <w:szCs w:val="24"/>
              </w:rPr>
              <w:t>3.2: Sorumluluğundaki işlerin uygulamasını gıda güvenliği, kalite yönetim sistemi, işletme standartları ve talimatlara göre yorumlar.</w:t>
            </w:r>
          </w:p>
          <w:p w14:paraId="2902E96D" w14:textId="77777777" w:rsidR="0031014F" w:rsidRPr="00466C33" w:rsidRDefault="0031014F" w:rsidP="0031014F">
            <w:pPr>
              <w:pStyle w:val="AralkYok"/>
              <w:jc w:val="both"/>
              <w:rPr>
                <w:rFonts w:ascii="Times New Roman" w:hAnsi="Times New Roman" w:cs="Times New Roman"/>
                <w:bCs/>
                <w:sz w:val="24"/>
                <w:szCs w:val="24"/>
              </w:rPr>
            </w:pPr>
          </w:p>
        </w:tc>
      </w:tr>
      <w:tr w:rsidR="0031014F" w:rsidRPr="00466C33" w14:paraId="2269AF9E" w14:textId="77777777" w:rsidTr="00EE08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78FCE9FF" w14:textId="77777777" w:rsidR="0031014F" w:rsidRPr="00466C33" w:rsidRDefault="0031014F" w:rsidP="0031014F">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19A9CEA8" w14:textId="77777777" w:rsidR="0031014F" w:rsidRPr="00466C33" w:rsidRDefault="0031014F" w:rsidP="0031014F">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 xml:space="preserve"> ÖLÇME VE DEĞERLENDİRME</w:t>
            </w:r>
          </w:p>
        </w:tc>
      </w:tr>
      <w:tr w:rsidR="0031014F" w:rsidRPr="00466C33" w14:paraId="7A42C500"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B82F6CC" w14:textId="77777777" w:rsidR="0031014F" w:rsidRPr="00466C33" w:rsidRDefault="0031014F" w:rsidP="0031014F">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a) Teorik Sınav</w:t>
            </w:r>
          </w:p>
        </w:tc>
      </w:tr>
      <w:tr w:rsidR="0031014F" w:rsidRPr="00466C33" w14:paraId="208336E3"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E8C897B" w14:textId="13CD7350" w:rsidR="0031014F" w:rsidRPr="00466C33" w:rsidRDefault="00E00C93" w:rsidP="00E00C93">
            <w:pPr>
              <w:rPr>
                <w:rFonts w:ascii="Times New Roman" w:hAnsi="Times New Roman" w:cs="Times New Roman"/>
                <w:sz w:val="24"/>
                <w:szCs w:val="24"/>
                <w:lang w:val="tr-TR" w:eastAsia="tr-TR"/>
              </w:rPr>
            </w:pPr>
            <w:r w:rsidRPr="00466C33">
              <w:rPr>
                <w:rFonts w:ascii="Times New Roman" w:hAnsi="Times New Roman" w:cs="Times New Roman"/>
                <w:bCs/>
                <w:color w:val="000000"/>
                <w:sz w:val="24"/>
                <w:szCs w:val="24"/>
                <w:lang w:val="tr-TR" w:eastAsia="tr-TR"/>
              </w:rPr>
              <w:t xml:space="preserve">(T1) Çoktan Seçmeli Sınav: A1 birimine yönelik teorik sınav Ek A1-2’de yer alan “Bilgiler” kontrol listesine göre gerçekleştirilir. </w:t>
            </w:r>
            <w:r w:rsidR="00BC4288" w:rsidRPr="00466C33">
              <w:rPr>
                <w:rFonts w:ascii="Times New Roman" w:hAnsi="Times New Roman" w:cs="Times New Roman"/>
                <w:bCs/>
                <w:color w:val="000000"/>
                <w:sz w:val="24"/>
                <w:szCs w:val="24"/>
                <w:lang w:val="tr-TR" w:eastAsia="tr-TR"/>
              </w:rPr>
              <w:t xml:space="preserve">Teorik sınavda adaylara her bir bilgi ifadesine bir sorunun karşılık geldiği </w:t>
            </w:r>
            <w:r w:rsidR="00292C26" w:rsidRPr="00466C33">
              <w:rPr>
                <w:rFonts w:ascii="Times New Roman" w:hAnsi="Times New Roman" w:cs="Times New Roman"/>
                <w:bCs/>
                <w:color w:val="000000"/>
                <w:sz w:val="24"/>
                <w:szCs w:val="24"/>
                <w:lang w:val="tr-TR" w:eastAsia="tr-TR"/>
              </w:rPr>
              <w:t>14</w:t>
            </w:r>
            <w:r w:rsidR="00BC4288" w:rsidRPr="00466C33">
              <w:rPr>
                <w:rFonts w:ascii="Times New Roman" w:hAnsi="Times New Roman" w:cs="Times New Roman"/>
                <w:bCs/>
                <w:color w:val="000000"/>
                <w:sz w:val="24"/>
                <w:szCs w:val="24"/>
                <w:lang w:val="tr-TR" w:eastAsia="tr-TR"/>
              </w:rPr>
              <w:t xml:space="preserve"> soruluk 4 seçenekli çoktan seçmeli ve her biri eşit puan değerinde yazılı sınav (T1) uygulanmalıdır. </w:t>
            </w:r>
            <w:r w:rsidRPr="00466C33">
              <w:rPr>
                <w:rFonts w:ascii="Times New Roman" w:hAnsi="Times New Roman" w:cs="Times New Roman"/>
                <w:bCs/>
                <w:color w:val="000000"/>
                <w:sz w:val="24"/>
                <w:szCs w:val="24"/>
                <w:lang w:val="tr-TR" w:eastAsia="tr-TR"/>
              </w:rPr>
              <w:t>Çoktan seçmeli sorularla düzenlenmiş sınavda yanlış cevaplandırılan sorulardan herhangi bir puan indirimi yapılmaz. Sınavda adaylara her soru için ortalama 1,5-2 dakika zaman verilir. Yazılı sınavda soruların en az %80’ine doğru yanıt veren aday başarılı sayılır. Sınav soruları, bu birimde teorik sınav ile ölçülmesi öngörülen tüm bilgi ifadelerini (Ek A1-2) ölçmelidir.</w:t>
            </w:r>
          </w:p>
        </w:tc>
      </w:tr>
      <w:tr w:rsidR="0031014F" w:rsidRPr="00466C33" w14:paraId="1A874C9B"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4DD5809" w14:textId="77777777" w:rsidR="0031014F" w:rsidRPr="00466C33" w:rsidRDefault="0031014F" w:rsidP="0031014F">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lastRenderedPageBreak/>
              <w:t xml:space="preserve"> 8 b) Performansa Dayalı Sınav</w:t>
            </w:r>
          </w:p>
        </w:tc>
      </w:tr>
      <w:tr w:rsidR="0031014F" w:rsidRPr="00466C33" w14:paraId="379FF6FC"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3928909" w14:textId="77777777" w:rsidR="0031014F" w:rsidRPr="00466C33" w:rsidRDefault="0072777B" w:rsidP="0031014F">
            <w:pPr>
              <w:spacing w:after="0" w:line="240" w:lineRule="auto"/>
              <w:jc w:val="both"/>
              <w:rPr>
                <w:rFonts w:ascii="Times New Roman" w:hAnsi="Times New Roman" w:cs="Times New Roman"/>
                <w:sz w:val="24"/>
                <w:szCs w:val="24"/>
                <w:lang w:val="tr-TR"/>
              </w:rPr>
            </w:pPr>
            <w:r w:rsidRPr="00466C33">
              <w:rPr>
                <w:rFonts w:ascii="Times New Roman" w:hAnsi="Times New Roman" w:cs="Times New Roman"/>
                <w:sz w:val="24"/>
                <w:szCs w:val="24"/>
                <w:lang w:val="tr-TR"/>
              </w:rPr>
              <w:t>Bu birimde performansa dayalı sınav yapılmayacaktır.</w:t>
            </w:r>
          </w:p>
        </w:tc>
      </w:tr>
      <w:tr w:rsidR="0031014F" w:rsidRPr="00466C33" w14:paraId="4F5ED27F"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ED2FDC9" w14:textId="77777777" w:rsidR="0031014F" w:rsidRPr="00466C33" w:rsidRDefault="0031014F" w:rsidP="0031014F">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c) </w:t>
            </w:r>
            <w:r w:rsidRPr="00466C33">
              <w:rPr>
                <w:rFonts w:ascii="Times New Roman" w:hAnsi="Times New Roman" w:cs="Times New Roman"/>
                <w:b/>
                <w:bCs/>
                <w:sz w:val="24"/>
                <w:szCs w:val="24"/>
                <w:lang w:val="tr-TR"/>
              </w:rPr>
              <w:t>Ölçme ve Değerlendirmeye İlişkin Diğer Koşullar</w:t>
            </w:r>
          </w:p>
        </w:tc>
      </w:tr>
      <w:tr w:rsidR="0031014F" w:rsidRPr="00466C33" w14:paraId="34D48306" w14:textId="77777777" w:rsidTr="00EE08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03BE411C" w14:textId="77777777" w:rsidR="0031014F" w:rsidRPr="00466C33" w:rsidRDefault="00702CD2" w:rsidP="00702CD2">
            <w:pPr>
              <w:rPr>
                <w:rFonts w:ascii="Times New Roman" w:hAnsi="Times New Roman" w:cs="Times New Roman"/>
                <w:bCs/>
                <w:sz w:val="24"/>
                <w:szCs w:val="24"/>
                <w:lang w:val="tr-TR"/>
              </w:rPr>
            </w:pPr>
            <w:r w:rsidRPr="00466C33">
              <w:rPr>
                <w:rFonts w:ascii="Times New Roman" w:hAnsi="Times New Roman" w:cs="Times New Roman"/>
                <w:sz w:val="24"/>
                <w:szCs w:val="24"/>
                <w:lang w:val="tr-TR"/>
              </w:rPr>
              <w:t>Adayın söz konusu birimden başarılı sayılması için T1 sınavından başarılı olması gerekir. Yeterlilik biriminin geçerlilik süresi birimin başarıldığı tarihten itibaren 2 (iki) yıldır.</w:t>
            </w:r>
          </w:p>
        </w:tc>
      </w:tr>
      <w:tr w:rsidR="0031014F" w:rsidRPr="00466C33" w14:paraId="1B47F712" w14:textId="77777777" w:rsidTr="002A274F">
        <w:trPr>
          <w:trHeight w:val="397"/>
          <w:jc w:val="center"/>
        </w:trPr>
        <w:tc>
          <w:tcPr>
            <w:tcW w:w="567" w:type="dxa"/>
            <w:shd w:val="clear" w:color="auto" w:fill="C6D9F1"/>
            <w:tcMar>
              <w:left w:w="85" w:type="dxa"/>
              <w:right w:w="85" w:type="dxa"/>
            </w:tcMar>
            <w:vAlign w:val="center"/>
          </w:tcPr>
          <w:p w14:paraId="57B34B54" w14:textId="77777777" w:rsidR="0031014F" w:rsidRPr="00466C33" w:rsidRDefault="0031014F" w:rsidP="0031014F">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145DC0AB" w14:textId="77777777" w:rsidR="0031014F" w:rsidRPr="00466C33" w:rsidRDefault="0031014F" w:rsidP="0031014F">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BİRİMİNİ GELİŞTİREN</w:t>
            </w:r>
            <w:r w:rsidRPr="00466C33">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12194582" w14:textId="77777777" w:rsidR="00081077" w:rsidRPr="00466C33" w:rsidRDefault="00081077" w:rsidP="00081077">
            <w:pPr>
              <w:spacing w:after="0" w:line="240" w:lineRule="auto"/>
              <w:rPr>
                <w:rFonts w:ascii="Times New Roman" w:hAnsi="Times New Roman" w:cs="Times New Roman"/>
                <w:color w:val="202124"/>
                <w:sz w:val="24"/>
                <w:szCs w:val="24"/>
                <w:shd w:val="clear" w:color="auto" w:fill="FFFFFF"/>
                <w:lang w:val="tr-TR"/>
              </w:rPr>
            </w:pPr>
            <w:r w:rsidRPr="00466C33">
              <w:rPr>
                <w:rFonts w:ascii="Times New Roman" w:hAnsi="Times New Roman" w:cs="Times New Roman"/>
                <w:color w:val="202124"/>
                <w:sz w:val="24"/>
                <w:szCs w:val="24"/>
                <w:shd w:val="clear" w:color="auto" w:fill="FFFFFF"/>
                <w:lang w:val="tr-TR"/>
              </w:rPr>
              <w:t>Geliştiren: Antalya Ticaret ve Sanayi Odası</w:t>
            </w:r>
          </w:p>
          <w:p w14:paraId="6BB509DB" w14:textId="6E8C3F1A" w:rsidR="0031014F" w:rsidRPr="00466C33" w:rsidRDefault="00081077" w:rsidP="00081077">
            <w:pPr>
              <w:rPr>
                <w:rFonts w:ascii="Times New Roman" w:hAnsi="Times New Roman" w:cs="Times New Roman"/>
                <w:color w:val="202124"/>
                <w:sz w:val="24"/>
                <w:szCs w:val="24"/>
                <w:shd w:val="clear" w:color="auto" w:fill="FFFFFF"/>
                <w:lang w:val="tr-TR"/>
              </w:rPr>
            </w:pPr>
            <w:r w:rsidRPr="00466C33">
              <w:rPr>
                <w:rFonts w:ascii="Times New Roman" w:hAnsi="Times New Roman" w:cs="Times New Roman"/>
                <w:color w:val="202124"/>
                <w:sz w:val="24"/>
                <w:szCs w:val="24"/>
                <w:shd w:val="clear" w:color="auto" w:fill="FFFFFF"/>
                <w:lang w:val="tr-TR"/>
              </w:rPr>
              <w:t xml:space="preserve">Güncelleyen: TURYİD, </w:t>
            </w:r>
            <w:r w:rsidRPr="00466C33">
              <w:rPr>
                <w:rFonts w:ascii="Times New Roman" w:hAnsi="Times New Roman" w:cs="Times New Roman"/>
                <w:bCs/>
                <w:sz w:val="24"/>
                <w:szCs w:val="24"/>
                <w:lang w:val="tr-TR"/>
              </w:rPr>
              <w:t>Turizm Restoran Yatırımcıları ve Gastronomi İşletmeleri Derneği</w:t>
            </w:r>
          </w:p>
        </w:tc>
      </w:tr>
      <w:tr w:rsidR="0031014F" w:rsidRPr="00466C33" w14:paraId="75737BCF" w14:textId="77777777" w:rsidTr="002A274F">
        <w:trPr>
          <w:trHeight w:val="397"/>
          <w:jc w:val="center"/>
        </w:trPr>
        <w:tc>
          <w:tcPr>
            <w:tcW w:w="567" w:type="dxa"/>
            <w:shd w:val="clear" w:color="auto" w:fill="C6D9F1"/>
            <w:tcMar>
              <w:left w:w="85" w:type="dxa"/>
              <w:right w:w="85" w:type="dxa"/>
            </w:tcMar>
            <w:vAlign w:val="center"/>
          </w:tcPr>
          <w:p w14:paraId="32DE1F38" w14:textId="77777777" w:rsidR="0031014F" w:rsidRPr="00466C33" w:rsidRDefault="0031014F" w:rsidP="0031014F">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0E606B3B" w14:textId="77777777" w:rsidR="0031014F" w:rsidRPr="00466C33" w:rsidRDefault="0031014F" w:rsidP="0031014F">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BİRİMİNİ DOĞRULAYAN</w:t>
            </w:r>
            <w:r w:rsidRPr="00466C33">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23FE7FA4" w14:textId="77777777" w:rsidR="0031014F" w:rsidRPr="00466C33" w:rsidRDefault="00E00C93" w:rsidP="00E00C93">
            <w:pPr>
              <w:rPr>
                <w:rFonts w:ascii="Times New Roman" w:hAnsi="Times New Roman" w:cs="Times New Roman"/>
                <w:bCs/>
                <w:sz w:val="24"/>
                <w:szCs w:val="24"/>
                <w:lang w:val="tr-TR"/>
              </w:rPr>
            </w:pPr>
            <w:r w:rsidRPr="00466C33">
              <w:rPr>
                <w:rFonts w:ascii="Times New Roman" w:hAnsi="Times New Roman" w:cs="Times New Roman"/>
                <w:bCs/>
                <w:sz w:val="24"/>
                <w:szCs w:val="24"/>
                <w:lang w:val="tr-TR"/>
              </w:rPr>
              <w:t xml:space="preserve">MYK </w:t>
            </w:r>
            <w:r w:rsidRPr="00466C33">
              <w:rPr>
                <w:rFonts w:ascii="Times New Roman" w:hAnsi="Times New Roman" w:cs="Times New Roman"/>
                <w:color w:val="000000"/>
                <w:sz w:val="24"/>
                <w:szCs w:val="24"/>
                <w:lang w:val="tr-TR"/>
              </w:rPr>
              <w:t>Turizm, Konaklama, Yiyecek-İçecek Hizmetleri</w:t>
            </w:r>
            <w:r w:rsidRPr="00466C33">
              <w:rPr>
                <w:rFonts w:ascii="Times New Roman" w:hAnsi="Times New Roman" w:cs="Times New Roman"/>
                <w:bCs/>
                <w:sz w:val="24"/>
                <w:szCs w:val="24"/>
                <w:lang w:val="tr-TR"/>
              </w:rPr>
              <w:t xml:space="preserve"> Sektör Komitesi</w:t>
            </w:r>
          </w:p>
        </w:tc>
      </w:tr>
      <w:tr w:rsidR="00E00C93" w:rsidRPr="00466C33" w14:paraId="1351F621" w14:textId="77777777" w:rsidTr="002A274F">
        <w:trPr>
          <w:trHeight w:val="397"/>
          <w:jc w:val="center"/>
        </w:trPr>
        <w:tc>
          <w:tcPr>
            <w:tcW w:w="567" w:type="dxa"/>
            <w:shd w:val="clear" w:color="auto" w:fill="C6D9F1"/>
            <w:tcMar>
              <w:left w:w="85" w:type="dxa"/>
              <w:right w:w="85" w:type="dxa"/>
            </w:tcMar>
            <w:vAlign w:val="center"/>
          </w:tcPr>
          <w:p w14:paraId="6A61AE1B" w14:textId="77777777" w:rsidR="00E00C93" w:rsidRPr="00466C33" w:rsidRDefault="00E00C93" w:rsidP="0031014F">
            <w:pPr>
              <w:spacing w:after="0" w:line="240" w:lineRule="auto"/>
              <w:jc w:val="center"/>
              <w:rPr>
                <w:rFonts w:ascii="Times New Roman" w:hAnsi="Times New Roman" w:cs="Times New Roman"/>
                <w:b/>
                <w:bCs/>
                <w:sz w:val="24"/>
                <w:szCs w:val="24"/>
                <w:lang w:val="tr-TR"/>
              </w:rPr>
            </w:pPr>
          </w:p>
          <w:p w14:paraId="40613007" w14:textId="77777777" w:rsidR="00E00C93" w:rsidRPr="00466C33" w:rsidRDefault="00E00C93" w:rsidP="0031014F">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11</w:t>
            </w:r>
          </w:p>
          <w:p w14:paraId="6B7C5DCC" w14:textId="77777777" w:rsidR="00E00C93" w:rsidRPr="00466C33" w:rsidRDefault="00E00C93" w:rsidP="0031014F">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1D275279" w14:textId="77777777" w:rsidR="00E00C93" w:rsidRPr="00466C33" w:rsidRDefault="00E00C93" w:rsidP="00E00C93">
            <w:pPr>
              <w:rPr>
                <w:rFonts w:ascii="Times New Roman" w:hAnsi="Times New Roman" w:cs="Times New Roman"/>
                <w:color w:val="202124"/>
                <w:sz w:val="24"/>
                <w:szCs w:val="24"/>
                <w:shd w:val="clear" w:color="auto" w:fill="FFFFFF"/>
                <w:lang w:val="tr-TR"/>
              </w:rPr>
            </w:pPr>
            <w:r w:rsidRPr="00466C33">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0893AD13" w14:textId="77777777" w:rsidR="00E00C93" w:rsidRPr="00466C33" w:rsidRDefault="00E00C93" w:rsidP="00E00C93">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İlk Onay: 22/07/2015 -2015/32</w:t>
            </w:r>
          </w:p>
          <w:p w14:paraId="24635F76" w14:textId="77777777" w:rsidR="00E00C93" w:rsidRPr="00466C33" w:rsidRDefault="00E00C93" w:rsidP="00E00C93">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 xml:space="preserve">01 No’lu Revizyon: </w:t>
            </w:r>
          </w:p>
        </w:tc>
      </w:tr>
    </w:tbl>
    <w:p w14:paraId="4A5C15AC" w14:textId="77777777" w:rsidR="002F42AD" w:rsidRPr="00466C33" w:rsidRDefault="002F42AD"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49B83E7A" w14:textId="77777777" w:rsidR="0096791F" w:rsidRPr="00466C33" w:rsidRDefault="0096791F" w:rsidP="002F42AD">
      <w:pPr>
        <w:spacing w:after="0" w:line="240" w:lineRule="auto"/>
        <w:jc w:val="center"/>
        <w:rPr>
          <w:rFonts w:ascii="Times New Roman" w:hAnsi="Times New Roman"/>
          <w:b/>
          <w:bCs/>
          <w:color w:val="000000"/>
          <w:sz w:val="24"/>
          <w:szCs w:val="24"/>
          <w:lang w:val="tr-TR" w:eastAsia="tr-TR"/>
        </w:rPr>
      </w:pPr>
    </w:p>
    <w:p w14:paraId="3C41A3BD"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3D336632"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77E47283"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120A1071"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2725747A"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62F2335A"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00A8E508"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6A671582"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0FB0FF83"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1446F705"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017F37AA"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088714C2"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4133F918"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01E7EFEB"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39EBAC3D"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213B7DE6"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0259B3F4"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4659517C"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6B97E494"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3D28ED23"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661E3CCB"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310F12DC"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2A5356F8"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5A3C21CA"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4FE916FA"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3C23516F"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31F7D648"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0BE46286"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53A46467"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64ACA652"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4E758F00"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0EFBCC78" w14:textId="77777777" w:rsidR="00702CD2" w:rsidRPr="00466C33" w:rsidRDefault="00702CD2" w:rsidP="002F42AD">
      <w:pPr>
        <w:spacing w:after="0" w:line="240" w:lineRule="auto"/>
        <w:jc w:val="center"/>
        <w:rPr>
          <w:rFonts w:ascii="Times New Roman" w:hAnsi="Times New Roman"/>
          <w:b/>
          <w:bCs/>
          <w:color w:val="000000"/>
          <w:sz w:val="24"/>
          <w:szCs w:val="24"/>
          <w:lang w:val="tr-TR" w:eastAsia="tr-TR"/>
        </w:rPr>
      </w:pPr>
    </w:p>
    <w:p w14:paraId="6CDFC66C" w14:textId="77777777" w:rsidR="00E00C93" w:rsidRPr="00466C33" w:rsidRDefault="00E00C93" w:rsidP="002F42AD">
      <w:pPr>
        <w:spacing w:after="0" w:line="240" w:lineRule="auto"/>
        <w:jc w:val="center"/>
        <w:rPr>
          <w:rFonts w:ascii="Times New Roman" w:hAnsi="Times New Roman"/>
          <w:b/>
          <w:bCs/>
          <w:color w:val="000000"/>
          <w:sz w:val="24"/>
          <w:szCs w:val="24"/>
          <w:lang w:val="tr-TR" w:eastAsia="tr-TR"/>
        </w:rPr>
      </w:pPr>
    </w:p>
    <w:p w14:paraId="5FCC0B3A" w14:textId="77777777" w:rsidR="002F42AD" w:rsidRPr="00466C33" w:rsidRDefault="00242AB3" w:rsidP="002F42AD">
      <w:pPr>
        <w:spacing w:after="0" w:line="240" w:lineRule="auto"/>
        <w:jc w:val="center"/>
        <w:rPr>
          <w:rFonts w:ascii="Times New Roman" w:hAnsi="Times New Roman"/>
          <w:b/>
          <w:bCs/>
          <w:color w:val="000000"/>
          <w:lang w:val="tr-TR" w:eastAsia="tr-TR"/>
        </w:rPr>
      </w:pPr>
      <w:r w:rsidRPr="00466C33">
        <w:rPr>
          <w:rFonts w:ascii="Times New Roman" w:hAnsi="Times New Roman"/>
          <w:b/>
          <w:bCs/>
          <w:color w:val="000000"/>
          <w:lang w:val="tr-TR" w:eastAsia="tr-TR"/>
        </w:rPr>
        <w:t xml:space="preserve">YETERLİLİK BİRİMİ </w:t>
      </w:r>
      <w:r w:rsidR="002F42AD" w:rsidRPr="00466C33">
        <w:rPr>
          <w:rFonts w:ascii="Times New Roman" w:hAnsi="Times New Roman"/>
          <w:b/>
          <w:bCs/>
          <w:color w:val="000000"/>
          <w:lang w:val="tr-TR" w:eastAsia="tr-TR"/>
        </w:rPr>
        <w:t>EKLER</w:t>
      </w:r>
      <w:r w:rsidR="00581826" w:rsidRPr="00466C33">
        <w:rPr>
          <w:rFonts w:ascii="Times New Roman" w:hAnsi="Times New Roman"/>
          <w:b/>
          <w:bCs/>
          <w:color w:val="000000"/>
          <w:lang w:val="tr-TR" w:eastAsia="tr-TR"/>
        </w:rPr>
        <w:t>İ</w:t>
      </w:r>
    </w:p>
    <w:p w14:paraId="31D7A2C9" w14:textId="77777777" w:rsidR="002F42AD" w:rsidRPr="00466C33" w:rsidRDefault="002F42AD" w:rsidP="00715361">
      <w:pPr>
        <w:autoSpaceDE w:val="0"/>
        <w:autoSpaceDN w:val="0"/>
        <w:adjustRightInd w:val="0"/>
        <w:spacing w:after="0" w:line="240" w:lineRule="auto"/>
        <w:jc w:val="center"/>
        <w:rPr>
          <w:rFonts w:ascii="Times New Roman" w:hAnsi="Times New Roman"/>
          <w:bCs/>
          <w:color w:val="000000"/>
          <w:sz w:val="24"/>
          <w:szCs w:val="24"/>
          <w:lang w:val="tr-TR"/>
        </w:rPr>
      </w:pPr>
    </w:p>
    <w:p w14:paraId="388CD662" w14:textId="77777777" w:rsidR="002F42AD" w:rsidRPr="00466C33" w:rsidRDefault="002F42AD" w:rsidP="002F42AD">
      <w:pPr>
        <w:autoSpaceDE w:val="0"/>
        <w:autoSpaceDN w:val="0"/>
        <w:adjustRightInd w:val="0"/>
        <w:spacing w:after="0" w:line="240" w:lineRule="auto"/>
        <w:jc w:val="both"/>
        <w:rPr>
          <w:rFonts w:ascii="Times New Roman" w:hAnsi="Times New Roman"/>
          <w:bCs/>
          <w:lang w:val="tr-TR"/>
        </w:rPr>
      </w:pPr>
      <w:r w:rsidRPr="00466C33">
        <w:rPr>
          <w:rFonts w:ascii="Times New Roman" w:hAnsi="Times New Roman"/>
          <w:b/>
          <w:bCs/>
          <w:color w:val="000000"/>
          <w:lang w:val="tr-TR"/>
        </w:rPr>
        <w:t>EK [</w:t>
      </w:r>
      <w:r w:rsidR="00E00C93" w:rsidRPr="00466C33">
        <w:rPr>
          <w:rFonts w:ascii="Times New Roman" w:hAnsi="Times New Roman" w:cs="Times New Roman"/>
          <w:b/>
          <w:lang w:val="tr-TR"/>
        </w:rPr>
        <w:t>A1</w:t>
      </w:r>
      <w:r w:rsidRPr="00466C33">
        <w:rPr>
          <w:rFonts w:ascii="Times New Roman" w:hAnsi="Times New Roman"/>
          <w:b/>
          <w:bCs/>
          <w:color w:val="000000"/>
          <w:lang w:val="tr-TR"/>
        </w:rPr>
        <w:t>]-1:</w:t>
      </w:r>
      <w:r w:rsidRPr="00466C33">
        <w:rPr>
          <w:rFonts w:ascii="Times New Roman" w:hAnsi="Times New Roman"/>
          <w:bCs/>
          <w:color w:val="000000"/>
          <w:lang w:val="tr-TR"/>
        </w:rPr>
        <w:t xml:space="preserve"> </w:t>
      </w:r>
      <w:r w:rsidRPr="00466C33">
        <w:rPr>
          <w:rFonts w:ascii="Times New Roman" w:hAnsi="Times New Roman"/>
          <w:bCs/>
          <w:lang w:val="tr-TR"/>
        </w:rPr>
        <w:t>Yeterlilik Biriminin Kazandırılması için Tavsiye Edilen Eğitime İlişkin Bilgiler</w:t>
      </w:r>
    </w:p>
    <w:p w14:paraId="0E092D85" w14:textId="77777777" w:rsidR="0072777B" w:rsidRPr="00466C33" w:rsidRDefault="0072777B" w:rsidP="002F42AD">
      <w:pPr>
        <w:autoSpaceDE w:val="0"/>
        <w:autoSpaceDN w:val="0"/>
        <w:adjustRightInd w:val="0"/>
        <w:spacing w:after="0" w:line="240" w:lineRule="auto"/>
        <w:jc w:val="both"/>
        <w:rPr>
          <w:rFonts w:ascii="Times New Roman" w:hAnsi="Times New Roman"/>
          <w:bCs/>
          <w:lang w:val="tr-TR"/>
        </w:rPr>
      </w:pPr>
    </w:p>
    <w:p w14:paraId="1123F879" w14:textId="77777777" w:rsidR="0072777B" w:rsidRPr="00466C33" w:rsidRDefault="0072777B" w:rsidP="0072777B">
      <w:pPr>
        <w:autoSpaceDE w:val="0"/>
        <w:autoSpaceDN w:val="0"/>
        <w:adjustRightInd w:val="0"/>
        <w:spacing w:after="0" w:line="240" w:lineRule="auto"/>
        <w:rPr>
          <w:rFonts w:ascii="Times New Roman" w:eastAsia="Calibri" w:hAnsi="Times New Roman" w:cs="Times New Roman"/>
          <w:color w:val="000000"/>
          <w:lang w:val="tr-TR" w:eastAsia="tr-TR"/>
        </w:rPr>
      </w:pPr>
    </w:p>
    <w:p w14:paraId="2BFFF36E" w14:textId="77777777" w:rsidR="0072777B" w:rsidRPr="00466C33" w:rsidRDefault="0072777B" w:rsidP="0072777B">
      <w:pPr>
        <w:autoSpaceDE w:val="0"/>
        <w:autoSpaceDN w:val="0"/>
        <w:adjustRightInd w:val="0"/>
        <w:spacing w:after="0" w:line="240" w:lineRule="auto"/>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1. İş süreçlerinde İSG, acil durum ve çevre koruma </w:t>
      </w:r>
    </w:p>
    <w:p w14:paraId="152A82A7" w14:textId="77777777" w:rsidR="0072777B" w:rsidRPr="00466C33" w:rsidRDefault="0072777B" w:rsidP="0072777B">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1.1. İSG talimatları </w:t>
      </w:r>
    </w:p>
    <w:p w14:paraId="1AE30348" w14:textId="77777777" w:rsidR="0072777B" w:rsidRPr="00466C33" w:rsidRDefault="0072777B" w:rsidP="0072777B">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1.2. Acil durum talimatları </w:t>
      </w:r>
    </w:p>
    <w:p w14:paraId="1201A6FE" w14:textId="77777777" w:rsidR="0072777B" w:rsidRPr="00466C33" w:rsidRDefault="0072777B" w:rsidP="0072777B">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1.3. İSG talimatlarının iş süreçlerinde uygulanması </w:t>
      </w:r>
    </w:p>
    <w:p w14:paraId="64701CD6" w14:textId="77777777" w:rsidR="0072777B" w:rsidRPr="00466C33" w:rsidRDefault="0072777B" w:rsidP="0072777B">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1.4. Acil durum talimatlarının iş süreçlerinde uygulanması </w:t>
      </w:r>
    </w:p>
    <w:p w14:paraId="3C0F3148" w14:textId="77777777" w:rsidR="0072777B" w:rsidRPr="00466C33" w:rsidRDefault="0072777B" w:rsidP="0072777B">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1.5. İş süreçlerinde kullanılan araç, gereç, ekipmanların üzerinde yer alan sağlık ve güvenlik işaretleri </w:t>
      </w:r>
    </w:p>
    <w:p w14:paraId="2DE27472" w14:textId="7908A6B2" w:rsidR="0072777B" w:rsidRPr="00466C33" w:rsidRDefault="0072777B" w:rsidP="0072777B">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1.6. İş süreçlerinde kullanılan KKD’ler </w:t>
      </w:r>
    </w:p>
    <w:p w14:paraId="6399F25C" w14:textId="77777777" w:rsidR="0072777B" w:rsidRPr="00466C33" w:rsidRDefault="0072777B" w:rsidP="0072777B">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1.7. Risk ve tehlike kavramları </w:t>
      </w:r>
    </w:p>
    <w:p w14:paraId="23F38F10" w14:textId="77777777" w:rsidR="0072777B" w:rsidRPr="00466C33" w:rsidRDefault="0072777B" w:rsidP="0072777B">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1.8. Risk ve tehlikelere karşı yapılacak işlemler ve işlemlerin uygulanması </w:t>
      </w:r>
    </w:p>
    <w:p w14:paraId="51C411E8" w14:textId="77777777" w:rsidR="0072777B" w:rsidRPr="00466C33" w:rsidRDefault="0072777B" w:rsidP="0072777B">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1.9. Çalışma ortamındaki kimyasalların muhafaza koşulları </w:t>
      </w:r>
    </w:p>
    <w:p w14:paraId="69EFDADA" w14:textId="77777777" w:rsidR="0072777B" w:rsidRPr="00466C33" w:rsidRDefault="0072777B" w:rsidP="0072777B">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1.10. Çevre koruma talimatları </w:t>
      </w:r>
    </w:p>
    <w:p w14:paraId="31ABDAC7" w14:textId="7428D310" w:rsidR="0072777B" w:rsidRPr="00466C33" w:rsidRDefault="0072777B" w:rsidP="0072777B">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1.11.</w:t>
      </w:r>
      <w:r w:rsidR="00736D9E" w:rsidRPr="00466C33">
        <w:rPr>
          <w:rFonts w:ascii="Times New Roman" w:eastAsia="Calibri" w:hAnsi="Times New Roman" w:cs="Times New Roman"/>
          <w:color w:val="000000"/>
          <w:lang w:val="tr-TR" w:eastAsia="tr-TR"/>
        </w:rPr>
        <w:t xml:space="preserve"> </w:t>
      </w:r>
      <w:r w:rsidRPr="00466C33">
        <w:rPr>
          <w:rFonts w:ascii="Times New Roman" w:eastAsia="Calibri" w:hAnsi="Times New Roman" w:cs="Times New Roman"/>
          <w:color w:val="000000"/>
          <w:lang w:val="tr-TR" w:eastAsia="tr-TR"/>
        </w:rPr>
        <w:t xml:space="preserve">Çevre koruma talimatlarının iş süreçlerinde uygulanması </w:t>
      </w:r>
    </w:p>
    <w:p w14:paraId="28F4C841" w14:textId="77777777" w:rsidR="0072777B" w:rsidRPr="00466C33" w:rsidRDefault="0072777B" w:rsidP="0072777B">
      <w:pPr>
        <w:autoSpaceDE w:val="0"/>
        <w:autoSpaceDN w:val="0"/>
        <w:adjustRightInd w:val="0"/>
        <w:spacing w:after="0" w:line="240" w:lineRule="auto"/>
        <w:ind w:firstLine="708"/>
        <w:jc w:val="both"/>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1.12. Çevresel tehlike ve riskler ile alınacak önlemler</w:t>
      </w:r>
    </w:p>
    <w:p w14:paraId="51B335C9" w14:textId="77777777" w:rsidR="0072777B" w:rsidRPr="00466C33" w:rsidRDefault="0072777B" w:rsidP="0072777B">
      <w:pPr>
        <w:autoSpaceDE w:val="0"/>
        <w:autoSpaceDN w:val="0"/>
        <w:adjustRightInd w:val="0"/>
        <w:spacing w:after="0" w:line="240" w:lineRule="auto"/>
        <w:jc w:val="both"/>
        <w:rPr>
          <w:rFonts w:ascii="Times New Roman" w:eastAsia="Calibri" w:hAnsi="Times New Roman" w:cs="Times New Roman"/>
          <w:color w:val="000000"/>
          <w:lang w:val="tr-TR" w:eastAsia="tr-TR"/>
        </w:rPr>
      </w:pPr>
    </w:p>
    <w:p w14:paraId="6323477E" w14:textId="77777777" w:rsidR="0072777B" w:rsidRPr="00466C33" w:rsidRDefault="0072777B" w:rsidP="0072777B">
      <w:pPr>
        <w:pStyle w:val="Default"/>
        <w:rPr>
          <w:rFonts w:ascii="Times New Roman" w:eastAsia="Calibri" w:hAnsi="Times New Roman" w:cs="Times New Roman"/>
          <w:sz w:val="22"/>
          <w:szCs w:val="22"/>
        </w:rPr>
      </w:pPr>
      <w:r w:rsidRPr="00466C33">
        <w:rPr>
          <w:rFonts w:ascii="Times New Roman" w:eastAsia="Calibri" w:hAnsi="Times New Roman" w:cs="Times New Roman"/>
          <w:sz w:val="22"/>
          <w:szCs w:val="22"/>
        </w:rPr>
        <w:t xml:space="preserve">2. Gıda güvenilirliği ve iş organizasyonu </w:t>
      </w:r>
    </w:p>
    <w:p w14:paraId="5B7AA70E" w14:textId="77777777" w:rsidR="0072777B" w:rsidRPr="00466C33" w:rsidRDefault="0072777B" w:rsidP="0072777B">
      <w:pPr>
        <w:autoSpaceDE w:val="0"/>
        <w:autoSpaceDN w:val="0"/>
        <w:adjustRightInd w:val="0"/>
        <w:spacing w:after="21"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 xml:space="preserve">2.1. HACCP Prensipleri </w:t>
      </w:r>
    </w:p>
    <w:p w14:paraId="0B67AEB6" w14:textId="77777777" w:rsidR="0072777B" w:rsidRPr="00466C33" w:rsidRDefault="0072777B" w:rsidP="0072777B">
      <w:pPr>
        <w:autoSpaceDE w:val="0"/>
        <w:autoSpaceDN w:val="0"/>
        <w:adjustRightInd w:val="0"/>
        <w:spacing w:after="21"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2.2. Genel hijyen kuralları</w:t>
      </w:r>
    </w:p>
    <w:p w14:paraId="23A641CD" w14:textId="77777777" w:rsidR="0072777B" w:rsidRPr="00466C33" w:rsidRDefault="0072777B" w:rsidP="0072777B">
      <w:pPr>
        <w:autoSpaceDE w:val="0"/>
        <w:autoSpaceDN w:val="0"/>
        <w:adjustRightInd w:val="0"/>
        <w:spacing w:after="21"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2.3. İş sürecinde kullanılan rapor ve formlar</w:t>
      </w:r>
    </w:p>
    <w:p w14:paraId="3C372C77" w14:textId="77777777" w:rsidR="0072777B" w:rsidRPr="00466C33" w:rsidRDefault="0072777B" w:rsidP="0072777B">
      <w:pPr>
        <w:autoSpaceDE w:val="0"/>
        <w:autoSpaceDN w:val="0"/>
        <w:adjustRightInd w:val="0"/>
        <w:spacing w:after="21" w:line="240" w:lineRule="auto"/>
        <w:ind w:firstLine="708"/>
        <w:rPr>
          <w:rFonts w:ascii="Times New Roman" w:eastAsia="Calibri" w:hAnsi="Times New Roman" w:cs="Times New Roman"/>
          <w:color w:val="000000"/>
          <w:lang w:val="tr-TR" w:eastAsia="tr-TR"/>
        </w:rPr>
      </w:pPr>
      <w:r w:rsidRPr="00466C33">
        <w:rPr>
          <w:rFonts w:ascii="Times New Roman" w:eastAsia="Calibri" w:hAnsi="Times New Roman" w:cs="Times New Roman"/>
          <w:color w:val="000000"/>
          <w:lang w:val="tr-TR" w:eastAsia="tr-TR"/>
        </w:rPr>
        <w:t>2.4. İş süreçlerinde kişisel sağlık ve hijyen önlemleri</w:t>
      </w:r>
    </w:p>
    <w:p w14:paraId="2BB1A6A6"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p>
    <w:p w14:paraId="59530AD7"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r w:rsidRPr="00466C33">
        <w:rPr>
          <w:rFonts w:ascii="Times New Roman" w:hAnsi="Times New Roman" w:cs="Times New Roman"/>
          <w:bCs/>
          <w:lang w:val="tr-TR"/>
        </w:rPr>
        <w:t>3. Kalite yönetimi sistemi</w:t>
      </w:r>
    </w:p>
    <w:p w14:paraId="61D3C075"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r w:rsidRPr="00466C33">
        <w:rPr>
          <w:rFonts w:ascii="Times New Roman" w:hAnsi="Times New Roman" w:cs="Times New Roman"/>
          <w:bCs/>
          <w:lang w:val="tr-TR"/>
        </w:rPr>
        <w:tab/>
        <w:t>3.1 Kalite yönetim prensipleri</w:t>
      </w:r>
    </w:p>
    <w:p w14:paraId="138B26FE"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r w:rsidRPr="00466C33">
        <w:rPr>
          <w:rFonts w:ascii="Times New Roman" w:hAnsi="Times New Roman" w:cs="Times New Roman"/>
          <w:bCs/>
          <w:lang w:val="tr-TR"/>
        </w:rPr>
        <w:tab/>
        <w:t>3.2 Kalite hedefleri</w:t>
      </w:r>
    </w:p>
    <w:p w14:paraId="5C63939F"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r w:rsidRPr="00466C33">
        <w:rPr>
          <w:rFonts w:ascii="Times New Roman" w:hAnsi="Times New Roman" w:cs="Times New Roman"/>
          <w:bCs/>
          <w:lang w:val="tr-TR"/>
        </w:rPr>
        <w:tab/>
        <w:t>3.3 Kalite prosedürleri</w:t>
      </w:r>
    </w:p>
    <w:p w14:paraId="73232130"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r w:rsidRPr="00466C33">
        <w:rPr>
          <w:rFonts w:ascii="Times New Roman" w:hAnsi="Times New Roman" w:cs="Times New Roman"/>
          <w:bCs/>
          <w:lang w:val="tr-TR"/>
        </w:rPr>
        <w:tab/>
        <w:t>3.4 Kalite formları</w:t>
      </w:r>
    </w:p>
    <w:p w14:paraId="25BD13E4"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r w:rsidRPr="00466C33">
        <w:rPr>
          <w:rFonts w:ascii="Times New Roman" w:hAnsi="Times New Roman" w:cs="Times New Roman"/>
          <w:bCs/>
          <w:lang w:val="tr-TR"/>
        </w:rPr>
        <w:tab/>
        <w:t>3.5 İş akışı</w:t>
      </w:r>
    </w:p>
    <w:p w14:paraId="61B0E991"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r w:rsidRPr="00466C33">
        <w:rPr>
          <w:rFonts w:ascii="Times New Roman" w:hAnsi="Times New Roman" w:cs="Times New Roman"/>
          <w:bCs/>
          <w:lang w:val="tr-TR"/>
        </w:rPr>
        <w:t xml:space="preserve">4. Misafir memnuniyeti ve </w:t>
      </w:r>
      <w:r w:rsidR="00B32C14" w:rsidRPr="00466C33">
        <w:rPr>
          <w:rFonts w:ascii="Times New Roman" w:hAnsi="Times New Roman" w:cs="Times New Roman"/>
          <w:bCs/>
          <w:lang w:val="tr-TR"/>
        </w:rPr>
        <w:t>şikâyet</w:t>
      </w:r>
      <w:r w:rsidRPr="00466C33">
        <w:rPr>
          <w:rFonts w:ascii="Times New Roman" w:hAnsi="Times New Roman" w:cs="Times New Roman"/>
          <w:bCs/>
          <w:lang w:val="tr-TR"/>
        </w:rPr>
        <w:t xml:space="preserve"> yönetimi</w:t>
      </w:r>
    </w:p>
    <w:p w14:paraId="5AFD546A"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r w:rsidRPr="00466C33">
        <w:rPr>
          <w:rFonts w:ascii="Times New Roman" w:hAnsi="Times New Roman" w:cs="Times New Roman"/>
          <w:bCs/>
          <w:lang w:val="tr-TR"/>
        </w:rPr>
        <w:tab/>
        <w:t>4.1 Müşteri ile iletişim</w:t>
      </w:r>
    </w:p>
    <w:p w14:paraId="439C4032" w14:textId="77777777" w:rsidR="0072777B" w:rsidRPr="00466C33" w:rsidRDefault="0072777B" w:rsidP="0072777B">
      <w:pPr>
        <w:autoSpaceDE w:val="0"/>
        <w:autoSpaceDN w:val="0"/>
        <w:adjustRightInd w:val="0"/>
        <w:spacing w:after="0" w:line="240" w:lineRule="auto"/>
        <w:ind w:firstLine="708"/>
        <w:jc w:val="both"/>
        <w:rPr>
          <w:rFonts w:ascii="Times New Roman" w:hAnsi="Times New Roman" w:cs="Times New Roman"/>
          <w:bCs/>
          <w:lang w:val="tr-TR"/>
        </w:rPr>
      </w:pPr>
      <w:r w:rsidRPr="00466C33">
        <w:rPr>
          <w:rFonts w:ascii="Times New Roman" w:hAnsi="Times New Roman" w:cs="Times New Roman"/>
          <w:bCs/>
          <w:lang w:val="tr-TR"/>
        </w:rPr>
        <w:t>4.2 Etkili iletişim</w:t>
      </w:r>
    </w:p>
    <w:p w14:paraId="5C57A843"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r w:rsidRPr="00466C33">
        <w:rPr>
          <w:rFonts w:ascii="Times New Roman" w:hAnsi="Times New Roman" w:cs="Times New Roman"/>
          <w:bCs/>
          <w:lang w:val="tr-TR"/>
        </w:rPr>
        <w:tab/>
        <w:t>4.3 Müşteri odaklılık</w:t>
      </w:r>
    </w:p>
    <w:p w14:paraId="29DEF3F9"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r w:rsidRPr="00466C33">
        <w:rPr>
          <w:rFonts w:ascii="Times New Roman" w:hAnsi="Times New Roman" w:cs="Times New Roman"/>
          <w:bCs/>
          <w:lang w:val="tr-TR"/>
        </w:rPr>
        <w:tab/>
        <w:t>4.4 Müşteri memnuniyeti</w:t>
      </w:r>
    </w:p>
    <w:p w14:paraId="694264EE" w14:textId="77777777" w:rsidR="0072777B" w:rsidRPr="00466C33" w:rsidRDefault="0072777B" w:rsidP="0072777B">
      <w:pPr>
        <w:autoSpaceDE w:val="0"/>
        <w:autoSpaceDN w:val="0"/>
        <w:adjustRightInd w:val="0"/>
        <w:spacing w:after="0" w:line="240" w:lineRule="auto"/>
        <w:jc w:val="both"/>
        <w:rPr>
          <w:rFonts w:ascii="Times New Roman" w:hAnsi="Times New Roman" w:cs="Times New Roman"/>
          <w:bCs/>
          <w:lang w:val="tr-TR"/>
        </w:rPr>
      </w:pPr>
      <w:r w:rsidRPr="00466C33">
        <w:rPr>
          <w:rFonts w:ascii="Times New Roman" w:hAnsi="Times New Roman" w:cs="Times New Roman"/>
          <w:bCs/>
          <w:lang w:val="tr-TR"/>
        </w:rPr>
        <w:tab/>
        <w:t xml:space="preserve">4.5 </w:t>
      </w:r>
      <w:r w:rsidR="00B32C14" w:rsidRPr="00466C33">
        <w:rPr>
          <w:rFonts w:ascii="Times New Roman" w:hAnsi="Times New Roman" w:cs="Times New Roman"/>
          <w:bCs/>
          <w:lang w:val="tr-TR"/>
        </w:rPr>
        <w:t>Şikâyet</w:t>
      </w:r>
      <w:r w:rsidRPr="00466C33">
        <w:rPr>
          <w:rFonts w:ascii="Times New Roman" w:hAnsi="Times New Roman" w:cs="Times New Roman"/>
          <w:bCs/>
          <w:lang w:val="tr-TR"/>
        </w:rPr>
        <w:t xml:space="preserve"> yönetimi</w:t>
      </w:r>
    </w:p>
    <w:p w14:paraId="3326F79F" w14:textId="77777777" w:rsidR="0072777B" w:rsidRPr="00466C33" w:rsidRDefault="0072777B" w:rsidP="002F42AD">
      <w:pPr>
        <w:autoSpaceDE w:val="0"/>
        <w:autoSpaceDN w:val="0"/>
        <w:adjustRightInd w:val="0"/>
        <w:spacing w:after="0" w:line="240" w:lineRule="auto"/>
        <w:jc w:val="both"/>
        <w:rPr>
          <w:rFonts w:ascii="Times New Roman" w:hAnsi="Times New Roman"/>
          <w:bCs/>
          <w:lang w:val="tr-TR"/>
        </w:rPr>
      </w:pPr>
    </w:p>
    <w:p w14:paraId="78F65D95" w14:textId="77777777" w:rsidR="001F5EB6" w:rsidRPr="00466C33" w:rsidRDefault="001F5EB6" w:rsidP="002F42AD">
      <w:pPr>
        <w:spacing w:after="0"/>
        <w:jc w:val="both"/>
        <w:rPr>
          <w:rFonts w:ascii="Times New Roman" w:hAnsi="Times New Roman"/>
          <w:color w:val="000000"/>
          <w:lang w:val="tr-TR"/>
        </w:rPr>
      </w:pPr>
    </w:p>
    <w:p w14:paraId="1E7120A1" w14:textId="77777777" w:rsidR="00702CD2" w:rsidRPr="00466C33" w:rsidRDefault="00702CD2" w:rsidP="001F5EB6">
      <w:pPr>
        <w:jc w:val="both"/>
        <w:rPr>
          <w:rFonts w:ascii="Times New Roman" w:hAnsi="Times New Roman" w:cs="Times New Roman"/>
          <w:b/>
          <w:lang w:val="tr-TR"/>
        </w:rPr>
      </w:pPr>
    </w:p>
    <w:p w14:paraId="74FD91EF" w14:textId="77777777" w:rsidR="00702CD2" w:rsidRPr="00466C33" w:rsidRDefault="00702CD2" w:rsidP="001F5EB6">
      <w:pPr>
        <w:jc w:val="both"/>
        <w:rPr>
          <w:rFonts w:ascii="Times New Roman" w:hAnsi="Times New Roman" w:cs="Times New Roman"/>
          <w:b/>
          <w:lang w:val="tr-TR"/>
        </w:rPr>
      </w:pPr>
    </w:p>
    <w:p w14:paraId="3ED468AC" w14:textId="77777777" w:rsidR="00702CD2" w:rsidRPr="00466C33" w:rsidRDefault="00702CD2" w:rsidP="001F5EB6">
      <w:pPr>
        <w:jc w:val="both"/>
        <w:rPr>
          <w:rFonts w:ascii="Times New Roman" w:hAnsi="Times New Roman" w:cs="Times New Roman"/>
          <w:b/>
          <w:lang w:val="tr-TR"/>
        </w:rPr>
      </w:pPr>
    </w:p>
    <w:p w14:paraId="75C06938" w14:textId="3205D3AF" w:rsidR="00702CD2" w:rsidRPr="00466C33" w:rsidRDefault="00702CD2" w:rsidP="001F5EB6">
      <w:pPr>
        <w:jc w:val="both"/>
        <w:rPr>
          <w:rFonts w:ascii="Times New Roman" w:hAnsi="Times New Roman" w:cs="Times New Roman"/>
          <w:b/>
          <w:lang w:val="tr-TR"/>
        </w:rPr>
      </w:pPr>
    </w:p>
    <w:p w14:paraId="2496AF53" w14:textId="43D0D952" w:rsidR="004B091A" w:rsidRPr="00466C33" w:rsidRDefault="004B091A" w:rsidP="001F5EB6">
      <w:pPr>
        <w:jc w:val="both"/>
        <w:rPr>
          <w:rFonts w:ascii="Times New Roman" w:hAnsi="Times New Roman" w:cs="Times New Roman"/>
          <w:b/>
          <w:lang w:val="tr-TR"/>
        </w:rPr>
      </w:pPr>
    </w:p>
    <w:p w14:paraId="3E2DF448" w14:textId="77777777" w:rsidR="004B091A" w:rsidRPr="00466C33" w:rsidRDefault="004B091A" w:rsidP="001F5EB6">
      <w:pPr>
        <w:jc w:val="both"/>
        <w:rPr>
          <w:rFonts w:ascii="Times New Roman" w:hAnsi="Times New Roman" w:cs="Times New Roman"/>
          <w:b/>
          <w:lang w:val="tr-TR"/>
        </w:rPr>
      </w:pPr>
    </w:p>
    <w:p w14:paraId="545CAB9D" w14:textId="77777777" w:rsidR="00702CD2" w:rsidRPr="00466C33" w:rsidRDefault="00702CD2" w:rsidP="001F5EB6">
      <w:pPr>
        <w:jc w:val="both"/>
        <w:rPr>
          <w:rFonts w:ascii="Times New Roman" w:hAnsi="Times New Roman" w:cs="Times New Roman"/>
          <w:b/>
          <w:lang w:val="tr-TR"/>
        </w:rPr>
      </w:pPr>
    </w:p>
    <w:p w14:paraId="02308AF8" w14:textId="77777777" w:rsidR="00702CD2" w:rsidRPr="00466C33" w:rsidRDefault="00702CD2" w:rsidP="001F5EB6">
      <w:pPr>
        <w:jc w:val="both"/>
        <w:rPr>
          <w:rFonts w:ascii="Times New Roman" w:hAnsi="Times New Roman" w:cs="Times New Roman"/>
          <w:b/>
          <w:lang w:val="tr-TR"/>
        </w:rPr>
      </w:pPr>
    </w:p>
    <w:p w14:paraId="1B4FF2E9" w14:textId="77777777" w:rsidR="001F5EB6" w:rsidRPr="00466C33" w:rsidRDefault="001F5EB6" w:rsidP="001F5EB6">
      <w:pPr>
        <w:jc w:val="both"/>
        <w:rPr>
          <w:rFonts w:ascii="Times New Roman" w:hAnsi="Times New Roman" w:cs="Times New Roman"/>
          <w:lang w:val="tr-TR"/>
        </w:rPr>
      </w:pPr>
      <w:r w:rsidRPr="00466C33">
        <w:rPr>
          <w:rFonts w:ascii="Times New Roman" w:hAnsi="Times New Roman" w:cs="Times New Roman"/>
          <w:b/>
          <w:lang w:val="tr-TR"/>
        </w:rPr>
        <w:lastRenderedPageBreak/>
        <w:t>EK [</w:t>
      </w:r>
      <w:r w:rsidR="00E00C93" w:rsidRPr="00466C33">
        <w:rPr>
          <w:rFonts w:ascii="Times New Roman" w:hAnsi="Times New Roman" w:cs="Times New Roman"/>
          <w:b/>
          <w:lang w:val="tr-TR"/>
        </w:rPr>
        <w:t>A1</w:t>
      </w:r>
      <w:r w:rsidRPr="00466C33">
        <w:rPr>
          <w:rFonts w:ascii="Times New Roman" w:hAnsi="Times New Roman" w:cs="Times New Roman"/>
          <w:b/>
          <w:lang w:val="tr-TR"/>
        </w:rPr>
        <w:t xml:space="preserve">]-2: </w:t>
      </w:r>
      <w:r w:rsidRPr="00466C33">
        <w:rPr>
          <w:rFonts w:ascii="Times New Roman" w:hAnsi="Times New Roman" w:cs="Times New Roman"/>
          <w:lang w:val="tr-TR"/>
        </w:rPr>
        <w:t>Yeterlilik Biriminin Ölçme ve Değerlendirmesinde Kullanılacak Kontrol Listesi</w:t>
      </w:r>
    </w:p>
    <w:p w14:paraId="65268B91" w14:textId="47D1268F" w:rsidR="001F5EB6" w:rsidRPr="00466C33" w:rsidRDefault="001F5EB6" w:rsidP="00322001">
      <w:pPr>
        <w:pStyle w:val="ListeParagraf"/>
        <w:numPr>
          <w:ilvl w:val="0"/>
          <w:numId w:val="20"/>
        </w:numPr>
        <w:rPr>
          <w:rFonts w:ascii="Times New Roman" w:hAnsi="Times New Roman" w:cs="Times New Roman"/>
          <w:b/>
          <w:lang w:val="tr-TR"/>
        </w:rPr>
      </w:pPr>
      <w:r w:rsidRPr="00466C33">
        <w:rPr>
          <w:rFonts w:ascii="Times New Roman" w:hAnsi="Times New Roman" w:cs="Times New Roman"/>
          <w:b/>
          <w:lang w:val="tr-TR"/>
        </w:rPr>
        <w:t>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1F5EB6" w:rsidRPr="00466C33" w14:paraId="733C859D" w14:textId="77777777" w:rsidTr="0072777B">
        <w:trPr>
          <w:trHeight w:val="1009"/>
        </w:trPr>
        <w:tc>
          <w:tcPr>
            <w:tcW w:w="737" w:type="dxa"/>
            <w:shd w:val="clear" w:color="auto" w:fill="B8CCE4"/>
            <w:vAlign w:val="center"/>
          </w:tcPr>
          <w:p w14:paraId="12C52FFE" w14:textId="77777777" w:rsidR="001F5EB6" w:rsidRPr="00466C33" w:rsidRDefault="001F5EB6" w:rsidP="00EE0889">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No</w:t>
            </w:r>
          </w:p>
        </w:tc>
        <w:tc>
          <w:tcPr>
            <w:tcW w:w="4820" w:type="dxa"/>
            <w:shd w:val="clear" w:color="auto" w:fill="B8CCE4"/>
            <w:vAlign w:val="center"/>
          </w:tcPr>
          <w:p w14:paraId="31CECF7B" w14:textId="77777777" w:rsidR="001F5EB6" w:rsidRPr="00466C33" w:rsidRDefault="001F5EB6" w:rsidP="00EE0889">
            <w:pPr>
              <w:spacing w:after="0" w:line="240" w:lineRule="auto"/>
              <w:jc w:val="center"/>
              <w:rPr>
                <w:rFonts w:ascii="Times New Roman" w:hAnsi="Times New Roman" w:cs="Times New Roman"/>
                <w:b/>
                <w:bCs/>
                <w:lang w:val="tr-TR" w:eastAsia="tr-TR"/>
              </w:rPr>
            </w:pPr>
            <w:r w:rsidRPr="00466C33">
              <w:rPr>
                <w:rFonts w:ascii="Times New Roman" w:hAnsi="Times New Roman" w:cs="Times New Roman"/>
                <w:b/>
                <w:bCs/>
                <w:lang w:val="tr-TR" w:eastAsia="tr-TR"/>
              </w:rPr>
              <w:t>Bilgi İfadesi</w:t>
            </w:r>
          </w:p>
        </w:tc>
        <w:tc>
          <w:tcPr>
            <w:tcW w:w="850" w:type="dxa"/>
            <w:shd w:val="clear" w:color="auto" w:fill="B8CCE4"/>
            <w:vAlign w:val="center"/>
          </w:tcPr>
          <w:p w14:paraId="65FA81F7" w14:textId="77777777" w:rsidR="001F5EB6" w:rsidRPr="00466C33" w:rsidRDefault="001F5EB6" w:rsidP="00EE0889">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UMS İlgili</w:t>
            </w:r>
          </w:p>
          <w:p w14:paraId="5658CA3A" w14:textId="77777777" w:rsidR="001F5EB6" w:rsidRPr="00466C33" w:rsidRDefault="001F5EB6" w:rsidP="00EE0889">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Bölüm</w:t>
            </w:r>
          </w:p>
        </w:tc>
        <w:tc>
          <w:tcPr>
            <w:tcW w:w="1418" w:type="dxa"/>
            <w:shd w:val="clear" w:color="auto" w:fill="B8CCE4"/>
            <w:vAlign w:val="center"/>
          </w:tcPr>
          <w:p w14:paraId="275309AF" w14:textId="77777777" w:rsidR="001F5EB6" w:rsidRPr="00466C33" w:rsidRDefault="001F5EB6" w:rsidP="00EE0889">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Yeterlilik Birimi </w:t>
            </w:r>
          </w:p>
          <w:p w14:paraId="37A746A8" w14:textId="77777777" w:rsidR="001F5EB6" w:rsidRPr="00466C33" w:rsidRDefault="00CD6BC2" w:rsidP="00EE0889">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Alt Öğrenme Kazanımı </w:t>
            </w:r>
          </w:p>
        </w:tc>
        <w:tc>
          <w:tcPr>
            <w:tcW w:w="1559" w:type="dxa"/>
            <w:shd w:val="clear" w:color="auto" w:fill="B8CCE4"/>
            <w:vAlign w:val="center"/>
          </w:tcPr>
          <w:p w14:paraId="274E6AD5" w14:textId="77777777" w:rsidR="001F5EB6" w:rsidRPr="00466C33" w:rsidRDefault="001F5EB6" w:rsidP="00EE0889">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Değerlendirme</w:t>
            </w:r>
          </w:p>
          <w:p w14:paraId="06653204" w14:textId="77777777" w:rsidR="001F5EB6" w:rsidRPr="00466C33" w:rsidRDefault="001F5EB6" w:rsidP="00EE0889">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 Aracı</w:t>
            </w:r>
          </w:p>
        </w:tc>
      </w:tr>
      <w:tr w:rsidR="00292C26" w:rsidRPr="00466C33" w14:paraId="4B7322B4" w14:textId="77777777" w:rsidTr="0072777B">
        <w:trPr>
          <w:trHeight w:val="526"/>
        </w:trPr>
        <w:tc>
          <w:tcPr>
            <w:tcW w:w="737" w:type="dxa"/>
            <w:vAlign w:val="center"/>
          </w:tcPr>
          <w:p w14:paraId="73DEC0C8"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BG.1</w:t>
            </w:r>
          </w:p>
        </w:tc>
        <w:tc>
          <w:tcPr>
            <w:tcW w:w="4820" w:type="dxa"/>
            <w:vAlign w:val="center"/>
          </w:tcPr>
          <w:p w14:paraId="4396B676" w14:textId="6E7D19CE"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color w:val="000000"/>
                <w:lang w:val="tr-TR"/>
              </w:rPr>
              <w:t>Çalışmalar esnasında, iş sağlığı ve güvenliği için gerekli olan kişisel koruyucu donanımları açıklar.</w:t>
            </w:r>
          </w:p>
        </w:tc>
        <w:tc>
          <w:tcPr>
            <w:tcW w:w="850" w:type="dxa"/>
            <w:vAlign w:val="center"/>
          </w:tcPr>
          <w:p w14:paraId="07E2A5D0" w14:textId="3F1C5CEF"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A.2.3</w:t>
            </w:r>
          </w:p>
        </w:tc>
        <w:tc>
          <w:tcPr>
            <w:tcW w:w="1418" w:type="dxa"/>
            <w:vAlign w:val="center"/>
          </w:tcPr>
          <w:p w14:paraId="1CFFC0FB" w14:textId="582053D5"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1.1</w:t>
            </w:r>
          </w:p>
        </w:tc>
        <w:tc>
          <w:tcPr>
            <w:tcW w:w="1559" w:type="dxa"/>
            <w:vAlign w:val="center"/>
          </w:tcPr>
          <w:p w14:paraId="1A9B1B4D" w14:textId="1B86CEC9"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5945073D" w14:textId="77777777" w:rsidTr="0072777B">
        <w:trPr>
          <w:trHeight w:val="526"/>
        </w:trPr>
        <w:tc>
          <w:tcPr>
            <w:tcW w:w="737" w:type="dxa"/>
            <w:vAlign w:val="center"/>
          </w:tcPr>
          <w:p w14:paraId="1B07230B"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BG.2</w:t>
            </w:r>
          </w:p>
        </w:tc>
        <w:tc>
          <w:tcPr>
            <w:tcW w:w="4820" w:type="dxa"/>
            <w:vAlign w:val="center"/>
          </w:tcPr>
          <w:p w14:paraId="7BD813B1" w14:textId="2B884DA3"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color w:val="000000"/>
                <w:lang w:val="tr-TR"/>
              </w:rPr>
              <w:t>İş sağlığı ve güvenliği ile ilgili talimatları açıklar.</w:t>
            </w:r>
          </w:p>
        </w:tc>
        <w:tc>
          <w:tcPr>
            <w:tcW w:w="850" w:type="dxa"/>
            <w:vAlign w:val="center"/>
          </w:tcPr>
          <w:p w14:paraId="2B785E12" w14:textId="3D949DB6"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A.1.1</w:t>
            </w:r>
          </w:p>
        </w:tc>
        <w:tc>
          <w:tcPr>
            <w:tcW w:w="1418" w:type="dxa"/>
            <w:vAlign w:val="center"/>
          </w:tcPr>
          <w:p w14:paraId="43BD9A40" w14:textId="23C2FBFC"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1.1</w:t>
            </w:r>
          </w:p>
        </w:tc>
        <w:tc>
          <w:tcPr>
            <w:tcW w:w="1559" w:type="dxa"/>
            <w:vAlign w:val="center"/>
          </w:tcPr>
          <w:p w14:paraId="5BD36E8D" w14:textId="4B0D90D4"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551BD4F5" w14:textId="77777777" w:rsidTr="0072777B">
        <w:trPr>
          <w:trHeight w:val="551"/>
        </w:trPr>
        <w:tc>
          <w:tcPr>
            <w:tcW w:w="737" w:type="dxa"/>
            <w:vAlign w:val="center"/>
          </w:tcPr>
          <w:p w14:paraId="48339E34"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BG.3</w:t>
            </w:r>
          </w:p>
        </w:tc>
        <w:tc>
          <w:tcPr>
            <w:tcW w:w="4820" w:type="dxa"/>
            <w:vAlign w:val="center"/>
          </w:tcPr>
          <w:p w14:paraId="7F491212" w14:textId="7A7C9CD9"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color w:val="000000"/>
                <w:lang w:val="tr-TR"/>
              </w:rPr>
              <w:t>Risk ve tehlikeli durumlara karşı alınması gerekli önlemleri açıklar.</w:t>
            </w:r>
          </w:p>
        </w:tc>
        <w:tc>
          <w:tcPr>
            <w:tcW w:w="850" w:type="dxa"/>
            <w:vAlign w:val="center"/>
          </w:tcPr>
          <w:p w14:paraId="129391FC" w14:textId="4B523846"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A.2.6 A.1.4</w:t>
            </w:r>
          </w:p>
        </w:tc>
        <w:tc>
          <w:tcPr>
            <w:tcW w:w="1418" w:type="dxa"/>
            <w:vAlign w:val="center"/>
          </w:tcPr>
          <w:p w14:paraId="42543D20" w14:textId="0A980244"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1.1</w:t>
            </w:r>
          </w:p>
        </w:tc>
        <w:tc>
          <w:tcPr>
            <w:tcW w:w="1559" w:type="dxa"/>
            <w:vAlign w:val="center"/>
          </w:tcPr>
          <w:p w14:paraId="34B9C087" w14:textId="601047E4"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45013278" w14:textId="77777777" w:rsidTr="0072777B">
        <w:trPr>
          <w:trHeight w:val="551"/>
        </w:trPr>
        <w:tc>
          <w:tcPr>
            <w:tcW w:w="737" w:type="dxa"/>
            <w:vAlign w:val="center"/>
          </w:tcPr>
          <w:p w14:paraId="27C593A5"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BG.4</w:t>
            </w:r>
          </w:p>
        </w:tc>
        <w:tc>
          <w:tcPr>
            <w:tcW w:w="4820" w:type="dxa"/>
            <w:vAlign w:val="center"/>
          </w:tcPr>
          <w:p w14:paraId="61BDF635" w14:textId="632D6073"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color w:val="000000"/>
                <w:lang w:val="tr-TR"/>
              </w:rPr>
              <w:t>İkaz ve uyarı işaretleri ile levhalarını açıklar.</w:t>
            </w:r>
          </w:p>
        </w:tc>
        <w:tc>
          <w:tcPr>
            <w:tcW w:w="850" w:type="dxa"/>
            <w:vAlign w:val="center"/>
          </w:tcPr>
          <w:p w14:paraId="4F9B4437" w14:textId="6F50CAC9"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A.1.4</w:t>
            </w:r>
          </w:p>
        </w:tc>
        <w:tc>
          <w:tcPr>
            <w:tcW w:w="1418" w:type="dxa"/>
            <w:vAlign w:val="center"/>
          </w:tcPr>
          <w:p w14:paraId="1294E094" w14:textId="205D8B4E"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1.1</w:t>
            </w:r>
          </w:p>
        </w:tc>
        <w:tc>
          <w:tcPr>
            <w:tcW w:w="1559" w:type="dxa"/>
            <w:vAlign w:val="center"/>
          </w:tcPr>
          <w:p w14:paraId="74784522" w14:textId="3FC2779F"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60EB4F4E" w14:textId="77777777" w:rsidTr="0072777B">
        <w:trPr>
          <w:trHeight w:val="551"/>
        </w:trPr>
        <w:tc>
          <w:tcPr>
            <w:tcW w:w="737" w:type="dxa"/>
            <w:vAlign w:val="center"/>
          </w:tcPr>
          <w:p w14:paraId="59FA0F04"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BG.5</w:t>
            </w:r>
          </w:p>
        </w:tc>
        <w:tc>
          <w:tcPr>
            <w:tcW w:w="4820" w:type="dxa"/>
            <w:vAlign w:val="center"/>
          </w:tcPr>
          <w:p w14:paraId="691EFC18" w14:textId="5578390E"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color w:val="000000"/>
                <w:lang w:val="tr-TR"/>
              </w:rPr>
              <w:t>Acil durumlara karşı alınması gerekli önlemleri açıklar.</w:t>
            </w:r>
          </w:p>
        </w:tc>
        <w:tc>
          <w:tcPr>
            <w:tcW w:w="850" w:type="dxa"/>
            <w:vAlign w:val="center"/>
          </w:tcPr>
          <w:p w14:paraId="64BA1748" w14:textId="0B7CE6DA"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A.1.5</w:t>
            </w:r>
          </w:p>
        </w:tc>
        <w:tc>
          <w:tcPr>
            <w:tcW w:w="1418" w:type="dxa"/>
            <w:vAlign w:val="center"/>
          </w:tcPr>
          <w:p w14:paraId="521C1AF1" w14:textId="0BAB0014"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1.2</w:t>
            </w:r>
          </w:p>
        </w:tc>
        <w:tc>
          <w:tcPr>
            <w:tcW w:w="1559" w:type="dxa"/>
            <w:vAlign w:val="center"/>
          </w:tcPr>
          <w:p w14:paraId="1B427E13" w14:textId="2EFBB8A2"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7C36E03D" w14:textId="77777777" w:rsidTr="0072777B">
        <w:trPr>
          <w:trHeight w:val="551"/>
        </w:trPr>
        <w:tc>
          <w:tcPr>
            <w:tcW w:w="737" w:type="dxa"/>
            <w:vAlign w:val="center"/>
          </w:tcPr>
          <w:p w14:paraId="3E4E4A37"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BG.6</w:t>
            </w:r>
          </w:p>
        </w:tc>
        <w:tc>
          <w:tcPr>
            <w:tcW w:w="4820" w:type="dxa"/>
            <w:vAlign w:val="center"/>
          </w:tcPr>
          <w:p w14:paraId="5C81E284" w14:textId="7B05254F"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color w:val="000000"/>
                <w:lang w:val="tr-TR"/>
              </w:rPr>
              <w:t>Çalışma alanındaki güvenlik donanımlarını açıklar.</w:t>
            </w:r>
          </w:p>
        </w:tc>
        <w:tc>
          <w:tcPr>
            <w:tcW w:w="850" w:type="dxa"/>
            <w:vAlign w:val="center"/>
          </w:tcPr>
          <w:p w14:paraId="737518C2" w14:textId="1FADAD9A"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A.2.3</w:t>
            </w:r>
          </w:p>
        </w:tc>
        <w:tc>
          <w:tcPr>
            <w:tcW w:w="1418" w:type="dxa"/>
            <w:vAlign w:val="center"/>
          </w:tcPr>
          <w:p w14:paraId="6E43BDCA" w14:textId="76370D4D"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1.2</w:t>
            </w:r>
          </w:p>
        </w:tc>
        <w:tc>
          <w:tcPr>
            <w:tcW w:w="1559" w:type="dxa"/>
            <w:vAlign w:val="center"/>
          </w:tcPr>
          <w:p w14:paraId="37D4DD34" w14:textId="4106BE9D"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7729C271" w14:textId="77777777" w:rsidTr="0072777B">
        <w:trPr>
          <w:trHeight w:val="551"/>
        </w:trPr>
        <w:tc>
          <w:tcPr>
            <w:tcW w:w="737" w:type="dxa"/>
            <w:vAlign w:val="center"/>
          </w:tcPr>
          <w:p w14:paraId="604587E2"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BG.7</w:t>
            </w:r>
          </w:p>
        </w:tc>
        <w:tc>
          <w:tcPr>
            <w:tcW w:w="4820" w:type="dxa"/>
            <w:vAlign w:val="center"/>
          </w:tcPr>
          <w:p w14:paraId="667ACF87" w14:textId="283F10A9"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lang w:val="tr-TR"/>
              </w:rPr>
              <w:t>Acil durumlar için yapılan tatbikat ve uygulamalarda görev alması ve işletme standartlarına göre yerine getirmesi gereken yasal sorumluluklarını bilir.</w:t>
            </w:r>
          </w:p>
        </w:tc>
        <w:tc>
          <w:tcPr>
            <w:tcW w:w="850" w:type="dxa"/>
            <w:vAlign w:val="center"/>
          </w:tcPr>
          <w:p w14:paraId="10785380" w14:textId="390A2E96"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A.1.5</w:t>
            </w:r>
          </w:p>
        </w:tc>
        <w:tc>
          <w:tcPr>
            <w:tcW w:w="1418" w:type="dxa"/>
            <w:vAlign w:val="center"/>
          </w:tcPr>
          <w:p w14:paraId="732806BA" w14:textId="50A97B19"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1.2</w:t>
            </w:r>
          </w:p>
        </w:tc>
        <w:tc>
          <w:tcPr>
            <w:tcW w:w="1559" w:type="dxa"/>
            <w:vAlign w:val="center"/>
          </w:tcPr>
          <w:p w14:paraId="6196F45F" w14:textId="228DC48D"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3916FA53" w14:textId="77777777" w:rsidTr="00702CD2">
        <w:trPr>
          <w:trHeight w:val="443"/>
        </w:trPr>
        <w:tc>
          <w:tcPr>
            <w:tcW w:w="737" w:type="dxa"/>
            <w:vAlign w:val="center"/>
          </w:tcPr>
          <w:p w14:paraId="18155267"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BG.8</w:t>
            </w:r>
          </w:p>
        </w:tc>
        <w:tc>
          <w:tcPr>
            <w:tcW w:w="4820" w:type="dxa"/>
            <w:vAlign w:val="center"/>
          </w:tcPr>
          <w:p w14:paraId="0506FBE2" w14:textId="1FD040E3"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lang w:val="tr-TR"/>
              </w:rPr>
              <w:t xml:space="preserve">Çalışma ortamında ortaya çıkan atıkları ve bu atıkların ayrıştırılmasını </w:t>
            </w:r>
            <w:r w:rsidR="00F748BE">
              <w:rPr>
                <w:rFonts w:ascii="Times New Roman" w:hAnsi="Times New Roman" w:cs="Times New Roman"/>
                <w:lang w:val="tr-TR"/>
              </w:rPr>
              <w:t>açık</w:t>
            </w:r>
            <w:r w:rsidRPr="00466C33">
              <w:rPr>
                <w:rFonts w:ascii="Times New Roman" w:hAnsi="Times New Roman" w:cs="Times New Roman"/>
                <w:lang w:val="tr-TR"/>
              </w:rPr>
              <w:t>lar.</w:t>
            </w:r>
          </w:p>
        </w:tc>
        <w:tc>
          <w:tcPr>
            <w:tcW w:w="850" w:type="dxa"/>
            <w:vAlign w:val="center"/>
          </w:tcPr>
          <w:p w14:paraId="77F9C4FF" w14:textId="3F6E05AE"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B.2.3</w:t>
            </w:r>
          </w:p>
        </w:tc>
        <w:tc>
          <w:tcPr>
            <w:tcW w:w="1418" w:type="dxa"/>
            <w:vAlign w:val="center"/>
          </w:tcPr>
          <w:p w14:paraId="440757CF" w14:textId="7E350FC4"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1.3</w:t>
            </w:r>
          </w:p>
        </w:tc>
        <w:tc>
          <w:tcPr>
            <w:tcW w:w="1559" w:type="dxa"/>
            <w:vAlign w:val="center"/>
          </w:tcPr>
          <w:p w14:paraId="68C06CB3" w14:textId="388A6F33"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457D09EA" w14:textId="77777777" w:rsidTr="0072777B">
        <w:trPr>
          <w:trHeight w:val="551"/>
        </w:trPr>
        <w:tc>
          <w:tcPr>
            <w:tcW w:w="737" w:type="dxa"/>
            <w:vAlign w:val="center"/>
          </w:tcPr>
          <w:p w14:paraId="418E2030"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BG.9</w:t>
            </w:r>
          </w:p>
        </w:tc>
        <w:tc>
          <w:tcPr>
            <w:tcW w:w="4820" w:type="dxa"/>
            <w:vAlign w:val="center"/>
          </w:tcPr>
          <w:p w14:paraId="0475A9B5" w14:textId="6740A52B"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lang w:val="tr-TR"/>
              </w:rPr>
              <w:t>Kişisel bakım ve sağlık önlemlerini ve hijyen kurallarını açıklar.</w:t>
            </w:r>
          </w:p>
        </w:tc>
        <w:tc>
          <w:tcPr>
            <w:tcW w:w="850" w:type="dxa"/>
            <w:vAlign w:val="center"/>
          </w:tcPr>
          <w:p w14:paraId="30FC372F" w14:textId="3A86AAF9"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D.1.1</w:t>
            </w:r>
          </w:p>
        </w:tc>
        <w:tc>
          <w:tcPr>
            <w:tcW w:w="1418" w:type="dxa"/>
            <w:vAlign w:val="center"/>
          </w:tcPr>
          <w:p w14:paraId="56DDC2EA" w14:textId="211070B6"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148B77BB" w14:textId="10BE17D1"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1E6CA2D5" w14:textId="77777777" w:rsidTr="00702CD2">
        <w:trPr>
          <w:trHeight w:val="401"/>
        </w:trPr>
        <w:tc>
          <w:tcPr>
            <w:tcW w:w="737" w:type="dxa"/>
            <w:vAlign w:val="center"/>
          </w:tcPr>
          <w:p w14:paraId="68F22CB3"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BG.10</w:t>
            </w:r>
          </w:p>
        </w:tc>
        <w:tc>
          <w:tcPr>
            <w:tcW w:w="4820" w:type="dxa"/>
            <w:vAlign w:val="center"/>
          </w:tcPr>
          <w:p w14:paraId="2DA9AEF0" w14:textId="27BA051A"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color w:val="000000"/>
                <w:lang w:val="tr-TR"/>
              </w:rPr>
              <w:t>Hijyen kuralları gereği alması gereken önlemleri açıklar.</w:t>
            </w:r>
          </w:p>
        </w:tc>
        <w:tc>
          <w:tcPr>
            <w:tcW w:w="850" w:type="dxa"/>
            <w:vAlign w:val="center"/>
          </w:tcPr>
          <w:p w14:paraId="61A8F3D8" w14:textId="2A5ADF54"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D.1.1</w:t>
            </w:r>
          </w:p>
        </w:tc>
        <w:tc>
          <w:tcPr>
            <w:tcW w:w="1418" w:type="dxa"/>
            <w:vAlign w:val="center"/>
          </w:tcPr>
          <w:p w14:paraId="299F8A53" w14:textId="6FF4BE42"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2.2</w:t>
            </w:r>
          </w:p>
        </w:tc>
        <w:tc>
          <w:tcPr>
            <w:tcW w:w="1559" w:type="dxa"/>
            <w:vAlign w:val="center"/>
          </w:tcPr>
          <w:p w14:paraId="688A585C" w14:textId="2FC8CE30"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7F937163" w14:textId="77777777" w:rsidTr="0072777B">
        <w:trPr>
          <w:trHeight w:val="551"/>
        </w:trPr>
        <w:tc>
          <w:tcPr>
            <w:tcW w:w="737" w:type="dxa"/>
            <w:vAlign w:val="center"/>
          </w:tcPr>
          <w:p w14:paraId="48AF7DF3"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BG.11</w:t>
            </w:r>
          </w:p>
        </w:tc>
        <w:tc>
          <w:tcPr>
            <w:tcW w:w="4820" w:type="dxa"/>
            <w:vAlign w:val="center"/>
          </w:tcPr>
          <w:p w14:paraId="0F7FB271" w14:textId="5D408653"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color w:val="000000"/>
                <w:lang w:val="tr-TR"/>
              </w:rPr>
              <w:t>Çalışma ortamının hijyen ve sanitasyon kurallarını sağlamaya yönelik önlemleri açıklar.</w:t>
            </w:r>
          </w:p>
        </w:tc>
        <w:tc>
          <w:tcPr>
            <w:tcW w:w="850" w:type="dxa"/>
            <w:vAlign w:val="center"/>
          </w:tcPr>
          <w:p w14:paraId="30ED4064" w14:textId="092E78AE"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C.1.1</w:t>
            </w:r>
          </w:p>
        </w:tc>
        <w:tc>
          <w:tcPr>
            <w:tcW w:w="1418" w:type="dxa"/>
            <w:vAlign w:val="center"/>
          </w:tcPr>
          <w:p w14:paraId="18CBFDAB" w14:textId="50E3E81C"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2.</w:t>
            </w:r>
            <w:r w:rsidR="007D4357" w:rsidRPr="00466C33">
              <w:rPr>
                <w:rFonts w:ascii="Times New Roman" w:hAnsi="Times New Roman" w:cs="Times New Roman"/>
                <w:color w:val="000000"/>
                <w:lang w:val="tr-TR"/>
              </w:rPr>
              <w:t>2</w:t>
            </w:r>
          </w:p>
        </w:tc>
        <w:tc>
          <w:tcPr>
            <w:tcW w:w="1559" w:type="dxa"/>
            <w:vAlign w:val="center"/>
          </w:tcPr>
          <w:p w14:paraId="64CF4B95" w14:textId="4A1BB311"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0B034CF3" w14:textId="77777777" w:rsidTr="0072777B">
        <w:trPr>
          <w:trHeight w:val="551"/>
        </w:trPr>
        <w:tc>
          <w:tcPr>
            <w:tcW w:w="737" w:type="dxa"/>
            <w:vAlign w:val="center"/>
          </w:tcPr>
          <w:p w14:paraId="5671D022"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BG.12</w:t>
            </w:r>
          </w:p>
        </w:tc>
        <w:tc>
          <w:tcPr>
            <w:tcW w:w="4820" w:type="dxa"/>
            <w:vAlign w:val="center"/>
          </w:tcPr>
          <w:p w14:paraId="674A9B37" w14:textId="678231B4"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color w:val="000000"/>
                <w:lang w:val="tr-TR"/>
              </w:rPr>
              <w:t>Gıda güvenliği mevzuatını açıklar.</w:t>
            </w:r>
          </w:p>
        </w:tc>
        <w:tc>
          <w:tcPr>
            <w:tcW w:w="850" w:type="dxa"/>
            <w:vAlign w:val="center"/>
          </w:tcPr>
          <w:p w14:paraId="34317847" w14:textId="55CE9763"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19UMS0718-4 C.1.1</w:t>
            </w:r>
          </w:p>
        </w:tc>
        <w:tc>
          <w:tcPr>
            <w:tcW w:w="1418" w:type="dxa"/>
            <w:vAlign w:val="center"/>
          </w:tcPr>
          <w:p w14:paraId="68E019D3" w14:textId="1F736089"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3.1</w:t>
            </w:r>
          </w:p>
        </w:tc>
        <w:tc>
          <w:tcPr>
            <w:tcW w:w="1559" w:type="dxa"/>
            <w:vAlign w:val="center"/>
          </w:tcPr>
          <w:p w14:paraId="784BB247" w14:textId="64B74DAD"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354396E5" w14:textId="77777777" w:rsidTr="00702CD2">
        <w:trPr>
          <w:trHeight w:val="395"/>
        </w:trPr>
        <w:tc>
          <w:tcPr>
            <w:tcW w:w="737" w:type="dxa"/>
            <w:vAlign w:val="center"/>
          </w:tcPr>
          <w:p w14:paraId="18ABC332"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BG.13</w:t>
            </w:r>
          </w:p>
        </w:tc>
        <w:tc>
          <w:tcPr>
            <w:tcW w:w="4820" w:type="dxa"/>
            <w:vAlign w:val="center"/>
          </w:tcPr>
          <w:p w14:paraId="106C227E" w14:textId="18CC61EB"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color w:val="000000"/>
                <w:lang w:val="tr-TR"/>
              </w:rPr>
              <w:t>HACCP Prensiplerini açıklar.</w:t>
            </w:r>
          </w:p>
        </w:tc>
        <w:tc>
          <w:tcPr>
            <w:tcW w:w="850" w:type="dxa"/>
            <w:vAlign w:val="center"/>
          </w:tcPr>
          <w:p w14:paraId="1F7400A3" w14:textId="52B44985"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19UMS0718-4 C.1.1</w:t>
            </w:r>
          </w:p>
        </w:tc>
        <w:tc>
          <w:tcPr>
            <w:tcW w:w="1418" w:type="dxa"/>
            <w:vAlign w:val="center"/>
          </w:tcPr>
          <w:p w14:paraId="40491DEB" w14:textId="57D81E44"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3.1</w:t>
            </w:r>
          </w:p>
        </w:tc>
        <w:tc>
          <w:tcPr>
            <w:tcW w:w="1559" w:type="dxa"/>
            <w:vAlign w:val="center"/>
          </w:tcPr>
          <w:p w14:paraId="500D9CC2" w14:textId="48AF00B3"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5D5215A0" w14:textId="77777777" w:rsidTr="0072777B">
        <w:trPr>
          <w:trHeight w:val="551"/>
        </w:trPr>
        <w:tc>
          <w:tcPr>
            <w:tcW w:w="737" w:type="dxa"/>
            <w:vAlign w:val="center"/>
          </w:tcPr>
          <w:p w14:paraId="7D008F8D"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BG.14</w:t>
            </w:r>
          </w:p>
        </w:tc>
        <w:tc>
          <w:tcPr>
            <w:tcW w:w="4820" w:type="dxa"/>
            <w:vAlign w:val="center"/>
          </w:tcPr>
          <w:p w14:paraId="1990158D" w14:textId="216C87FA"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lang w:val="tr-TR"/>
              </w:rPr>
              <w:t xml:space="preserve">Sorumluluğundaki işleri gıda güvenliği ve kalite yönetim sistemine göre açıklar. </w:t>
            </w:r>
          </w:p>
        </w:tc>
        <w:tc>
          <w:tcPr>
            <w:tcW w:w="850" w:type="dxa"/>
            <w:vAlign w:val="center"/>
          </w:tcPr>
          <w:p w14:paraId="07B8DBE7" w14:textId="77777777" w:rsidR="00292C26" w:rsidRPr="00466C33" w:rsidRDefault="00292C26" w:rsidP="00292C26">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C.1.1</w:t>
            </w:r>
          </w:p>
          <w:p w14:paraId="4797897B" w14:textId="59D8E33D"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C.2.3</w:t>
            </w:r>
          </w:p>
        </w:tc>
        <w:tc>
          <w:tcPr>
            <w:tcW w:w="1418" w:type="dxa"/>
            <w:vAlign w:val="center"/>
          </w:tcPr>
          <w:p w14:paraId="1B82038F" w14:textId="41960505"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3.2</w:t>
            </w:r>
          </w:p>
        </w:tc>
        <w:tc>
          <w:tcPr>
            <w:tcW w:w="1559" w:type="dxa"/>
            <w:vAlign w:val="center"/>
          </w:tcPr>
          <w:p w14:paraId="65CF508D" w14:textId="6FAEFC0B"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bl>
    <w:p w14:paraId="3896A789" w14:textId="270836D9" w:rsidR="00EE0889" w:rsidRPr="00466C33" w:rsidRDefault="00EE0889" w:rsidP="00D12587">
      <w:pPr>
        <w:spacing w:before="240"/>
        <w:rPr>
          <w:rFonts w:ascii="Times New Roman" w:hAnsi="Times New Roman" w:cs="Times New Roman"/>
          <w:b/>
          <w:lang w:val="tr-TR"/>
        </w:rPr>
      </w:pPr>
    </w:p>
    <w:p w14:paraId="012CD843" w14:textId="30712303" w:rsidR="00292C26" w:rsidRPr="00466C33" w:rsidRDefault="00292C26" w:rsidP="00D12587">
      <w:pPr>
        <w:spacing w:before="240"/>
        <w:rPr>
          <w:rFonts w:ascii="Times New Roman" w:hAnsi="Times New Roman" w:cs="Times New Roman"/>
          <w:b/>
          <w:lang w:val="tr-TR"/>
        </w:rPr>
      </w:pPr>
    </w:p>
    <w:p w14:paraId="7F58E50E" w14:textId="105853EB" w:rsidR="00292C26" w:rsidRPr="00466C33" w:rsidRDefault="00292C26" w:rsidP="00D12587">
      <w:pPr>
        <w:spacing w:before="240"/>
        <w:rPr>
          <w:rFonts w:ascii="Times New Roman" w:hAnsi="Times New Roman" w:cs="Times New Roman"/>
          <w:b/>
          <w:lang w:val="tr-TR"/>
        </w:rPr>
      </w:pPr>
    </w:p>
    <w:p w14:paraId="279829FA" w14:textId="138F19DD" w:rsidR="00292C26" w:rsidRPr="00466C33" w:rsidRDefault="00292C26" w:rsidP="00D12587">
      <w:pPr>
        <w:spacing w:before="240"/>
        <w:rPr>
          <w:rFonts w:ascii="Times New Roman" w:hAnsi="Times New Roman" w:cs="Times New Roman"/>
          <w:b/>
          <w:lang w:val="tr-TR"/>
        </w:rPr>
      </w:pPr>
    </w:p>
    <w:p w14:paraId="73DFF60B" w14:textId="77777777" w:rsidR="00292C26" w:rsidRPr="00466C33" w:rsidRDefault="00292C26" w:rsidP="00D12587">
      <w:pPr>
        <w:spacing w:before="240"/>
        <w:rPr>
          <w:rFonts w:ascii="Times New Roman" w:hAnsi="Times New Roman" w:cs="Times New Roman"/>
          <w:b/>
          <w:lang w:val="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31014F" w:rsidRPr="00466C33" w14:paraId="2744FC20" w14:textId="77777777" w:rsidTr="0086745E">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06A5F216" w14:textId="77777777" w:rsidR="0031014F" w:rsidRPr="00466C33" w:rsidRDefault="00E00C93" w:rsidP="0086745E">
            <w:pPr>
              <w:pStyle w:val="stbilgi1"/>
              <w:spacing w:after="120"/>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lastRenderedPageBreak/>
              <w:t>15UY0126-4/A2 İŞ ORGANİZASYONU VE SERVİS ÖNCESİ İŞLEMLER</w:t>
            </w:r>
            <w:r w:rsidR="0031014F" w:rsidRPr="00466C33">
              <w:rPr>
                <w:rFonts w:ascii="Times New Roman" w:hAnsi="Times New Roman" w:cs="Times New Roman"/>
                <w:b/>
                <w:bCs/>
                <w:color w:val="000000"/>
                <w:sz w:val="24"/>
                <w:szCs w:val="24"/>
                <w:lang w:val="tr-TR"/>
              </w:rPr>
              <w:t xml:space="preserve"> YETERLİLİK BİRİMİ</w:t>
            </w:r>
          </w:p>
        </w:tc>
      </w:tr>
      <w:tr w:rsidR="0031014F" w:rsidRPr="00466C33" w14:paraId="06F7AC8D" w14:textId="77777777" w:rsidTr="0086745E">
        <w:trPr>
          <w:trHeight w:val="510"/>
          <w:jc w:val="center"/>
        </w:trPr>
        <w:tc>
          <w:tcPr>
            <w:tcW w:w="567" w:type="dxa"/>
            <w:tcBorders>
              <w:top w:val="single" w:sz="4" w:space="0" w:color="000000"/>
            </w:tcBorders>
            <w:shd w:val="clear" w:color="auto" w:fill="C6D9F1"/>
            <w:tcMar>
              <w:left w:w="85" w:type="dxa"/>
              <w:right w:w="85" w:type="dxa"/>
            </w:tcMar>
            <w:vAlign w:val="center"/>
          </w:tcPr>
          <w:p w14:paraId="1C893211"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565272DE"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340D8D6F" w14:textId="77777777" w:rsidR="0031014F" w:rsidRPr="00466C33" w:rsidRDefault="004F526D" w:rsidP="0086745E">
            <w:pPr>
              <w:spacing w:after="0" w:line="240" w:lineRule="auto"/>
              <w:jc w:val="both"/>
              <w:rPr>
                <w:rFonts w:ascii="Times New Roman" w:hAnsi="Times New Roman" w:cs="Times New Roman"/>
                <w:bCs/>
                <w:color w:val="000000"/>
                <w:sz w:val="24"/>
                <w:szCs w:val="24"/>
                <w:lang w:val="tr-TR"/>
              </w:rPr>
            </w:pPr>
            <w:r w:rsidRPr="00466C33">
              <w:rPr>
                <w:rFonts w:ascii="Times New Roman" w:hAnsi="Times New Roman" w:cs="Times New Roman"/>
                <w:bCs/>
                <w:color w:val="000000"/>
                <w:sz w:val="24"/>
                <w:szCs w:val="24"/>
                <w:lang w:val="tr-TR"/>
              </w:rPr>
              <w:t>İş Organizasyonu ve Servis Öncesi İşlemler</w:t>
            </w:r>
          </w:p>
        </w:tc>
      </w:tr>
      <w:tr w:rsidR="0031014F" w:rsidRPr="00466C33" w14:paraId="2A725C8E" w14:textId="77777777" w:rsidTr="0086745E">
        <w:trPr>
          <w:trHeight w:val="510"/>
          <w:jc w:val="center"/>
        </w:trPr>
        <w:tc>
          <w:tcPr>
            <w:tcW w:w="567" w:type="dxa"/>
            <w:shd w:val="clear" w:color="auto" w:fill="C6D9F1"/>
            <w:tcMar>
              <w:left w:w="85" w:type="dxa"/>
              <w:right w:w="85" w:type="dxa"/>
            </w:tcMar>
            <w:vAlign w:val="center"/>
          </w:tcPr>
          <w:p w14:paraId="66A34CCD"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1C63B6D" w14:textId="77777777" w:rsidR="0031014F" w:rsidRPr="00466C33" w:rsidRDefault="0031014F" w:rsidP="0086745E">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4CE28E1A" w14:textId="77777777" w:rsidR="0031014F" w:rsidRPr="00466C33" w:rsidRDefault="00E00C93"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15</w:t>
            </w:r>
            <w:r w:rsidR="0031014F" w:rsidRPr="00466C33">
              <w:rPr>
                <w:rFonts w:ascii="Times New Roman" w:hAnsi="Times New Roman" w:cs="Times New Roman"/>
                <w:color w:val="000000"/>
                <w:sz w:val="24"/>
                <w:szCs w:val="24"/>
                <w:lang w:val="tr-TR"/>
              </w:rPr>
              <w:t xml:space="preserve">UY0216 </w:t>
            </w:r>
            <w:r w:rsidR="003A68EF" w:rsidRPr="00466C33">
              <w:rPr>
                <w:rFonts w:ascii="Times New Roman" w:hAnsi="Times New Roman" w:cs="Times New Roman"/>
                <w:color w:val="000000"/>
                <w:sz w:val="24"/>
                <w:szCs w:val="24"/>
                <w:lang w:val="tr-TR"/>
              </w:rPr>
              <w:t>–</w:t>
            </w:r>
            <w:r w:rsidR="0031014F" w:rsidRPr="00466C33">
              <w:rPr>
                <w:rFonts w:ascii="Times New Roman" w:hAnsi="Times New Roman" w:cs="Times New Roman"/>
                <w:color w:val="000000"/>
                <w:sz w:val="24"/>
                <w:szCs w:val="24"/>
                <w:lang w:val="tr-TR"/>
              </w:rPr>
              <w:t xml:space="preserve"> 4</w:t>
            </w:r>
            <w:r w:rsidR="003A68EF" w:rsidRPr="00466C33">
              <w:rPr>
                <w:rFonts w:ascii="Times New Roman" w:hAnsi="Times New Roman" w:cs="Times New Roman"/>
                <w:color w:val="000000"/>
                <w:sz w:val="24"/>
                <w:szCs w:val="24"/>
                <w:lang w:val="tr-TR"/>
              </w:rPr>
              <w:t>/A2</w:t>
            </w:r>
          </w:p>
        </w:tc>
      </w:tr>
      <w:tr w:rsidR="0031014F" w:rsidRPr="00466C33" w14:paraId="708DF779" w14:textId="77777777" w:rsidTr="0086745E">
        <w:trPr>
          <w:trHeight w:val="510"/>
          <w:jc w:val="center"/>
        </w:trPr>
        <w:tc>
          <w:tcPr>
            <w:tcW w:w="567" w:type="dxa"/>
            <w:shd w:val="clear" w:color="auto" w:fill="C6D9F1"/>
            <w:tcMar>
              <w:left w:w="85" w:type="dxa"/>
              <w:right w:w="85" w:type="dxa"/>
            </w:tcMar>
            <w:vAlign w:val="center"/>
          </w:tcPr>
          <w:p w14:paraId="005576A7"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69B58795" w14:textId="77777777" w:rsidR="0031014F" w:rsidRPr="00466C33" w:rsidRDefault="0031014F" w:rsidP="0086745E">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SEVİYE</w:t>
            </w:r>
          </w:p>
        </w:tc>
        <w:tc>
          <w:tcPr>
            <w:tcW w:w="5670" w:type="dxa"/>
            <w:tcMar>
              <w:left w:w="85" w:type="dxa"/>
              <w:right w:w="85" w:type="dxa"/>
            </w:tcMar>
            <w:vAlign w:val="center"/>
          </w:tcPr>
          <w:p w14:paraId="741F51B1"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4</w:t>
            </w:r>
          </w:p>
        </w:tc>
      </w:tr>
      <w:tr w:rsidR="0031014F" w:rsidRPr="00466C33" w14:paraId="37640276" w14:textId="77777777" w:rsidTr="0086745E">
        <w:trPr>
          <w:trHeight w:val="510"/>
          <w:jc w:val="center"/>
        </w:trPr>
        <w:tc>
          <w:tcPr>
            <w:tcW w:w="567" w:type="dxa"/>
            <w:shd w:val="clear" w:color="auto" w:fill="C6D9F1"/>
            <w:tcMar>
              <w:left w:w="85" w:type="dxa"/>
              <w:right w:w="85" w:type="dxa"/>
            </w:tcMar>
            <w:vAlign w:val="center"/>
          </w:tcPr>
          <w:p w14:paraId="115BC6AF"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08E1E671" w14:textId="77777777" w:rsidR="0031014F" w:rsidRPr="00466C33" w:rsidRDefault="0031014F" w:rsidP="0086745E">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5D523FBC"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w:t>
            </w:r>
          </w:p>
        </w:tc>
      </w:tr>
      <w:tr w:rsidR="0031014F" w:rsidRPr="00466C33" w14:paraId="49EF13FE" w14:textId="77777777" w:rsidTr="0086745E">
        <w:trPr>
          <w:trHeight w:val="510"/>
          <w:jc w:val="center"/>
        </w:trPr>
        <w:tc>
          <w:tcPr>
            <w:tcW w:w="567" w:type="dxa"/>
            <w:vMerge w:val="restart"/>
            <w:shd w:val="clear" w:color="auto" w:fill="C6D9F1"/>
            <w:tcMar>
              <w:left w:w="85" w:type="dxa"/>
              <w:right w:w="85" w:type="dxa"/>
            </w:tcMar>
            <w:vAlign w:val="center"/>
          </w:tcPr>
          <w:p w14:paraId="12BF49AD"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4F7A3F66" w14:textId="77777777" w:rsidR="0031014F" w:rsidRPr="00466C33" w:rsidRDefault="0031014F" w:rsidP="0086745E">
            <w:pPr>
              <w:pStyle w:val="AralkYok"/>
              <w:rPr>
                <w:rFonts w:ascii="Times New Roman" w:hAnsi="Times New Roman" w:cs="Times New Roman"/>
                <w:b/>
                <w:sz w:val="24"/>
                <w:szCs w:val="24"/>
                <w:highlight w:val="yellow"/>
              </w:rPr>
            </w:pPr>
            <w:r w:rsidRPr="00466C33">
              <w:rPr>
                <w:rFonts w:ascii="Times New Roman" w:hAnsi="Times New Roman" w:cs="Times New Roman"/>
                <w:b/>
                <w:sz w:val="24"/>
                <w:szCs w:val="24"/>
              </w:rPr>
              <w:t>A) YAYIN TARİHİ</w:t>
            </w:r>
          </w:p>
        </w:tc>
        <w:tc>
          <w:tcPr>
            <w:tcW w:w="5670" w:type="dxa"/>
            <w:tcMar>
              <w:left w:w="85" w:type="dxa"/>
              <w:right w:w="85" w:type="dxa"/>
            </w:tcMar>
            <w:vAlign w:val="center"/>
          </w:tcPr>
          <w:p w14:paraId="1FDF05D2" w14:textId="77777777" w:rsidR="0031014F" w:rsidRPr="00466C33" w:rsidRDefault="00E00C93" w:rsidP="0086745E">
            <w:pPr>
              <w:pStyle w:val="AralkYok"/>
              <w:rPr>
                <w:rFonts w:ascii="Times New Roman" w:hAnsi="Times New Roman" w:cs="Times New Roman"/>
                <w:color w:val="000000"/>
                <w:sz w:val="24"/>
                <w:szCs w:val="24"/>
              </w:rPr>
            </w:pPr>
            <w:r w:rsidRPr="00466C33">
              <w:rPr>
                <w:rFonts w:ascii="Times New Roman" w:hAnsi="Times New Roman" w:cs="Times New Roman"/>
                <w:color w:val="000000"/>
                <w:sz w:val="24"/>
                <w:szCs w:val="24"/>
              </w:rPr>
              <w:t>22.07.2015</w:t>
            </w:r>
          </w:p>
        </w:tc>
      </w:tr>
      <w:tr w:rsidR="0031014F" w:rsidRPr="00466C33" w14:paraId="056B32FA" w14:textId="77777777" w:rsidTr="0086745E">
        <w:trPr>
          <w:trHeight w:val="510"/>
          <w:jc w:val="center"/>
        </w:trPr>
        <w:tc>
          <w:tcPr>
            <w:tcW w:w="567" w:type="dxa"/>
            <w:vMerge/>
            <w:shd w:val="clear" w:color="auto" w:fill="C6D9F1"/>
            <w:tcMar>
              <w:left w:w="85" w:type="dxa"/>
              <w:right w:w="85" w:type="dxa"/>
            </w:tcMar>
            <w:vAlign w:val="center"/>
          </w:tcPr>
          <w:p w14:paraId="73DED4C8"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4695F0DF" w14:textId="77777777" w:rsidR="0031014F" w:rsidRPr="00466C33" w:rsidRDefault="0031014F" w:rsidP="0086745E">
            <w:pPr>
              <w:pStyle w:val="AralkYok"/>
              <w:rPr>
                <w:rFonts w:ascii="Times New Roman" w:hAnsi="Times New Roman" w:cs="Times New Roman"/>
                <w:b/>
                <w:sz w:val="24"/>
                <w:szCs w:val="24"/>
              </w:rPr>
            </w:pPr>
            <w:r w:rsidRPr="00466C33">
              <w:rPr>
                <w:rFonts w:ascii="Times New Roman" w:hAnsi="Times New Roman" w:cs="Times New Roman"/>
                <w:b/>
                <w:sz w:val="24"/>
                <w:szCs w:val="24"/>
              </w:rPr>
              <w:t>B) REVİZYON NO</w:t>
            </w:r>
          </w:p>
        </w:tc>
        <w:tc>
          <w:tcPr>
            <w:tcW w:w="5670" w:type="dxa"/>
            <w:tcMar>
              <w:left w:w="85" w:type="dxa"/>
              <w:right w:w="85" w:type="dxa"/>
            </w:tcMar>
            <w:vAlign w:val="center"/>
          </w:tcPr>
          <w:p w14:paraId="01466A5D" w14:textId="77777777" w:rsidR="0031014F" w:rsidRPr="00466C33" w:rsidRDefault="00E00C93" w:rsidP="0086745E">
            <w:pPr>
              <w:pStyle w:val="AralkYok"/>
              <w:rPr>
                <w:rFonts w:ascii="Times New Roman" w:hAnsi="Times New Roman" w:cs="Times New Roman"/>
                <w:color w:val="000000"/>
                <w:sz w:val="24"/>
                <w:szCs w:val="24"/>
              </w:rPr>
            </w:pPr>
            <w:r w:rsidRPr="00466C33">
              <w:rPr>
                <w:rFonts w:ascii="Times New Roman" w:hAnsi="Times New Roman" w:cs="Times New Roman"/>
                <w:color w:val="000000"/>
                <w:sz w:val="24"/>
                <w:szCs w:val="24"/>
              </w:rPr>
              <w:t>Rev No: 01</w:t>
            </w:r>
          </w:p>
        </w:tc>
      </w:tr>
      <w:tr w:rsidR="0031014F" w:rsidRPr="00466C33" w14:paraId="0FFAA17C" w14:textId="77777777" w:rsidTr="0086745E">
        <w:trPr>
          <w:trHeight w:val="510"/>
          <w:jc w:val="center"/>
        </w:trPr>
        <w:tc>
          <w:tcPr>
            <w:tcW w:w="567" w:type="dxa"/>
            <w:vMerge/>
            <w:shd w:val="clear" w:color="auto" w:fill="C6D9F1"/>
            <w:tcMar>
              <w:left w:w="85" w:type="dxa"/>
              <w:right w:w="85" w:type="dxa"/>
            </w:tcMar>
            <w:vAlign w:val="center"/>
          </w:tcPr>
          <w:p w14:paraId="7C8F5558"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1CA02F8" w14:textId="77777777" w:rsidR="0031014F" w:rsidRPr="00466C33" w:rsidRDefault="0031014F" w:rsidP="0086745E">
            <w:pPr>
              <w:pStyle w:val="AralkYok"/>
              <w:rPr>
                <w:rFonts w:ascii="Times New Roman" w:hAnsi="Times New Roman" w:cs="Times New Roman"/>
                <w:b/>
                <w:sz w:val="24"/>
                <w:szCs w:val="24"/>
              </w:rPr>
            </w:pPr>
            <w:r w:rsidRPr="00466C33">
              <w:rPr>
                <w:rFonts w:ascii="Times New Roman" w:hAnsi="Times New Roman" w:cs="Times New Roman"/>
                <w:b/>
                <w:sz w:val="24"/>
                <w:szCs w:val="24"/>
              </w:rPr>
              <w:t>C) REVİZYON TARİHİ</w:t>
            </w:r>
          </w:p>
        </w:tc>
        <w:tc>
          <w:tcPr>
            <w:tcW w:w="5670" w:type="dxa"/>
            <w:tcMar>
              <w:left w:w="85" w:type="dxa"/>
              <w:right w:w="85" w:type="dxa"/>
            </w:tcMar>
            <w:vAlign w:val="center"/>
          </w:tcPr>
          <w:p w14:paraId="5DE0B132" w14:textId="77777777" w:rsidR="0031014F" w:rsidRPr="00466C33" w:rsidRDefault="0031014F" w:rsidP="0086745E">
            <w:pPr>
              <w:pStyle w:val="AralkYok"/>
              <w:rPr>
                <w:rFonts w:ascii="Times New Roman" w:hAnsi="Times New Roman" w:cs="Times New Roman"/>
                <w:color w:val="000000"/>
                <w:sz w:val="24"/>
                <w:szCs w:val="24"/>
              </w:rPr>
            </w:pPr>
          </w:p>
        </w:tc>
      </w:tr>
      <w:tr w:rsidR="0031014F" w:rsidRPr="00466C33" w14:paraId="67CB8316" w14:textId="77777777" w:rsidTr="0086745E">
        <w:trPr>
          <w:trHeight w:val="454"/>
          <w:jc w:val="center"/>
        </w:trPr>
        <w:tc>
          <w:tcPr>
            <w:tcW w:w="567" w:type="dxa"/>
            <w:shd w:val="clear" w:color="auto" w:fill="C6D9F1"/>
            <w:tcMar>
              <w:left w:w="85" w:type="dxa"/>
              <w:right w:w="85" w:type="dxa"/>
            </w:tcMar>
            <w:vAlign w:val="center"/>
          </w:tcPr>
          <w:p w14:paraId="1D11CF1E"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4F4366CC" w14:textId="77777777" w:rsidR="0031014F" w:rsidRPr="00466C33" w:rsidRDefault="0031014F" w:rsidP="0086745E">
            <w:pPr>
              <w:spacing w:after="0" w:line="240" w:lineRule="auto"/>
              <w:rPr>
                <w:rFonts w:ascii="Times New Roman" w:hAnsi="Times New Roman" w:cs="Times New Roman"/>
                <w:b/>
                <w:sz w:val="24"/>
                <w:szCs w:val="24"/>
                <w:lang w:val="tr-TR"/>
              </w:rPr>
            </w:pPr>
            <w:r w:rsidRPr="00466C33">
              <w:rPr>
                <w:rFonts w:ascii="Times New Roman" w:hAnsi="Times New Roman" w:cs="Times New Roman"/>
                <w:b/>
                <w:bCs/>
                <w:sz w:val="24"/>
                <w:szCs w:val="24"/>
                <w:lang w:val="tr-TR"/>
              </w:rPr>
              <w:t xml:space="preserve"> YETERLİLİK BİRİMİNE KAYNAK TEŞKİL EDEN MESLEK STANDARDI</w:t>
            </w:r>
          </w:p>
        </w:tc>
      </w:tr>
      <w:tr w:rsidR="0031014F" w:rsidRPr="00466C33" w14:paraId="567B2A54" w14:textId="77777777" w:rsidTr="0086745E">
        <w:trPr>
          <w:trHeight w:val="454"/>
          <w:jc w:val="center"/>
        </w:trPr>
        <w:tc>
          <w:tcPr>
            <w:tcW w:w="10278" w:type="dxa"/>
            <w:gridSpan w:val="3"/>
            <w:shd w:val="clear" w:color="auto" w:fill="FFFFFF"/>
            <w:tcMar>
              <w:left w:w="85" w:type="dxa"/>
              <w:right w:w="85" w:type="dxa"/>
            </w:tcMar>
            <w:vAlign w:val="center"/>
          </w:tcPr>
          <w:p w14:paraId="0570E12D" w14:textId="77777777" w:rsidR="0031014F" w:rsidRPr="00466C33" w:rsidRDefault="0031014F" w:rsidP="0086745E">
            <w:pPr>
              <w:pStyle w:val="Default"/>
              <w:rPr>
                <w:rFonts w:ascii="Times New Roman" w:hAnsi="Times New Roman" w:cs="Times New Roman"/>
              </w:rPr>
            </w:pPr>
            <w:r w:rsidRPr="00466C33">
              <w:rPr>
                <w:rFonts w:ascii="Times New Roman" w:hAnsi="Times New Roman" w:cs="Times New Roman"/>
              </w:rPr>
              <w:t xml:space="preserve">Bar Görevlisi (Seviye 4) Ulusal Meslek Standardı – 10UMS0048–4 </w:t>
            </w:r>
          </w:p>
        </w:tc>
      </w:tr>
      <w:tr w:rsidR="0031014F" w:rsidRPr="00466C33" w14:paraId="7930318D" w14:textId="77777777" w:rsidTr="0086745E">
        <w:trPr>
          <w:trHeight w:val="454"/>
          <w:jc w:val="center"/>
        </w:trPr>
        <w:tc>
          <w:tcPr>
            <w:tcW w:w="567" w:type="dxa"/>
            <w:shd w:val="clear" w:color="auto" w:fill="C6D9F1"/>
            <w:tcMar>
              <w:left w:w="85" w:type="dxa"/>
              <w:right w:w="85" w:type="dxa"/>
            </w:tcMar>
            <w:vAlign w:val="center"/>
          </w:tcPr>
          <w:p w14:paraId="4E13AE15"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640A461A" w14:textId="77777777" w:rsidR="0031014F" w:rsidRPr="00466C33" w:rsidRDefault="0031014F" w:rsidP="0086745E">
            <w:pPr>
              <w:spacing w:before="120"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 xml:space="preserve"> ÖĞRENME KAZANIMLARI</w:t>
            </w:r>
          </w:p>
        </w:tc>
      </w:tr>
      <w:tr w:rsidR="0031014F" w:rsidRPr="00466C33" w14:paraId="4CCA561F" w14:textId="77777777" w:rsidTr="0086745E">
        <w:trPr>
          <w:trHeight w:val="397"/>
          <w:jc w:val="center"/>
        </w:trPr>
        <w:tc>
          <w:tcPr>
            <w:tcW w:w="10278" w:type="dxa"/>
            <w:gridSpan w:val="3"/>
            <w:shd w:val="clear" w:color="auto" w:fill="auto"/>
            <w:tcMar>
              <w:left w:w="85" w:type="dxa"/>
              <w:right w:w="85" w:type="dxa"/>
            </w:tcMar>
            <w:vAlign w:val="center"/>
          </w:tcPr>
          <w:p w14:paraId="48E9F3D2" w14:textId="04C7376F" w:rsidR="0031014F" w:rsidRPr="00466C33" w:rsidRDefault="0031014F" w:rsidP="0086745E">
            <w:pPr>
              <w:pStyle w:val="AralkYok"/>
              <w:spacing w:before="240"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1:</w:t>
            </w:r>
            <w:r w:rsidR="004F526D" w:rsidRPr="00466C33">
              <w:rPr>
                <w:rFonts w:ascii="Times New Roman" w:hAnsi="Times New Roman" w:cs="Times New Roman"/>
                <w:b/>
                <w:bCs/>
                <w:sz w:val="24"/>
                <w:szCs w:val="24"/>
                <w:u w:val="single"/>
              </w:rPr>
              <w:t xml:space="preserve"> İş Organizasyonu </w:t>
            </w:r>
            <w:r w:rsidR="006F4D49" w:rsidRPr="00466C33">
              <w:rPr>
                <w:rFonts w:ascii="Times New Roman" w:hAnsi="Times New Roman" w:cs="Times New Roman"/>
                <w:b/>
                <w:bCs/>
                <w:sz w:val="24"/>
                <w:szCs w:val="24"/>
                <w:u w:val="single"/>
              </w:rPr>
              <w:t>Y</w:t>
            </w:r>
            <w:r w:rsidR="004F526D" w:rsidRPr="00466C33">
              <w:rPr>
                <w:rFonts w:ascii="Times New Roman" w:hAnsi="Times New Roman" w:cs="Times New Roman"/>
                <w:b/>
                <w:bCs/>
                <w:sz w:val="24"/>
                <w:szCs w:val="24"/>
                <w:u w:val="single"/>
              </w:rPr>
              <w:t>apar.</w:t>
            </w:r>
          </w:p>
          <w:p w14:paraId="523B9408" w14:textId="77777777" w:rsidR="0031014F" w:rsidRPr="00466C33" w:rsidRDefault="0031014F" w:rsidP="0086745E">
            <w:pPr>
              <w:pStyle w:val="AralkYok"/>
              <w:jc w:val="both"/>
              <w:rPr>
                <w:rFonts w:ascii="Times New Roman" w:hAnsi="Times New Roman" w:cs="Times New Roman"/>
                <w:b/>
                <w:sz w:val="24"/>
                <w:szCs w:val="24"/>
              </w:rPr>
            </w:pPr>
            <w:r w:rsidRPr="00466C33">
              <w:rPr>
                <w:rFonts w:ascii="Times New Roman" w:hAnsi="Times New Roman" w:cs="Times New Roman"/>
                <w:b/>
                <w:sz w:val="24"/>
                <w:szCs w:val="24"/>
              </w:rPr>
              <w:t xml:space="preserve"> Alt Öğrenme Kazanımları:</w:t>
            </w:r>
          </w:p>
          <w:p w14:paraId="52AAE174" w14:textId="3B621413" w:rsidR="0031014F" w:rsidRPr="00466C33" w:rsidRDefault="0031014F" w:rsidP="0086745E">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1.1:</w:t>
            </w:r>
            <w:r w:rsidR="004F526D" w:rsidRPr="00466C33">
              <w:rPr>
                <w:rFonts w:ascii="Times New Roman" w:hAnsi="Times New Roman" w:cs="Times New Roman"/>
                <w:bCs/>
                <w:sz w:val="24"/>
                <w:szCs w:val="24"/>
              </w:rPr>
              <w:t xml:space="preserve"> Vardiyalar koordinasyonu sağlar.</w:t>
            </w:r>
          </w:p>
          <w:p w14:paraId="477F648C" w14:textId="571C4A04" w:rsidR="0031014F" w:rsidRPr="00466C33" w:rsidRDefault="0031014F" w:rsidP="00292C26">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1.2:</w:t>
            </w:r>
            <w:r w:rsidR="004F526D" w:rsidRPr="00466C33">
              <w:rPr>
                <w:rFonts w:ascii="Times New Roman" w:hAnsi="Times New Roman" w:cs="Times New Roman"/>
                <w:bCs/>
                <w:sz w:val="24"/>
                <w:szCs w:val="24"/>
              </w:rPr>
              <w:t xml:space="preserve"> </w:t>
            </w:r>
            <w:r w:rsidR="00292C26" w:rsidRPr="00466C33">
              <w:rPr>
                <w:rFonts w:ascii="Times New Roman" w:hAnsi="Times New Roman" w:cs="Times New Roman"/>
                <w:bCs/>
                <w:sz w:val="24"/>
                <w:szCs w:val="24"/>
              </w:rPr>
              <w:t>Sorumluluğundaki işlerle ilgili faaliyetleri İSG kurallarına ve Kalite Yönetim Sistemine uygun bir şekilde gerçekleştirir.</w:t>
            </w:r>
          </w:p>
          <w:p w14:paraId="735071FD" w14:textId="77777777" w:rsidR="00292C26" w:rsidRPr="00466C33" w:rsidRDefault="00292C26" w:rsidP="00292C26">
            <w:pPr>
              <w:pStyle w:val="AralkYok"/>
              <w:jc w:val="both"/>
              <w:rPr>
                <w:rFonts w:ascii="Times New Roman" w:hAnsi="Times New Roman" w:cs="Times New Roman"/>
                <w:b/>
                <w:bCs/>
                <w:sz w:val="24"/>
                <w:szCs w:val="24"/>
              </w:rPr>
            </w:pPr>
          </w:p>
          <w:p w14:paraId="7D413A61" w14:textId="77777777" w:rsidR="0031014F" w:rsidRPr="00466C33" w:rsidRDefault="0031014F" w:rsidP="0086745E">
            <w:pPr>
              <w:pStyle w:val="AralkYok"/>
              <w:spacing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2:</w:t>
            </w:r>
            <w:r w:rsidR="004F526D" w:rsidRPr="00466C33">
              <w:rPr>
                <w:rFonts w:ascii="Times New Roman" w:hAnsi="Times New Roman" w:cs="Times New Roman"/>
                <w:b/>
                <w:bCs/>
                <w:sz w:val="24"/>
                <w:szCs w:val="24"/>
                <w:u w:val="single"/>
              </w:rPr>
              <w:t xml:space="preserve"> Servis Öncesi İşlemleri Yapar.</w:t>
            </w:r>
          </w:p>
          <w:p w14:paraId="4A698E2E" w14:textId="77777777" w:rsidR="0031014F" w:rsidRPr="00466C33" w:rsidRDefault="0031014F" w:rsidP="0086745E">
            <w:pPr>
              <w:pStyle w:val="AralkYok"/>
              <w:jc w:val="both"/>
              <w:rPr>
                <w:rFonts w:ascii="Times New Roman" w:hAnsi="Times New Roman" w:cs="Times New Roman"/>
                <w:b/>
                <w:sz w:val="24"/>
                <w:szCs w:val="24"/>
              </w:rPr>
            </w:pPr>
            <w:r w:rsidRPr="00466C33">
              <w:rPr>
                <w:rFonts w:ascii="Times New Roman" w:hAnsi="Times New Roman" w:cs="Times New Roman"/>
                <w:b/>
                <w:sz w:val="24"/>
                <w:szCs w:val="24"/>
              </w:rPr>
              <w:t>Alt Öğrenme Kazanımları:</w:t>
            </w:r>
          </w:p>
          <w:p w14:paraId="4E8046C3" w14:textId="77777777" w:rsidR="0031014F" w:rsidRPr="00466C33" w:rsidRDefault="0031014F" w:rsidP="0086745E">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2.1:</w:t>
            </w:r>
            <w:r w:rsidR="004F526D" w:rsidRPr="00466C33">
              <w:rPr>
                <w:rFonts w:ascii="Times New Roman" w:hAnsi="Times New Roman" w:cs="Times New Roman"/>
                <w:bCs/>
                <w:sz w:val="24"/>
                <w:szCs w:val="24"/>
              </w:rPr>
              <w:t xml:space="preserve"> Çalışma alanının ve çalışma alanındaki malzemelerin temizlik ve düzenini sağlar.</w:t>
            </w:r>
          </w:p>
          <w:p w14:paraId="2A278EB1" w14:textId="5198F26E" w:rsidR="0031014F" w:rsidRPr="00466C33" w:rsidRDefault="0031014F" w:rsidP="0086745E">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2.2:</w:t>
            </w:r>
            <w:r w:rsidR="004F526D" w:rsidRPr="00466C33">
              <w:rPr>
                <w:rFonts w:ascii="Times New Roman" w:hAnsi="Times New Roman" w:cs="Times New Roman"/>
                <w:bCs/>
                <w:sz w:val="24"/>
                <w:szCs w:val="24"/>
              </w:rPr>
              <w:t xml:space="preserve"> Barda kullanacağı malzemeleri</w:t>
            </w:r>
            <w:r w:rsidR="00F15E82" w:rsidRPr="00466C33">
              <w:rPr>
                <w:rFonts w:ascii="Times New Roman" w:hAnsi="Times New Roman" w:cs="Times New Roman"/>
                <w:bCs/>
                <w:sz w:val="24"/>
                <w:szCs w:val="24"/>
              </w:rPr>
              <w:t xml:space="preserve"> işletme standartlarına uygun şekilde</w:t>
            </w:r>
            <w:r w:rsidR="004F526D" w:rsidRPr="00466C33">
              <w:rPr>
                <w:rFonts w:ascii="Times New Roman" w:hAnsi="Times New Roman" w:cs="Times New Roman"/>
                <w:bCs/>
                <w:sz w:val="24"/>
                <w:szCs w:val="24"/>
              </w:rPr>
              <w:t xml:space="preserve"> temin eder.</w:t>
            </w:r>
          </w:p>
          <w:p w14:paraId="6D64BD98" w14:textId="77777777" w:rsidR="0031014F" w:rsidRPr="00466C33" w:rsidRDefault="0031014F" w:rsidP="00702CD2">
            <w:pPr>
              <w:pStyle w:val="AralkYok"/>
              <w:jc w:val="both"/>
              <w:rPr>
                <w:rFonts w:ascii="Times New Roman" w:hAnsi="Times New Roman" w:cs="Times New Roman"/>
                <w:b/>
                <w:bCs/>
                <w:sz w:val="24"/>
                <w:szCs w:val="24"/>
              </w:rPr>
            </w:pPr>
          </w:p>
        </w:tc>
      </w:tr>
      <w:tr w:rsidR="0031014F" w:rsidRPr="00466C33" w14:paraId="3157D68A" w14:textId="77777777" w:rsidTr="0086745E">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0956BE4E"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5FCF5E0C"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 xml:space="preserve"> ÖLÇME VE DEĞERLENDİRME</w:t>
            </w:r>
          </w:p>
        </w:tc>
      </w:tr>
      <w:tr w:rsidR="0031014F" w:rsidRPr="00466C33" w14:paraId="30879CD4" w14:textId="77777777" w:rsidTr="0086745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11CE405B"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a) Teorik Sınav</w:t>
            </w:r>
          </w:p>
        </w:tc>
      </w:tr>
      <w:tr w:rsidR="0031014F" w:rsidRPr="00466C33" w14:paraId="36BEA242" w14:textId="77777777" w:rsidTr="0086745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D984C94" w14:textId="0A1BB454" w:rsidR="006F4D49" w:rsidRPr="00466C33" w:rsidRDefault="00E00C93" w:rsidP="006F4D49">
            <w:pPr>
              <w:jc w:val="both"/>
              <w:rPr>
                <w:rFonts w:ascii="Times New Roman" w:hAnsi="Times New Roman" w:cs="Times New Roman"/>
                <w:bCs/>
                <w:color w:val="000000"/>
                <w:sz w:val="24"/>
                <w:szCs w:val="24"/>
                <w:lang w:val="tr-TR" w:eastAsia="tr-TR"/>
              </w:rPr>
            </w:pPr>
            <w:r w:rsidRPr="00466C33">
              <w:rPr>
                <w:rFonts w:ascii="Times New Roman" w:hAnsi="Times New Roman" w:cs="Times New Roman"/>
                <w:bCs/>
                <w:color w:val="000000"/>
                <w:sz w:val="24"/>
                <w:szCs w:val="24"/>
                <w:lang w:val="tr-TR" w:eastAsia="tr-TR"/>
              </w:rPr>
              <w:t xml:space="preserve">(T1) Çoktan Seçmeli Sınav: A2 birimine yönelik teorik sınav Ek A2-2’de yer alan “Bilgiler” kontrol listesine göre gerçekleştirilir. </w:t>
            </w:r>
            <w:r w:rsidR="00BC4288" w:rsidRPr="00466C33">
              <w:rPr>
                <w:rFonts w:ascii="Times New Roman" w:hAnsi="Times New Roman" w:cs="Times New Roman"/>
                <w:bCs/>
                <w:color w:val="000000"/>
                <w:sz w:val="24"/>
                <w:szCs w:val="24"/>
                <w:lang w:val="tr-TR" w:eastAsia="tr-TR"/>
              </w:rPr>
              <w:t xml:space="preserve">Teorik sınavda adaylara her bir bilgi ifadesine </w:t>
            </w:r>
            <w:r w:rsidR="007D4357" w:rsidRPr="00466C33">
              <w:rPr>
                <w:rFonts w:ascii="Times New Roman" w:hAnsi="Times New Roman" w:cs="Times New Roman"/>
                <w:bCs/>
                <w:color w:val="000000"/>
                <w:sz w:val="24"/>
                <w:szCs w:val="24"/>
                <w:lang w:val="tr-TR" w:eastAsia="tr-TR"/>
              </w:rPr>
              <w:t>2</w:t>
            </w:r>
            <w:r w:rsidR="00BC4288" w:rsidRPr="00466C33">
              <w:rPr>
                <w:rFonts w:ascii="Times New Roman" w:hAnsi="Times New Roman" w:cs="Times New Roman"/>
                <w:bCs/>
                <w:color w:val="000000"/>
                <w:sz w:val="24"/>
                <w:szCs w:val="24"/>
                <w:lang w:val="tr-TR" w:eastAsia="tr-TR"/>
              </w:rPr>
              <w:t xml:space="preserve"> sorunun karşılık geldiği </w:t>
            </w:r>
            <w:r w:rsidR="00BF623A" w:rsidRPr="00466C33">
              <w:rPr>
                <w:rFonts w:ascii="Times New Roman" w:hAnsi="Times New Roman" w:cs="Times New Roman"/>
                <w:bCs/>
                <w:color w:val="000000"/>
                <w:sz w:val="24"/>
                <w:szCs w:val="24"/>
                <w:lang w:val="tr-TR" w:eastAsia="tr-TR"/>
              </w:rPr>
              <w:t>6</w:t>
            </w:r>
            <w:r w:rsidR="00BC4288" w:rsidRPr="00466C33">
              <w:rPr>
                <w:rFonts w:ascii="Times New Roman" w:hAnsi="Times New Roman" w:cs="Times New Roman"/>
                <w:bCs/>
                <w:color w:val="000000"/>
                <w:sz w:val="24"/>
                <w:szCs w:val="24"/>
                <w:lang w:val="tr-TR" w:eastAsia="tr-TR"/>
              </w:rPr>
              <w:t xml:space="preserve"> soruluk 4 seçenekli çoktan seçmeli ve her biri eşit puan değerinde yazılı sınav (T1) uygulanmalıdır. </w:t>
            </w:r>
            <w:r w:rsidRPr="00466C33">
              <w:rPr>
                <w:rFonts w:ascii="Times New Roman" w:hAnsi="Times New Roman" w:cs="Times New Roman"/>
                <w:bCs/>
                <w:color w:val="000000"/>
                <w:sz w:val="24"/>
                <w:szCs w:val="24"/>
                <w:lang w:val="tr-TR" w:eastAsia="tr-TR"/>
              </w:rPr>
              <w:t xml:space="preserve"> Çoktan seçmeli sorularla düzenlenmiş sınavda yanlış cevaplandırılan sorulardan herhangi bir puan indirimi yapılmaz. Sınavda adaylara her soru için ortalama 1,5-2 dakika zaman verilir. Yazılı sınavda soruların en az %80’ine doğru yanıt veren aday başarılı sayılır. Sınav soruları, bu birimde teorik sınav ile ölçülmesi öngörülen tüm bilgi ifadelerini (Ek A2-2) ölçmelidir.</w:t>
            </w:r>
          </w:p>
        </w:tc>
      </w:tr>
      <w:tr w:rsidR="0031014F" w:rsidRPr="00466C33" w14:paraId="66FDFE8A" w14:textId="77777777" w:rsidTr="0086745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A63854F"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b) Performansa Dayalı Sınav</w:t>
            </w:r>
          </w:p>
        </w:tc>
      </w:tr>
      <w:tr w:rsidR="0031014F" w:rsidRPr="00466C33" w14:paraId="575C1899" w14:textId="77777777" w:rsidTr="0086745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391AE1FA" w14:textId="77777777" w:rsidR="0031014F" w:rsidRPr="00466C33" w:rsidRDefault="00E00C93" w:rsidP="006F4D49">
            <w:pPr>
              <w:jc w:val="both"/>
              <w:rPr>
                <w:rFonts w:ascii="Times New Roman" w:hAnsi="Times New Roman" w:cs="Times New Roman"/>
                <w:bCs/>
                <w:sz w:val="24"/>
                <w:szCs w:val="24"/>
                <w:lang w:val="tr-TR"/>
              </w:rPr>
            </w:pPr>
            <w:r w:rsidRPr="00466C33">
              <w:rPr>
                <w:rFonts w:ascii="Times New Roman" w:hAnsi="Times New Roman" w:cs="Times New Roman"/>
                <w:bCs/>
                <w:sz w:val="24"/>
                <w:szCs w:val="24"/>
                <w:lang w:val="tr-TR"/>
              </w:rPr>
              <w:t xml:space="preserve">(P1): A2 birimine yönelik performansa dayalı sınav Ek A2-2’de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%80 başarı göstermesi </w:t>
            </w:r>
            <w:r w:rsidRPr="00466C33">
              <w:rPr>
                <w:rFonts w:ascii="Times New Roman" w:hAnsi="Times New Roman" w:cs="Times New Roman"/>
                <w:bCs/>
                <w:sz w:val="24"/>
                <w:szCs w:val="24"/>
                <w:lang w:val="tr-TR"/>
              </w:rPr>
              <w:lastRenderedPageBreak/>
              <w:t>gerekir. Performansa dayalı sınavın süresi gerçek uygulama şartlarındaki süreye karşılık gelmelidir. Performansa dayalı sınav gerçek veya gerçeğine uygun olarak düzenlenmiş çalışma ortamında gerçekleştirilir. Beceri ve yetkinlik ifadelerinin (Ek A2-2) tamamı performansa dayalı sınav ile ölçülmelidir.</w:t>
            </w:r>
          </w:p>
        </w:tc>
      </w:tr>
      <w:tr w:rsidR="0031014F" w:rsidRPr="00466C33" w14:paraId="45706F9A" w14:textId="77777777" w:rsidTr="0086745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3288B30"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lastRenderedPageBreak/>
              <w:t xml:space="preserve"> 8 c) </w:t>
            </w:r>
            <w:r w:rsidRPr="00466C33">
              <w:rPr>
                <w:rFonts w:ascii="Times New Roman" w:hAnsi="Times New Roman" w:cs="Times New Roman"/>
                <w:b/>
                <w:bCs/>
                <w:sz w:val="24"/>
                <w:szCs w:val="24"/>
                <w:lang w:val="tr-TR"/>
              </w:rPr>
              <w:t>Ölçme ve Değerlendirmeye İlişkin Diğer Koşullar</w:t>
            </w:r>
          </w:p>
        </w:tc>
      </w:tr>
      <w:tr w:rsidR="0031014F" w:rsidRPr="00466C33" w14:paraId="25555F8C" w14:textId="77777777" w:rsidTr="0086745E">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05764583" w14:textId="77777777" w:rsidR="0031014F" w:rsidRPr="00466C33" w:rsidRDefault="00702CD2" w:rsidP="006F4D49">
            <w:pPr>
              <w:jc w:val="both"/>
              <w:rPr>
                <w:rFonts w:ascii="Times New Roman" w:hAnsi="Times New Roman" w:cs="Times New Roman"/>
                <w:sz w:val="24"/>
                <w:szCs w:val="24"/>
                <w:lang w:val="tr-TR"/>
              </w:rPr>
            </w:pPr>
            <w:r w:rsidRPr="00466C33">
              <w:rPr>
                <w:rFonts w:ascii="Times New Roman" w:hAnsi="Times New Roman" w:cs="Times New Roman"/>
                <w:sz w:val="24"/>
                <w:szCs w:val="24"/>
                <w:lang w:val="tr-TR"/>
              </w:rPr>
              <w:t>Adayın söz konusu birimden başarılı sayılması için T1 ve P1 sınavlarının her ikisinden de başarılı olması gerekir. Yeterlilik biriminin geçerlilik süresi birimin başarıldığı tarihten itibaren 2 (iki) yıldır.</w:t>
            </w:r>
          </w:p>
        </w:tc>
      </w:tr>
      <w:tr w:rsidR="0031014F" w:rsidRPr="00466C33" w14:paraId="1914487A" w14:textId="77777777" w:rsidTr="0086745E">
        <w:trPr>
          <w:trHeight w:val="397"/>
          <w:jc w:val="center"/>
        </w:trPr>
        <w:tc>
          <w:tcPr>
            <w:tcW w:w="567" w:type="dxa"/>
            <w:shd w:val="clear" w:color="auto" w:fill="C6D9F1"/>
            <w:tcMar>
              <w:left w:w="85" w:type="dxa"/>
              <w:right w:w="85" w:type="dxa"/>
            </w:tcMar>
            <w:vAlign w:val="center"/>
          </w:tcPr>
          <w:p w14:paraId="573F5719"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33FD40BC"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BİRİMİNİ GELİŞTİREN</w:t>
            </w:r>
            <w:r w:rsidRPr="00466C33">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0915EA19" w14:textId="77777777" w:rsidR="00081077" w:rsidRPr="00466C33" w:rsidRDefault="00081077" w:rsidP="00081077">
            <w:pPr>
              <w:spacing w:after="0" w:line="240" w:lineRule="auto"/>
              <w:rPr>
                <w:rFonts w:ascii="Times New Roman" w:hAnsi="Times New Roman" w:cs="Times New Roman"/>
                <w:color w:val="202124"/>
                <w:sz w:val="24"/>
                <w:szCs w:val="24"/>
                <w:shd w:val="clear" w:color="auto" w:fill="FFFFFF"/>
                <w:lang w:val="tr-TR"/>
              </w:rPr>
            </w:pPr>
            <w:r w:rsidRPr="00466C33">
              <w:rPr>
                <w:rFonts w:ascii="Times New Roman" w:hAnsi="Times New Roman" w:cs="Times New Roman"/>
                <w:color w:val="202124"/>
                <w:sz w:val="24"/>
                <w:szCs w:val="24"/>
                <w:shd w:val="clear" w:color="auto" w:fill="FFFFFF"/>
                <w:lang w:val="tr-TR"/>
              </w:rPr>
              <w:t>Geliştiren: Antalya Ticaret ve Sanayi Odası</w:t>
            </w:r>
          </w:p>
          <w:p w14:paraId="15A9404B" w14:textId="28C272D6" w:rsidR="0031014F" w:rsidRPr="00466C33" w:rsidRDefault="00081077" w:rsidP="00081077">
            <w:pPr>
              <w:rPr>
                <w:rFonts w:ascii="Times New Roman" w:hAnsi="Times New Roman" w:cs="Times New Roman"/>
                <w:color w:val="202124"/>
                <w:sz w:val="24"/>
                <w:szCs w:val="24"/>
                <w:shd w:val="clear" w:color="auto" w:fill="FFFFFF"/>
                <w:lang w:val="tr-TR"/>
              </w:rPr>
            </w:pPr>
            <w:r w:rsidRPr="00466C33">
              <w:rPr>
                <w:rFonts w:ascii="Times New Roman" w:hAnsi="Times New Roman" w:cs="Times New Roman"/>
                <w:color w:val="202124"/>
                <w:sz w:val="24"/>
                <w:szCs w:val="24"/>
                <w:shd w:val="clear" w:color="auto" w:fill="FFFFFF"/>
                <w:lang w:val="tr-TR"/>
              </w:rPr>
              <w:t xml:space="preserve">Güncelleyen: TURYİD, </w:t>
            </w:r>
            <w:r w:rsidRPr="00466C33">
              <w:rPr>
                <w:rFonts w:ascii="Times New Roman" w:hAnsi="Times New Roman" w:cs="Times New Roman"/>
                <w:bCs/>
                <w:sz w:val="24"/>
                <w:szCs w:val="24"/>
                <w:lang w:val="tr-TR"/>
              </w:rPr>
              <w:t>Turizm Restoran Yatırımcıları ve Gastronomi İşletmeleri Derneği</w:t>
            </w:r>
          </w:p>
        </w:tc>
      </w:tr>
      <w:tr w:rsidR="0031014F" w:rsidRPr="00466C33" w14:paraId="3A3534C8" w14:textId="77777777" w:rsidTr="0086745E">
        <w:trPr>
          <w:trHeight w:val="397"/>
          <w:jc w:val="center"/>
        </w:trPr>
        <w:tc>
          <w:tcPr>
            <w:tcW w:w="567" w:type="dxa"/>
            <w:shd w:val="clear" w:color="auto" w:fill="C6D9F1"/>
            <w:tcMar>
              <w:left w:w="85" w:type="dxa"/>
              <w:right w:w="85" w:type="dxa"/>
            </w:tcMar>
            <w:vAlign w:val="center"/>
          </w:tcPr>
          <w:p w14:paraId="3A2D31E2"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72DF8277"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BİRİMİNİ DOĞRULAYAN</w:t>
            </w:r>
            <w:r w:rsidRPr="00466C33">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039D077F" w14:textId="77777777" w:rsidR="0031014F" w:rsidRPr="00466C33" w:rsidRDefault="00E00C93" w:rsidP="00E00C93">
            <w:pPr>
              <w:rPr>
                <w:rFonts w:ascii="Times New Roman" w:hAnsi="Times New Roman" w:cs="Times New Roman"/>
                <w:bCs/>
                <w:sz w:val="24"/>
                <w:szCs w:val="24"/>
                <w:lang w:val="tr-TR"/>
              </w:rPr>
            </w:pPr>
            <w:r w:rsidRPr="00466C33">
              <w:rPr>
                <w:rFonts w:ascii="Times New Roman" w:hAnsi="Times New Roman" w:cs="Times New Roman"/>
                <w:bCs/>
                <w:sz w:val="24"/>
                <w:szCs w:val="24"/>
                <w:lang w:val="tr-TR"/>
              </w:rPr>
              <w:t xml:space="preserve">MYK </w:t>
            </w:r>
            <w:r w:rsidRPr="00466C33">
              <w:rPr>
                <w:rFonts w:ascii="Times New Roman" w:hAnsi="Times New Roman" w:cs="Times New Roman"/>
                <w:color w:val="000000"/>
                <w:sz w:val="24"/>
                <w:szCs w:val="24"/>
                <w:lang w:val="tr-TR"/>
              </w:rPr>
              <w:t>Turizm, Konaklama, Yiyecek-İçecek Hizmetleri</w:t>
            </w:r>
            <w:r w:rsidRPr="00466C33">
              <w:rPr>
                <w:rFonts w:ascii="Times New Roman" w:hAnsi="Times New Roman" w:cs="Times New Roman"/>
                <w:bCs/>
                <w:sz w:val="24"/>
                <w:szCs w:val="24"/>
                <w:lang w:val="tr-TR"/>
              </w:rPr>
              <w:t xml:space="preserve"> Sektör Komitesi</w:t>
            </w:r>
          </w:p>
        </w:tc>
      </w:tr>
      <w:tr w:rsidR="00E00C93" w:rsidRPr="00466C33" w14:paraId="3C06A7A9" w14:textId="77777777" w:rsidTr="0086745E">
        <w:trPr>
          <w:trHeight w:val="397"/>
          <w:jc w:val="center"/>
        </w:trPr>
        <w:tc>
          <w:tcPr>
            <w:tcW w:w="567" w:type="dxa"/>
            <w:shd w:val="clear" w:color="auto" w:fill="C6D9F1"/>
            <w:tcMar>
              <w:left w:w="85" w:type="dxa"/>
              <w:right w:w="85" w:type="dxa"/>
            </w:tcMar>
            <w:vAlign w:val="center"/>
          </w:tcPr>
          <w:p w14:paraId="2636A57D" w14:textId="77777777" w:rsidR="00E00C93" w:rsidRPr="00466C33" w:rsidRDefault="00E00C93" w:rsidP="0086745E">
            <w:pPr>
              <w:spacing w:after="0" w:line="240" w:lineRule="auto"/>
              <w:jc w:val="center"/>
              <w:rPr>
                <w:rFonts w:ascii="Times New Roman" w:hAnsi="Times New Roman" w:cs="Times New Roman"/>
                <w:b/>
                <w:bCs/>
                <w:sz w:val="24"/>
                <w:szCs w:val="24"/>
                <w:lang w:val="tr-TR"/>
              </w:rPr>
            </w:pPr>
          </w:p>
          <w:p w14:paraId="1977752B" w14:textId="77777777" w:rsidR="00E00C93" w:rsidRPr="00466C33" w:rsidRDefault="00E00C93"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11</w:t>
            </w:r>
          </w:p>
          <w:p w14:paraId="16D6B469" w14:textId="77777777" w:rsidR="00E00C93" w:rsidRPr="00466C33" w:rsidRDefault="00E00C93" w:rsidP="0086745E">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45D3E60D" w14:textId="77777777" w:rsidR="00E00C93" w:rsidRPr="00466C33" w:rsidRDefault="00E00C93" w:rsidP="00E00C93">
            <w:pPr>
              <w:rPr>
                <w:rFonts w:ascii="Times New Roman" w:hAnsi="Times New Roman" w:cs="Times New Roman"/>
                <w:color w:val="202124"/>
                <w:sz w:val="24"/>
                <w:szCs w:val="24"/>
                <w:shd w:val="clear" w:color="auto" w:fill="FFFFFF"/>
                <w:lang w:val="tr-TR"/>
              </w:rPr>
            </w:pPr>
            <w:r w:rsidRPr="00466C33">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6D2D6C9E" w14:textId="77777777" w:rsidR="00E00C93" w:rsidRPr="00466C33" w:rsidRDefault="00E00C93" w:rsidP="00E00C93">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İlk Onay: 22/07/2015 -2015/32</w:t>
            </w:r>
          </w:p>
          <w:p w14:paraId="02ACD8D2" w14:textId="77777777" w:rsidR="00E00C93" w:rsidRPr="00466C33" w:rsidRDefault="00E00C93" w:rsidP="00E00C93">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 xml:space="preserve">01 No’lu Revizyon: </w:t>
            </w:r>
          </w:p>
        </w:tc>
      </w:tr>
    </w:tbl>
    <w:p w14:paraId="665AE126" w14:textId="77777777" w:rsidR="0031014F" w:rsidRPr="00466C33" w:rsidRDefault="0031014F"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477C6F15" w14:textId="77777777" w:rsidR="0031014F" w:rsidRPr="00466C33" w:rsidRDefault="0031014F" w:rsidP="0031014F">
      <w:pPr>
        <w:spacing w:after="0" w:line="240" w:lineRule="auto"/>
        <w:jc w:val="center"/>
        <w:rPr>
          <w:rFonts w:ascii="Times New Roman" w:hAnsi="Times New Roman"/>
          <w:b/>
          <w:bCs/>
          <w:color w:val="000000"/>
          <w:sz w:val="24"/>
          <w:szCs w:val="24"/>
          <w:lang w:val="tr-TR" w:eastAsia="tr-TR"/>
        </w:rPr>
      </w:pPr>
    </w:p>
    <w:p w14:paraId="0BBE5146"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1F409956"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0C4746D8"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257594B4"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2AD674C4"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004A3F99"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3B76937E"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4F052A7B"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143B9384"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4C96F8D5"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56D4E0F7"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3FC7388D"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58D14460"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6F38F7D4"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778881DD"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4AEAF33F" w14:textId="79018234"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49ECFDFA" w14:textId="23D83338" w:rsidR="004B091A" w:rsidRPr="00466C33" w:rsidRDefault="004B091A" w:rsidP="0031014F">
      <w:pPr>
        <w:spacing w:after="0" w:line="240" w:lineRule="auto"/>
        <w:jc w:val="center"/>
        <w:rPr>
          <w:rFonts w:ascii="Times New Roman" w:hAnsi="Times New Roman"/>
          <w:b/>
          <w:bCs/>
          <w:color w:val="000000"/>
          <w:sz w:val="24"/>
          <w:szCs w:val="24"/>
          <w:lang w:val="tr-TR" w:eastAsia="tr-TR"/>
        </w:rPr>
      </w:pPr>
    </w:p>
    <w:p w14:paraId="3831A530" w14:textId="77777777" w:rsidR="004B091A" w:rsidRPr="00466C33" w:rsidRDefault="004B091A" w:rsidP="0031014F">
      <w:pPr>
        <w:spacing w:after="0" w:line="240" w:lineRule="auto"/>
        <w:jc w:val="center"/>
        <w:rPr>
          <w:rFonts w:ascii="Times New Roman" w:hAnsi="Times New Roman"/>
          <w:b/>
          <w:bCs/>
          <w:color w:val="000000"/>
          <w:sz w:val="24"/>
          <w:szCs w:val="24"/>
          <w:lang w:val="tr-TR" w:eastAsia="tr-TR"/>
        </w:rPr>
      </w:pPr>
    </w:p>
    <w:p w14:paraId="32828A62"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5503AAEA" w14:textId="7031DE62"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442D4FF6" w14:textId="19615BAC" w:rsidR="00292C26" w:rsidRPr="00466C33" w:rsidRDefault="00292C26" w:rsidP="0031014F">
      <w:pPr>
        <w:spacing w:after="0" w:line="240" w:lineRule="auto"/>
        <w:jc w:val="center"/>
        <w:rPr>
          <w:rFonts w:ascii="Times New Roman" w:hAnsi="Times New Roman"/>
          <w:b/>
          <w:bCs/>
          <w:color w:val="000000"/>
          <w:sz w:val="24"/>
          <w:szCs w:val="24"/>
          <w:lang w:val="tr-TR" w:eastAsia="tr-TR"/>
        </w:rPr>
      </w:pPr>
    </w:p>
    <w:p w14:paraId="47069E04" w14:textId="63E8D2B2" w:rsidR="00292C26" w:rsidRPr="00466C33" w:rsidRDefault="00292C26" w:rsidP="0031014F">
      <w:pPr>
        <w:spacing w:after="0" w:line="240" w:lineRule="auto"/>
        <w:jc w:val="center"/>
        <w:rPr>
          <w:rFonts w:ascii="Times New Roman" w:hAnsi="Times New Roman"/>
          <w:b/>
          <w:bCs/>
          <w:color w:val="000000"/>
          <w:sz w:val="24"/>
          <w:szCs w:val="24"/>
          <w:lang w:val="tr-TR" w:eastAsia="tr-TR"/>
        </w:rPr>
      </w:pPr>
    </w:p>
    <w:p w14:paraId="75E7EF4C" w14:textId="5DD42161" w:rsidR="00292C26" w:rsidRPr="00466C33" w:rsidRDefault="00292C26" w:rsidP="0031014F">
      <w:pPr>
        <w:spacing w:after="0" w:line="240" w:lineRule="auto"/>
        <w:jc w:val="center"/>
        <w:rPr>
          <w:rFonts w:ascii="Times New Roman" w:hAnsi="Times New Roman"/>
          <w:b/>
          <w:bCs/>
          <w:color w:val="000000"/>
          <w:sz w:val="24"/>
          <w:szCs w:val="24"/>
          <w:lang w:val="tr-TR" w:eastAsia="tr-TR"/>
        </w:rPr>
      </w:pPr>
    </w:p>
    <w:p w14:paraId="2E11804C" w14:textId="7073B953" w:rsidR="00292C26" w:rsidRPr="00466C33" w:rsidRDefault="00292C26" w:rsidP="0031014F">
      <w:pPr>
        <w:spacing w:after="0" w:line="240" w:lineRule="auto"/>
        <w:jc w:val="center"/>
        <w:rPr>
          <w:rFonts w:ascii="Times New Roman" w:hAnsi="Times New Roman"/>
          <w:b/>
          <w:bCs/>
          <w:color w:val="000000"/>
          <w:sz w:val="24"/>
          <w:szCs w:val="24"/>
          <w:lang w:val="tr-TR" w:eastAsia="tr-TR"/>
        </w:rPr>
      </w:pPr>
    </w:p>
    <w:p w14:paraId="22999D90" w14:textId="77777777" w:rsidR="00292C26" w:rsidRPr="00466C33" w:rsidRDefault="00292C26" w:rsidP="0031014F">
      <w:pPr>
        <w:spacing w:after="0" w:line="240" w:lineRule="auto"/>
        <w:jc w:val="center"/>
        <w:rPr>
          <w:rFonts w:ascii="Times New Roman" w:hAnsi="Times New Roman"/>
          <w:b/>
          <w:bCs/>
          <w:color w:val="000000"/>
          <w:sz w:val="24"/>
          <w:szCs w:val="24"/>
          <w:lang w:val="tr-TR" w:eastAsia="tr-TR"/>
        </w:rPr>
      </w:pPr>
    </w:p>
    <w:p w14:paraId="20ACDAF8" w14:textId="77777777" w:rsidR="006F4D49" w:rsidRPr="00466C33" w:rsidRDefault="006F4D49" w:rsidP="0031014F">
      <w:pPr>
        <w:spacing w:after="0" w:line="240" w:lineRule="auto"/>
        <w:jc w:val="center"/>
        <w:rPr>
          <w:rFonts w:ascii="Times New Roman" w:hAnsi="Times New Roman"/>
          <w:b/>
          <w:bCs/>
          <w:color w:val="000000"/>
          <w:sz w:val="24"/>
          <w:szCs w:val="24"/>
          <w:lang w:val="tr-TR" w:eastAsia="tr-TR"/>
        </w:rPr>
      </w:pPr>
    </w:p>
    <w:p w14:paraId="08C0C0A2"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65AAB05C" w14:textId="77777777" w:rsidR="00D12587" w:rsidRPr="00466C33" w:rsidRDefault="00D12587" w:rsidP="00E00C93">
      <w:pPr>
        <w:spacing w:after="0" w:line="240" w:lineRule="auto"/>
        <w:rPr>
          <w:rFonts w:ascii="Times New Roman" w:hAnsi="Times New Roman"/>
          <w:b/>
          <w:bCs/>
          <w:color w:val="000000"/>
          <w:sz w:val="24"/>
          <w:szCs w:val="24"/>
          <w:lang w:val="tr-TR" w:eastAsia="tr-TR"/>
        </w:rPr>
      </w:pPr>
    </w:p>
    <w:p w14:paraId="603CAB63" w14:textId="77777777" w:rsidR="00E00C93" w:rsidRPr="00466C33" w:rsidRDefault="00E00C93" w:rsidP="00E00C93">
      <w:pPr>
        <w:spacing w:after="0" w:line="240" w:lineRule="auto"/>
        <w:rPr>
          <w:rFonts w:ascii="Times New Roman" w:hAnsi="Times New Roman"/>
          <w:b/>
          <w:bCs/>
          <w:color w:val="000000"/>
          <w:sz w:val="24"/>
          <w:szCs w:val="24"/>
          <w:lang w:val="tr-TR" w:eastAsia="tr-TR"/>
        </w:rPr>
      </w:pPr>
    </w:p>
    <w:p w14:paraId="1287D95F" w14:textId="77777777" w:rsidR="00702CD2" w:rsidRPr="00466C33" w:rsidRDefault="00702CD2" w:rsidP="0031014F">
      <w:pPr>
        <w:spacing w:after="0" w:line="240" w:lineRule="auto"/>
        <w:jc w:val="center"/>
        <w:rPr>
          <w:rFonts w:ascii="Times New Roman" w:hAnsi="Times New Roman"/>
          <w:b/>
          <w:bCs/>
          <w:color w:val="000000"/>
          <w:sz w:val="24"/>
          <w:szCs w:val="24"/>
          <w:lang w:val="tr-TR" w:eastAsia="tr-TR"/>
        </w:rPr>
      </w:pPr>
    </w:p>
    <w:p w14:paraId="00AAD447" w14:textId="77777777" w:rsidR="0031014F" w:rsidRPr="00466C33" w:rsidRDefault="0031014F" w:rsidP="0031014F">
      <w:pPr>
        <w:spacing w:after="0" w:line="240" w:lineRule="auto"/>
        <w:jc w:val="center"/>
        <w:rPr>
          <w:rFonts w:ascii="Times New Roman" w:hAnsi="Times New Roman"/>
          <w:b/>
          <w:bCs/>
          <w:color w:val="000000"/>
          <w:lang w:val="tr-TR" w:eastAsia="tr-TR"/>
        </w:rPr>
      </w:pPr>
      <w:r w:rsidRPr="00466C33">
        <w:rPr>
          <w:rFonts w:ascii="Times New Roman" w:hAnsi="Times New Roman"/>
          <w:b/>
          <w:bCs/>
          <w:color w:val="000000"/>
          <w:lang w:val="tr-TR" w:eastAsia="tr-TR"/>
        </w:rPr>
        <w:t>YETERLİLİK BİRİMİ EKLERİ</w:t>
      </w:r>
    </w:p>
    <w:p w14:paraId="349E5533" w14:textId="77777777" w:rsidR="0031014F" w:rsidRPr="00466C33" w:rsidRDefault="0031014F" w:rsidP="0031014F">
      <w:pPr>
        <w:autoSpaceDE w:val="0"/>
        <w:autoSpaceDN w:val="0"/>
        <w:adjustRightInd w:val="0"/>
        <w:spacing w:after="0" w:line="240" w:lineRule="auto"/>
        <w:jc w:val="center"/>
        <w:rPr>
          <w:rFonts w:ascii="Times New Roman" w:hAnsi="Times New Roman"/>
          <w:bCs/>
          <w:color w:val="000000"/>
          <w:sz w:val="24"/>
          <w:szCs w:val="24"/>
          <w:lang w:val="tr-TR"/>
        </w:rPr>
      </w:pPr>
    </w:p>
    <w:p w14:paraId="39376237" w14:textId="77777777" w:rsidR="0031014F" w:rsidRPr="00466C33" w:rsidRDefault="0031014F" w:rsidP="0031014F">
      <w:pPr>
        <w:autoSpaceDE w:val="0"/>
        <w:autoSpaceDN w:val="0"/>
        <w:adjustRightInd w:val="0"/>
        <w:spacing w:after="0" w:line="240" w:lineRule="auto"/>
        <w:jc w:val="both"/>
        <w:rPr>
          <w:rFonts w:ascii="Times New Roman" w:hAnsi="Times New Roman"/>
          <w:bCs/>
          <w:lang w:val="tr-TR"/>
        </w:rPr>
      </w:pPr>
      <w:r w:rsidRPr="00466C33">
        <w:rPr>
          <w:rFonts w:ascii="Times New Roman" w:hAnsi="Times New Roman"/>
          <w:b/>
          <w:bCs/>
          <w:color w:val="000000"/>
          <w:lang w:val="tr-TR"/>
        </w:rPr>
        <w:t>EK [</w:t>
      </w:r>
      <w:r w:rsidR="00E00C93" w:rsidRPr="00466C33">
        <w:rPr>
          <w:rFonts w:ascii="Times New Roman" w:hAnsi="Times New Roman" w:cs="Times New Roman"/>
          <w:b/>
          <w:lang w:val="tr-TR"/>
        </w:rPr>
        <w:t>A2</w:t>
      </w:r>
      <w:r w:rsidRPr="00466C33">
        <w:rPr>
          <w:rFonts w:ascii="Times New Roman" w:hAnsi="Times New Roman"/>
          <w:b/>
          <w:bCs/>
          <w:color w:val="000000"/>
          <w:lang w:val="tr-TR"/>
        </w:rPr>
        <w:t>]-1:</w:t>
      </w:r>
      <w:r w:rsidRPr="00466C33">
        <w:rPr>
          <w:rFonts w:ascii="Times New Roman" w:hAnsi="Times New Roman"/>
          <w:bCs/>
          <w:color w:val="000000"/>
          <w:lang w:val="tr-TR"/>
        </w:rPr>
        <w:t xml:space="preserve"> </w:t>
      </w:r>
      <w:r w:rsidRPr="00466C33">
        <w:rPr>
          <w:rFonts w:ascii="Times New Roman" w:hAnsi="Times New Roman"/>
          <w:bCs/>
          <w:lang w:val="tr-TR"/>
        </w:rPr>
        <w:t>Yeterlilik Biriminin Kazandırılması için Tavsiye Edilen Eğitime İlişkin Bilgiler</w:t>
      </w:r>
    </w:p>
    <w:p w14:paraId="1CBFB169" w14:textId="77777777" w:rsidR="004F526D" w:rsidRPr="00466C33" w:rsidRDefault="004F526D" w:rsidP="0031014F">
      <w:pPr>
        <w:autoSpaceDE w:val="0"/>
        <w:autoSpaceDN w:val="0"/>
        <w:adjustRightInd w:val="0"/>
        <w:spacing w:after="0" w:line="240" w:lineRule="auto"/>
        <w:jc w:val="both"/>
        <w:rPr>
          <w:rFonts w:ascii="Times New Roman" w:hAnsi="Times New Roman"/>
          <w:bCs/>
          <w:lang w:val="tr-TR"/>
        </w:rPr>
      </w:pPr>
    </w:p>
    <w:p w14:paraId="0105C7A4" w14:textId="77777777" w:rsidR="004F526D" w:rsidRPr="00466C33" w:rsidRDefault="004F526D" w:rsidP="0031014F">
      <w:pPr>
        <w:autoSpaceDE w:val="0"/>
        <w:autoSpaceDN w:val="0"/>
        <w:adjustRightInd w:val="0"/>
        <w:spacing w:after="0" w:line="240" w:lineRule="auto"/>
        <w:jc w:val="both"/>
        <w:rPr>
          <w:rFonts w:ascii="Times New Roman" w:hAnsi="Times New Roman"/>
          <w:bCs/>
          <w:lang w:val="tr-TR"/>
        </w:rPr>
      </w:pPr>
    </w:p>
    <w:tbl>
      <w:tblPr>
        <w:tblW w:w="5170" w:type="dxa"/>
        <w:tblInd w:w="75" w:type="dxa"/>
        <w:tblCellMar>
          <w:left w:w="70" w:type="dxa"/>
          <w:right w:w="70" w:type="dxa"/>
        </w:tblCellMar>
        <w:tblLook w:val="04A0" w:firstRow="1" w:lastRow="0" w:firstColumn="1" w:lastColumn="0" w:noHBand="0" w:noVBand="1"/>
      </w:tblPr>
      <w:tblGrid>
        <w:gridCol w:w="700"/>
        <w:gridCol w:w="4060"/>
        <w:gridCol w:w="410"/>
      </w:tblGrid>
      <w:tr w:rsidR="004F526D" w:rsidRPr="00466C33" w14:paraId="07A6D6A5" w14:textId="77777777" w:rsidTr="006F4D49">
        <w:trPr>
          <w:gridAfter w:val="1"/>
          <w:wAfter w:w="410" w:type="dxa"/>
          <w:trHeight w:val="255"/>
        </w:trPr>
        <w:tc>
          <w:tcPr>
            <w:tcW w:w="4760" w:type="dxa"/>
            <w:gridSpan w:val="2"/>
            <w:shd w:val="clear" w:color="auto" w:fill="auto"/>
            <w:hideMark/>
          </w:tcPr>
          <w:p w14:paraId="55C87E6C"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1. İletişim Becerileri</w:t>
            </w:r>
          </w:p>
        </w:tc>
      </w:tr>
      <w:tr w:rsidR="004F526D" w:rsidRPr="00466C33" w14:paraId="605ABCF6" w14:textId="77777777" w:rsidTr="006F4D49">
        <w:trPr>
          <w:gridAfter w:val="1"/>
          <w:wAfter w:w="410" w:type="dxa"/>
          <w:trHeight w:val="255"/>
        </w:trPr>
        <w:tc>
          <w:tcPr>
            <w:tcW w:w="4760" w:type="dxa"/>
            <w:gridSpan w:val="2"/>
            <w:shd w:val="clear" w:color="auto" w:fill="auto"/>
            <w:hideMark/>
          </w:tcPr>
          <w:p w14:paraId="26853BFA"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2. Hijyen ve Sanitasyon</w:t>
            </w:r>
          </w:p>
        </w:tc>
      </w:tr>
      <w:tr w:rsidR="004F526D" w:rsidRPr="00466C33" w14:paraId="46C4E980" w14:textId="77777777" w:rsidTr="006F4D49">
        <w:trPr>
          <w:gridAfter w:val="1"/>
          <w:wAfter w:w="410" w:type="dxa"/>
          <w:trHeight w:val="255"/>
        </w:trPr>
        <w:tc>
          <w:tcPr>
            <w:tcW w:w="4760" w:type="dxa"/>
            <w:gridSpan w:val="2"/>
            <w:shd w:val="clear" w:color="auto" w:fill="auto"/>
            <w:hideMark/>
          </w:tcPr>
          <w:p w14:paraId="14100CBA"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3. Servis Becerileri</w:t>
            </w:r>
          </w:p>
        </w:tc>
      </w:tr>
      <w:tr w:rsidR="004F526D" w:rsidRPr="00466C33" w14:paraId="00897D64" w14:textId="77777777" w:rsidTr="006F4D49">
        <w:trPr>
          <w:gridAfter w:val="1"/>
          <w:wAfter w:w="410" w:type="dxa"/>
          <w:trHeight w:val="255"/>
        </w:trPr>
        <w:tc>
          <w:tcPr>
            <w:tcW w:w="4760" w:type="dxa"/>
            <w:gridSpan w:val="2"/>
            <w:shd w:val="clear" w:color="auto" w:fill="auto"/>
            <w:hideMark/>
          </w:tcPr>
          <w:p w14:paraId="0B3EBA9B"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4. Gıda Güvenliği</w:t>
            </w:r>
          </w:p>
        </w:tc>
      </w:tr>
      <w:tr w:rsidR="004F526D" w:rsidRPr="00466C33" w14:paraId="19D2C781" w14:textId="77777777" w:rsidTr="006F4D49">
        <w:trPr>
          <w:gridAfter w:val="1"/>
          <w:wAfter w:w="410" w:type="dxa"/>
          <w:trHeight w:val="255"/>
        </w:trPr>
        <w:tc>
          <w:tcPr>
            <w:tcW w:w="700" w:type="dxa"/>
            <w:shd w:val="clear" w:color="auto" w:fill="auto"/>
            <w:hideMark/>
          </w:tcPr>
          <w:p w14:paraId="359C17D5"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404B0A31" w14:textId="7241843C"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 xml:space="preserve">4.1. Risk </w:t>
            </w:r>
            <w:r w:rsidR="006F4D49" w:rsidRPr="00466C33">
              <w:rPr>
                <w:rFonts w:ascii="Times New Roman" w:hAnsi="Times New Roman" w:cs="Times New Roman"/>
                <w:lang w:val="tr-TR" w:eastAsia="tr-TR"/>
              </w:rPr>
              <w:t>A</w:t>
            </w:r>
            <w:r w:rsidRPr="00466C33">
              <w:rPr>
                <w:rFonts w:ascii="Times New Roman" w:hAnsi="Times New Roman" w:cs="Times New Roman"/>
                <w:lang w:val="tr-TR" w:eastAsia="tr-TR"/>
              </w:rPr>
              <w:t>nalizi</w:t>
            </w:r>
          </w:p>
        </w:tc>
      </w:tr>
      <w:tr w:rsidR="004F526D" w:rsidRPr="00466C33" w14:paraId="1684BCF5" w14:textId="77777777" w:rsidTr="006F4D49">
        <w:trPr>
          <w:gridAfter w:val="1"/>
          <w:wAfter w:w="410" w:type="dxa"/>
          <w:trHeight w:val="255"/>
        </w:trPr>
        <w:tc>
          <w:tcPr>
            <w:tcW w:w="700" w:type="dxa"/>
            <w:shd w:val="clear" w:color="auto" w:fill="auto"/>
            <w:hideMark/>
          </w:tcPr>
          <w:p w14:paraId="463C6133"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1569CA5B"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4.2. Risk Belirleme ve Tanıma</w:t>
            </w:r>
          </w:p>
        </w:tc>
      </w:tr>
      <w:tr w:rsidR="004F526D" w:rsidRPr="00466C33" w14:paraId="3E715A3D" w14:textId="77777777" w:rsidTr="006F4D49">
        <w:trPr>
          <w:gridAfter w:val="1"/>
          <w:wAfter w:w="410" w:type="dxa"/>
          <w:trHeight w:val="255"/>
        </w:trPr>
        <w:tc>
          <w:tcPr>
            <w:tcW w:w="700" w:type="dxa"/>
            <w:shd w:val="clear" w:color="auto" w:fill="auto"/>
            <w:hideMark/>
          </w:tcPr>
          <w:p w14:paraId="7D51C9CF"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45B7FCFD"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4.3. Gıda Kontrolü</w:t>
            </w:r>
          </w:p>
        </w:tc>
      </w:tr>
      <w:tr w:rsidR="004F526D" w:rsidRPr="00466C33" w14:paraId="1DADA6BD" w14:textId="77777777" w:rsidTr="006F4D49">
        <w:trPr>
          <w:trHeight w:val="255"/>
        </w:trPr>
        <w:tc>
          <w:tcPr>
            <w:tcW w:w="700" w:type="dxa"/>
            <w:shd w:val="clear" w:color="auto" w:fill="auto"/>
            <w:hideMark/>
          </w:tcPr>
          <w:p w14:paraId="1D9FB852"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470" w:type="dxa"/>
            <w:gridSpan w:val="2"/>
            <w:shd w:val="clear" w:color="auto" w:fill="auto"/>
            <w:hideMark/>
          </w:tcPr>
          <w:p w14:paraId="136ED352"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4.4. Kimyasal Bulaşma</w:t>
            </w:r>
          </w:p>
        </w:tc>
      </w:tr>
      <w:tr w:rsidR="004F526D" w:rsidRPr="00466C33" w14:paraId="13C8E79F" w14:textId="77777777" w:rsidTr="006F4D49">
        <w:trPr>
          <w:trHeight w:val="255"/>
        </w:trPr>
        <w:tc>
          <w:tcPr>
            <w:tcW w:w="700" w:type="dxa"/>
            <w:shd w:val="clear" w:color="auto" w:fill="auto"/>
            <w:hideMark/>
          </w:tcPr>
          <w:p w14:paraId="29E2721C"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470" w:type="dxa"/>
            <w:gridSpan w:val="2"/>
            <w:shd w:val="clear" w:color="auto" w:fill="auto"/>
            <w:hideMark/>
          </w:tcPr>
          <w:p w14:paraId="6F4060A7"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4.5. Fiziksel Bulaşma</w:t>
            </w:r>
          </w:p>
        </w:tc>
      </w:tr>
      <w:tr w:rsidR="004F526D" w:rsidRPr="00466C33" w14:paraId="7A8681DF" w14:textId="77777777" w:rsidTr="006F4D49">
        <w:trPr>
          <w:trHeight w:val="255"/>
        </w:trPr>
        <w:tc>
          <w:tcPr>
            <w:tcW w:w="700" w:type="dxa"/>
            <w:shd w:val="clear" w:color="auto" w:fill="auto"/>
            <w:hideMark/>
          </w:tcPr>
          <w:p w14:paraId="1D6A8978"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470" w:type="dxa"/>
            <w:gridSpan w:val="2"/>
            <w:shd w:val="clear" w:color="auto" w:fill="auto"/>
            <w:hideMark/>
          </w:tcPr>
          <w:p w14:paraId="1B2877BE"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4.6. Biyolojik Bulaşma</w:t>
            </w:r>
          </w:p>
        </w:tc>
      </w:tr>
      <w:tr w:rsidR="004F526D" w:rsidRPr="00466C33" w14:paraId="131D4838" w14:textId="77777777" w:rsidTr="006F4D49">
        <w:trPr>
          <w:trHeight w:val="255"/>
        </w:trPr>
        <w:tc>
          <w:tcPr>
            <w:tcW w:w="700" w:type="dxa"/>
            <w:shd w:val="clear" w:color="auto" w:fill="auto"/>
            <w:hideMark/>
          </w:tcPr>
          <w:p w14:paraId="15313DA7"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470" w:type="dxa"/>
            <w:gridSpan w:val="2"/>
            <w:shd w:val="clear" w:color="auto" w:fill="auto"/>
            <w:hideMark/>
          </w:tcPr>
          <w:p w14:paraId="1D16EA0A"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4.7. Çapraz Bulaşma</w:t>
            </w:r>
          </w:p>
        </w:tc>
      </w:tr>
      <w:tr w:rsidR="004F526D" w:rsidRPr="00466C33" w14:paraId="6C0065FA" w14:textId="77777777" w:rsidTr="006F4D49">
        <w:trPr>
          <w:trHeight w:val="255"/>
        </w:trPr>
        <w:tc>
          <w:tcPr>
            <w:tcW w:w="5170" w:type="dxa"/>
            <w:gridSpan w:val="3"/>
            <w:shd w:val="clear" w:color="auto" w:fill="auto"/>
            <w:hideMark/>
          </w:tcPr>
          <w:p w14:paraId="656843DD"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5. Temel İş Sağlığı ve Güvenliği Mevzuatı</w:t>
            </w:r>
          </w:p>
        </w:tc>
      </w:tr>
      <w:tr w:rsidR="004F526D" w:rsidRPr="00466C33" w14:paraId="554E34F0" w14:textId="77777777" w:rsidTr="006F4D49">
        <w:trPr>
          <w:trHeight w:val="255"/>
        </w:trPr>
        <w:tc>
          <w:tcPr>
            <w:tcW w:w="700" w:type="dxa"/>
            <w:shd w:val="clear" w:color="auto" w:fill="auto"/>
            <w:hideMark/>
          </w:tcPr>
          <w:p w14:paraId="665508DA"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470" w:type="dxa"/>
            <w:gridSpan w:val="2"/>
            <w:shd w:val="clear" w:color="auto" w:fill="auto"/>
            <w:hideMark/>
          </w:tcPr>
          <w:p w14:paraId="674175B9" w14:textId="77777777" w:rsidR="004F526D" w:rsidRPr="00466C33" w:rsidRDefault="004F526D" w:rsidP="006F4D49">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5.1. 6331 sayılı İş Sağlığı ve Güvenliği Kanunu</w:t>
            </w:r>
          </w:p>
        </w:tc>
      </w:tr>
      <w:tr w:rsidR="004F526D" w:rsidRPr="00466C33" w14:paraId="3E1E88D9" w14:textId="77777777" w:rsidTr="006F4D49">
        <w:trPr>
          <w:trHeight w:val="255"/>
        </w:trPr>
        <w:tc>
          <w:tcPr>
            <w:tcW w:w="700" w:type="dxa"/>
            <w:shd w:val="clear" w:color="auto" w:fill="auto"/>
            <w:hideMark/>
          </w:tcPr>
          <w:p w14:paraId="3451C942"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470" w:type="dxa"/>
            <w:gridSpan w:val="2"/>
            <w:shd w:val="clear" w:color="auto" w:fill="auto"/>
            <w:hideMark/>
          </w:tcPr>
          <w:p w14:paraId="40A2BC4C"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5.2. İş Güvenliği</w:t>
            </w:r>
          </w:p>
        </w:tc>
      </w:tr>
      <w:tr w:rsidR="004F526D" w:rsidRPr="00466C33" w14:paraId="7B8E4139" w14:textId="77777777" w:rsidTr="006F4D49">
        <w:trPr>
          <w:trHeight w:val="255"/>
        </w:trPr>
        <w:tc>
          <w:tcPr>
            <w:tcW w:w="700" w:type="dxa"/>
            <w:shd w:val="clear" w:color="auto" w:fill="auto"/>
            <w:hideMark/>
          </w:tcPr>
          <w:p w14:paraId="3474D37C"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470" w:type="dxa"/>
            <w:gridSpan w:val="2"/>
            <w:shd w:val="clear" w:color="auto" w:fill="auto"/>
            <w:hideMark/>
          </w:tcPr>
          <w:p w14:paraId="00E2100C"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5.3. Acil Durum Talimatları</w:t>
            </w:r>
          </w:p>
        </w:tc>
      </w:tr>
      <w:tr w:rsidR="004F526D" w:rsidRPr="00466C33" w14:paraId="42526F32" w14:textId="77777777" w:rsidTr="006F4D49">
        <w:trPr>
          <w:trHeight w:val="255"/>
        </w:trPr>
        <w:tc>
          <w:tcPr>
            <w:tcW w:w="700" w:type="dxa"/>
            <w:shd w:val="clear" w:color="auto" w:fill="auto"/>
            <w:hideMark/>
          </w:tcPr>
          <w:p w14:paraId="1B690FA3"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470" w:type="dxa"/>
            <w:gridSpan w:val="2"/>
            <w:shd w:val="clear" w:color="auto" w:fill="auto"/>
            <w:hideMark/>
          </w:tcPr>
          <w:p w14:paraId="28899CD5"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5.4. Tehlike Tanımlama, Risk Belirleme</w:t>
            </w:r>
          </w:p>
        </w:tc>
      </w:tr>
      <w:tr w:rsidR="004F526D" w:rsidRPr="00466C33" w14:paraId="2258BC5F" w14:textId="77777777" w:rsidTr="006F4D49">
        <w:trPr>
          <w:trHeight w:val="255"/>
        </w:trPr>
        <w:tc>
          <w:tcPr>
            <w:tcW w:w="700" w:type="dxa"/>
            <w:shd w:val="clear" w:color="auto" w:fill="auto"/>
            <w:hideMark/>
          </w:tcPr>
          <w:p w14:paraId="6F80A681"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470" w:type="dxa"/>
            <w:gridSpan w:val="2"/>
            <w:shd w:val="clear" w:color="auto" w:fill="auto"/>
            <w:hideMark/>
          </w:tcPr>
          <w:p w14:paraId="35809ECC"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5.5. Risk Analizi</w:t>
            </w:r>
          </w:p>
        </w:tc>
      </w:tr>
      <w:tr w:rsidR="004F526D" w:rsidRPr="00466C33" w14:paraId="1F5DF2F4" w14:textId="77777777" w:rsidTr="006F4D49">
        <w:trPr>
          <w:trHeight w:val="255"/>
        </w:trPr>
        <w:tc>
          <w:tcPr>
            <w:tcW w:w="700" w:type="dxa"/>
            <w:shd w:val="clear" w:color="auto" w:fill="auto"/>
            <w:hideMark/>
          </w:tcPr>
          <w:p w14:paraId="413F4E32"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470" w:type="dxa"/>
            <w:gridSpan w:val="2"/>
            <w:shd w:val="clear" w:color="auto" w:fill="auto"/>
            <w:hideMark/>
          </w:tcPr>
          <w:p w14:paraId="34A7AB28"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5.6. Risk Değerlendirme</w:t>
            </w:r>
          </w:p>
        </w:tc>
      </w:tr>
      <w:tr w:rsidR="004F526D" w:rsidRPr="00466C33" w14:paraId="70FBCCA4" w14:textId="77777777" w:rsidTr="006F4D49">
        <w:trPr>
          <w:trHeight w:val="255"/>
        </w:trPr>
        <w:tc>
          <w:tcPr>
            <w:tcW w:w="700" w:type="dxa"/>
            <w:shd w:val="clear" w:color="auto" w:fill="auto"/>
            <w:hideMark/>
          </w:tcPr>
          <w:p w14:paraId="723E30D0"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470" w:type="dxa"/>
            <w:gridSpan w:val="2"/>
            <w:shd w:val="clear" w:color="auto" w:fill="auto"/>
            <w:hideMark/>
          </w:tcPr>
          <w:p w14:paraId="56E381EA"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5.7. Kontrol Teknikleri</w:t>
            </w:r>
          </w:p>
        </w:tc>
      </w:tr>
      <w:tr w:rsidR="004F526D" w:rsidRPr="00466C33" w14:paraId="762E778E" w14:textId="77777777" w:rsidTr="006F4D49">
        <w:trPr>
          <w:gridAfter w:val="1"/>
          <w:wAfter w:w="410" w:type="dxa"/>
          <w:trHeight w:val="255"/>
        </w:trPr>
        <w:tc>
          <w:tcPr>
            <w:tcW w:w="700" w:type="dxa"/>
            <w:shd w:val="clear" w:color="auto" w:fill="auto"/>
            <w:hideMark/>
          </w:tcPr>
          <w:p w14:paraId="06E6993B"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57912467"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5.8. İlk Yardım</w:t>
            </w:r>
          </w:p>
        </w:tc>
      </w:tr>
      <w:tr w:rsidR="004F526D" w:rsidRPr="00466C33" w14:paraId="6BDEAF64" w14:textId="77777777" w:rsidTr="006F4D49">
        <w:trPr>
          <w:gridAfter w:val="1"/>
          <w:wAfter w:w="410" w:type="dxa"/>
          <w:trHeight w:val="255"/>
        </w:trPr>
        <w:tc>
          <w:tcPr>
            <w:tcW w:w="4760" w:type="dxa"/>
            <w:gridSpan w:val="2"/>
            <w:shd w:val="clear" w:color="auto" w:fill="auto"/>
            <w:hideMark/>
          </w:tcPr>
          <w:p w14:paraId="6FAD7141"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6. Bar Servis Malzemeleri</w:t>
            </w:r>
          </w:p>
        </w:tc>
      </w:tr>
      <w:tr w:rsidR="004F526D" w:rsidRPr="00466C33" w14:paraId="2D6C193C" w14:textId="77777777" w:rsidTr="006F4D49">
        <w:trPr>
          <w:gridAfter w:val="1"/>
          <w:wAfter w:w="410" w:type="dxa"/>
          <w:trHeight w:val="255"/>
        </w:trPr>
        <w:tc>
          <w:tcPr>
            <w:tcW w:w="700" w:type="dxa"/>
            <w:shd w:val="clear" w:color="auto" w:fill="auto"/>
            <w:hideMark/>
          </w:tcPr>
          <w:p w14:paraId="58FB7501"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41C493EF"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6.1. Menaj Takımları</w:t>
            </w:r>
          </w:p>
        </w:tc>
      </w:tr>
      <w:tr w:rsidR="004F526D" w:rsidRPr="00466C33" w14:paraId="7B500866" w14:textId="77777777" w:rsidTr="006F4D49">
        <w:trPr>
          <w:gridAfter w:val="1"/>
          <w:wAfter w:w="410" w:type="dxa"/>
          <w:trHeight w:val="255"/>
        </w:trPr>
        <w:tc>
          <w:tcPr>
            <w:tcW w:w="700" w:type="dxa"/>
            <w:shd w:val="clear" w:color="auto" w:fill="auto"/>
            <w:hideMark/>
          </w:tcPr>
          <w:p w14:paraId="2710CB5F"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4A56B44F"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6.2. Servis Takımları</w:t>
            </w:r>
          </w:p>
        </w:tc>
      </w:tr>
      <w:tr w:rsidR="004F526D" w:rsidRPr="00466C33" w14:paraId="1E3CB173" w14:textId="77777777" w:rsidTr="006F4D49">
        <w:trPr>
          <w:gridAfter w:val="1"/>
          <w:wAfter w:w="410" w:type="dxa"/>
          <w:trHeight w:val="255"/>
        </w:trPr>
        <w:tc>
          <w:tcPr>
            <w:tcW w:w="700" w:type="dxa"/>
            <w:shd w:val="clear" w:color="auto" w:fill="auto"/>
            <w:hideMark/>
          </w:tcPr>
          <w:p w14:paraId="485F18C1"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03458CF1" w14:textId="63EEDDAC"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 xml:space="preserve">6.3. Fincanlar ve </w:t>
            </w:r>
            <w:r w:rsidR="006F4D49" w:rsidRPr="00466C33">
              <w:rPr>
                <w:rFonts w:ascii="Times New Roman" w:hAnsi="Times New Roman" w:cs="Times New Roman"/>
                <w:lang w:val="tr-TR" w:eastAsia="tr-TR"/>
              </w:rPr>
              <w:t>B</w:t>
            </w:r>
            <w:r w:rsidRPr="00466C33">
              <w:rPr>
                <w:rFonts w:ascii="Times New Roman" w:hAnsi="Times New Roman" w:cs="Times New Roman"/>
                <w:lang w:val="tr-TR" w:eastAsia="tr-TR"/>
              </w:rPr>
              <w:t>ardaklar</w:t>
            </w:r>
          </w:p>
        </w:tc>
      </w:tr>
      <w:tr w:rsidR="004F526D" w:rsidRPr="00466C33" w14:paraId="0B580900" w14:textId="77777777" w:rsidTr="006F4D49">
        <w:trPr>
          <w:gridAfter w:val="1"/>
          <w:wAfter w:w="410" w:type="dxa"/>
          <w:trHeight w:val="255"/>
        </w:trPr>
        <w:tc>
          <w:tcPr>
            <w:tcW w:w="700" w:type="dxa"/>
            <w:shd w:val="clear" w:color="auto" w:fill="auto"/>
            <w:hideMark/>
          </w:tcPr>
          <w:p w14:paraId="19704F97"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04AA10ED" w14:textId="2169CE70"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 xml:space="preserve">6.4. Dekoratif </w:t>
            </w:r>
            <w:r w:rsidR="006F4D49" w:rsidRPr="00466C33">
              <w:rPr>
                <w:rFonts w:ascii="Times New Roman" w:hAnsi="Times New Roman" w:cs="Times New Roman"/>
                <w:lang w:val="tr-TR" w:eastAsia="tr-TR"/>
              </w:rPr>
              <w:t>S</w:t>
            </w:r>
            <w:r w:rsidRPr="00466C33">
              <w:rPr>
                <w:rFonts w:ascii="Times New Roman" w:hAnsi="Times New Roman" w:cs="Times New Roman"/>
                <w:lang w:val="tr-TR" w:eastAsia="tr-TR"/>
              </w:rPr>
              <w:t>üsler</w:t>
            </w:r>
          </w:p>
        </w:tc>
      </w:tr>
      <w:tr w:rsidR="004F526D" w:rsidRPr="00466C33" w14:paraId="35A32D53" w14:textId="77777777" w:rsidTr="006F4D49">
        <w:trPr>
          <w:gridAfter w:val="1"/>
          <w:wAfter w:w="410" w:type="dxa"/>
          <w:trHeight w:val="255"/>
        </w:trPr>
        <w:tc>
          <w:tcPr>
            <w:tcW w:w="700" w:type="dxa"/>
            <w:shd w:val="clear" w:color="auto" w:fill="auto"/>
            <w:hideMark/>
          </w:tcPr>
          <w:p w14:paraId="4B5E019E"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7070E236" w14:textId="727D36A5"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 xml:space="preserve">6.5. Şurup/topping </w:t>
            </w:r>
            <w:r w:rsidR="006F4D49" w:rsidRPr="00466C33">
              <w:rPr>
                <w:rFonts w:ascii="Times New Roman" w:hAnsi="Times New Roman" w:cs="Times New Roman"/>
                <w:lang w:val="tr-TR" w:eastAsia="tr-TR"/>
              </w:rPr>
              <w:t>M</w:t>
            </w:r>
            <w:r w:rsidRPr="00466C33">
              <w:rPr>
                <w:rFonts w:ascii="Times New Roman" w:hAnsi="Times New Roman" w:cs="Times New Roman"/>
                <w:lang w:val="tr-TR" w:eastAsia="tr-TR"/>
              </w:rPr>
              <w:t>alzemeleri</w:t>
            </w:r>
          </w:p>
        </w:tc>
      </w:tr>
      <w:tr w:rsidR="004F526D" w:rsidRPr="00466C33" w14:paraId="71C2E26C" w14:textId="77777777" w:rsidTr="006F4D49">
        <w:trPr>
          <w:gridAfter w:val="1"/>
          <w:wAfter w:w="410" w:type="dxa"/>
          <w:trHeight w:val="255"/>
        </w:trPr>
        <w:tc>
          <w:tcPr>
            <w:tcW w:w="700" w:type="dxa"/>
            <w:shd w:val="clear" w:color="auto" w:fill="auto"/>
            <w:hideMark/>
          </w:tcPr>
          <w:p w14:paraId="500E9ECB"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5BEEC330" w14:textId="28D18D3F"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 xml:space="preserve">6.6. Premiks </w:t>
            </w:r>
            <w:r w:rsidR="006F4D49" w:rsidRPr="00466C33">
              <w:rPr>
                <w:rFonts w:ascii="Times New Roman" w:hAnsi="Times New Roman" w:cs="Times New Roman"/>
                <w:lang w:val="tr-TR" w:eastAsia="tr-TR"/>
              </w:rPr>
              <w:t>M</w:t>
            </w:r>
            <w:r w:rsidRPr="00466C33">
              <w:rPr>
                <w:rFonts w:ascii="Times New Roman" w:hAnsi="Times New Roman" w:cs="Times New Roman"/>
                <w:lang w:val="tr-TR" w:eastAsia="tr-TR"/>
              </w:rPr>
              <w:t>alzemeleri</w:t>
            </w:r>
          </w:p>
        </w:tc>
      </w:tr>
      <w:tr w:rsidR="004F526D" w:rsidRPr="00466C33" w14:paraId="1B6C7567" w14:textId="77777777" w:rsidTr="006F4D49">
        <w:trPr>
          <w:gridAfter w:val="1"/>
          <w:wAfter w:w="410" w:type="dxa"/>
          <w:trHeight w:val="255"/>
        </w:trPr>
        <w:tc>
          <w:tcPr>
            <w:tcW w:w="4760" w:type="dxa"/>
            <w:gridSpan w:val="2"/>
            <w:shd w:val="clear" w:color="auto" w:fill="auto"/>
            <w:hideMark/>
          </w:tcPr>
          <w:p w14:paraId="5C754F34"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7. Temizlik Malzemeleri</w:t>
            </w:r>
          </w:p>
        </w:tc>
      </w:tr>
      <w:tr w:rsidR="004F526D" w:rsidRPr="00466C33" w14:paraId="31021A8D" w14:textId="77777777" w:rsidTr="006F4D49">
        <w:trPr>
          <w:gridAfter w:val="1"/>
          <w:wAfter w:w="410" w:type="dxa"/>
          <w:trHeight w:val="255"/>
        </w:trPr>
        <w:tc>
          <w:tcPr>
            <w:tcW w:w="700" w:type="dxa"/>
            <w:shd w:val="clear" w:color="auto" w:fill="auto"/>
            <w:hideMark/>
          </w:tcPr>
          <w:p w14:paraId="2AE0BF65"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0B1B4A67"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7.1. Kimyasallar</w:t>
            </w:r>
          </w:p>
        </w:tc>
      </w:tr>
      <w:tr w:rsidR="004F526D" w:rsidRPr="00466C33" w14:paraId="5CEFC6AC" w14:textId="77777777" w:rsidTr="006F4D49">
        <w:trPr>
          <w:gridAfter w:val="1"/>
          <w:wAfter w:w="410" w:type="dxa"/>
          <w:trHeight w:val="255"/>
        </w:trPr>
        <w:tc>
          <w:tcPr>
            <w:tcW w:w="700" w:type="dxa"/>
            <w:shd w:val="clear" w:color="auto" w:fill="auto"/>
            <w:hideMark/>
          </w:tcPr>
          <w:p w14:paraId="38C1517D" w14:textId="77777777" w:rsidR="004F526D" w:rsidRPr="00466C33" w:rsidRDefault="004F526D" w:rsidP="004F526D">
            <w:pPr>
              <w:spacing w:after="0" w:line="240" w:lineRule="auto"/>
              <w:jc w:val="right"/>
              <w:rPr>
                <w:rFonts w:ascii="Times New Roman" w:hAnsi="Times New Roman" w:cs="Times New Roman"/>
                <w:b/>
                <w:bCs/>
                <w:lang w:val="tr-TR" w:eastAsia="tr-TR"/>
              </w:rPr>
            </w:pPr>
            <w:r w:rsidRPr="00466C33">
              <w:rPr>
                <w:rFonts w:ascii="Times New Roman" w:hAnsi="Times New Roman" w:cs="Times New Roman"/>
                <w:b/>
                <w:bCs/>
                <w:lang w:val="tr-TR" w:eastAsia="tr-TR"/>
              </w:rPr>
              <w:t> </w:t>
            </w:r>
          </w:p>
        </w:tc>
        <w:tc>
          <w:tcPr>
            <w:tcW w:w="4060" w:type="dxa"/>
            <w:shd w:val="clear" w:color="auto" w:fill="auto"/>
            <w:hideMark/>
          </w:tcPr>
          <w:p w14:paraId="6B600013"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7.2. Temizlik araç-gereçleri</w:t>
            </w:r>
          </w:p>
        </w:tc>
      </w:tr>
      <w:tr w:rsidR="004F526D" w:rsidRPr="00466C33" w14:paraId="6BED10D7" w14:textId="77777777" w:rsidTr="006F4D49">
        <w:trPr>
          <w:gridAfter w:val="1"/>
          <w:wAfter w:w="410" w:type="dxa"/>
          <w:trHeight w:val="255"/>
        </w:trPr>
        <w:tc>
          <w:tcPr>
            <w:tcW w:w="4760" w:type="dxa"/>
            <w:gridSpan w:val="2"/>
            <w:shd w:val="clear" w:color="auto" w:fill="auto"/>
            <w:hideMark/>
          </w:tcPr>
          <w:p w14:paraId="75A5925E" w14:textId="0E5D585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 xml:space="preserve">8. Görev </w:t>
            </w:r>
            <w:r w:rsidR="00F0729B">
              <w:rPr>
                <w:rFonts w:ascii="Times New Roman" w:hAnsi="Times New Roman" w:cs="Times New Roman"/>
                <w:lang w:val="tr-TR" w:eastAsia="tr-TR"/>
              </w:rPr>
              <w:t>Tanımlar</w:t>
            </w:r>
            <w:r w:rsidRPr="00466C33">
              <w:rPr>
                <w:rFonts w:ascii="Times New Roman" w:hAnsi="Times New Roman" w:cs="Times New Roman"/>
                <w:lang w:val="tr-TR" w:eastAsia="tr-TR"/>
              </w:rPr>
              <w:t>ı</w:t>
            </w:r>
          </w:p>
        </w:tc>
      </w:tr>
      <w:tr w:rsidR="004F526D" w:rsidRPr="00466C33" w14:paraId="5E1BC63E" w14:textId="77777777" w:rsidTr="006F4D49">
        <w:trPr>
          <w:gridAfter w:val="1"/>
          <w:wAfter w:w="410" w:type="dxa"/>
          <w:trHeight w:val="255"/>
        </w:trPr>
        <w:tc>
          <w:tcPr>
            <w:tcW w:w="4760" w:type="dxa"/>
            <w:gridSpan w:val="2"/>
            <w:shd w:val="clear" w:color="auto" w:fill="auto"/>
            <w:hideMark/>
          </w:tcPr>
          <w:p w14:paraId="00ABE924"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9. İş Akışı</w:t>
            </w:r>
          </w:p>
        </w:tc>
      </w:tr>
      <w:tr w:rsidR="004F526D" w:rsidRPr="00466C33" w14:paraId="5F683E25" w14:textId="77777777" w:rsidTr="006F4D49">
        <w:trPr>
          <w:gridAfter w:val="1"/>
          <w:wAfter w:w="410" w:type="dxa"/>
          <w:trHeight w:val="255"/>
        </w:trPr>
        <w:tc>
          <w:tcPr>
            <w:tcW w:w="4760" w:type="dxa"/>
            <w:gridSpan w:val="2"/>
            <w:shd w:val="clear" w:color="auto" w:fill="auto"/>
            <w:hideMark/>
          </w:tcPr>
          <w:p w14:paraId="6A913341"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10. Temel Bilgisayar Becerileri</w:t>
            </w:r>
          </w:p>
        </w:tc>
      </w:tr>
      <w:tr w:rsidR="004F526D" w:rsidRPr="00466C33" w14:paraId="4FF511B4" w14:textId="77777777" w:rsidTr="006F4D49">
        <w:trPr>
          <w:gridAfter w:val="1"/>
          <w:wAfter w:w="410" w:type="dxa"/>
          <w:trHeight w:val="255"/>
        </w:trPr>
        <w:tc>
          <w:tcPr>
            <w:tcW w:w="4760" w:type="dxa"/>
            <w:gridSpan w:val="2"/>
            <w:shd w:val="clear" w:color="auto" w:fill="auto"/>
            <w:hideMark/>
          </w:tcPr>
          <w:p w14:paraId="3D25031C" w14:textId="77777777" w:rsidR="004F526D" w:rsidRPr="00466C33" w:rsidRDefault="004F526D" w:rsidP="004F526D">
            <w:pPr>
              <w:spacing w:after="0" w:line="240" w:lineRule="auto"/>
              <w:rPr>
                <w:rFonts w:ascii="Times New Roman" w:hAnsi="Times New Roman" w:cs="Times New Roman"/>
                <w:lang w:val="tr-TR" w:eastAsia="tr-TR"/>
              </w:rPr>
            </w:pPr>
            <w:r w:rsidRPr="00466C33">
              <w:rPr>
                <w:rFonts w:ascii="Times New Roman" w:hAnsi="Times New Roman" w:cs="Times New Roman"/>
                <w:lang w:val="tr-TR" w:eastAsia="tr-TR"/>
              </w:rPr>
              <w:t>11. Kalite El Kitabı</w:t>
            </w:r>
          </w:p>
        </w:tc>
      </w:tr>
    </w:tbl>
    <w:p w14:paraId="07B4F9A4" w14:textId="77777777" w:rsidR="004F526D" w:rsidRPr="00466C33" w:rsidRDefault="004F526D" w:rsidP="0031014F">
      <w:pPr>
        <w:autoSpaceDE w:val="0"/>
        <w:autoSpaceDN w:val="0"/>
        <w:adjustRightInd w:val="0"/>
        <w:spacing w:after="0" w:line="240" w:lineRule="auto"/>
        <w:jc w:val="both"/>
        <w:rPr>
          <w:rFonts w:ascii="Times New Roman" w:hAnsi="Times New Roman"/>
          <w:bCs/>
          <w:lang w:val="tr-TR"/>
        </w:rPr>
      </w:pPr>
    </w:p>
    <w:p w14:paraId="44D9B47C" w14:textId="77777777" w:rsidR="0031014F" w:rsidRPr="00466C33" w:rsidRDefault="0031014F" w:rsidP="0031014F">
      <w:pPr>
        <w:spacing w:after="0"/>
        <w:jc w:val="both"/>
        <w:rPr>
          <w:rFonts w:ascii="Times New Roman" w:hAnsi="Times New Roman"/>
          <w:color w:val="000000"/>
          <w:lang w:val="tr-TR"/>
        </w:rPr>
      </w:pPr>
    </w:p>
    <w:p w14:paraId="6EEDE3D1" w14:textId="77777777" w:rsidR="00702CD2" w:rsidRPr="00466C33" w:rsidRDefault="00702CD2" w:rsidP="0031014F">
      <w:pPr>
        <w:jc w:val="both"/>
        <w:rPr>
          <w:rFonts w:ascii="Times New Roman" w:hAnsi="Times New Roman" w:cs="Times New Roman"/>
          <w:b/>
          <w:lang w:val="tr-TR"/>
        </w:rPr>
      </w:pPr>
    </w:p>
    <w:p w14:paraId="3749C2E9" w14:textId="77777777" w:rsidR="00702CD2" w:rsidRPr="00466C33" w:rsidRDefault="00702CD2" w:rsidP="0031014F">
      <w:pPr>
        <w:jc w:val="both"/>
        <w:rPr>
          <w:rFonts w:ascii="Times New Roman" w:hAnsi="Times New Roman" w:cs="Times New Roman"/>
          <w:b/>
          <w:lang w:val="tr-TR"/>
        </w:rPr>
      </w:pPr>
    </w:p>
    <w:p w14:paraId="23C73365" w14:textId="77777777" w:rsidR="00702CD2" w:rsidRPr="00466C33" w:rsidRDefault="00702CD2" w:rsidP="0031014F">
      <w:pPr>
        <w:jc w:val="both"/>
        <w:rPr>
          <w:rFonts w:ascii="Times New Roman" w:hAnsi="Times New Roman" w:cs="Times New Roman"/>
          <w:b/>
          <w:lang w:val="tr-TR"/>
        </w:rPr>
      </w:pPr>
    </w:p>
    <w:p w14:paraId="2C0B7FDC" w14:textId="77777777" w:rsidR="00702CD2" w:rsidRPr="00466C33" w:rsidRDefault="00702CD2" w:rsidP="0031014F">
      <w:pPr>
        <w:jc w:val="both"/>
        <w:rPr>
          <w:rFonts w:ascii="Times New Roman" w:hAnsi="Times New Roman" w:cs="Times New Roman"/>
          <w:b/>
          <w:lang w:val="tr-TR"/>
        </w:rPr>
      </w:pPr>
    </w:p>
    <w:p w14:paraId="5034F06A" w14:textId="158DE95B" w:rsidR="00702CD2" w:rsidRPr="00466C33" w:rsidRDefault="00702CD2" w:rsidP="0031014F">
      <w:pPr>
        <w:jc w:val="both"/>
        <w:rPr>
          <w:rFonts w:ascii="Times New Roman" w:hAnsi="Times New Roman" w:cs="Times New Roman"/>
          <w:b/>
          <w:lang w:val="tr-TR"/>
        </w:rPr>
      </w:pPr>
    </w:p>
    <w:p w14:paraId="58A5B352" w14:textId="639B04F7" w:rsidR="00702CD2" w:rsidRPr="00466C33" w:rsidRDefault="00702CD2" w:rsidP="0031014F">
      <w:pPr>
        <w:jc w:val="both"/>
        <w:rPr>
          <w:rFonts w:ascii="Times New Roman" w:hAnsi="Times New Roman" w:cs="Times New Roman"/>
          <w:b/>
          <w:lang w:val="tr-TR"/>
        </w:rPr>
      </w:pPr>
    </w:p>
    <w:p w14:paraId="4D1A7276" w14:textId="77777777" w:rsidR="004B091A" w:rsidRPr="00466C33" w:rsidRDefault="004B091A" w:rsidP="0031014F">
      <w:pPr>
        <w:jc w:val="both"/>
        <w:rPr>
          <w:rFonts w:ascii="Times New Roman" w:hAnsi="Times New Roman" w:cs="Times New Roman"/>
          <w:b/>
          <w:lang w:val="tr-TR"/>
        </w:rPr>
      </w:pPr>
    </w:p>
    <w:p w14:paraId="67DD2FA5" w14:textId="77777777" w:rsidR="00702CD2" w:rsidRPr="00466C33" w:rsidRDefault="00702CD2" w:rsidP="0031014F">
      <w:pPr>
        <w:jc w:val="both"/>
        <w:rPr>
          <w:rFonts w:ascii="Times New Roman" w:hAnsi="Times New Roman" w:cs="Times New Roman"/>
          <w:b/>
          <w:lang w:val="tr-TR"/>
        </w:rPr>
      </w:pPr>
    </w:p>
    <w:p w14:paraId="2B79CB7F" w14:textId="77777777" w:rsidR="0031014F" w:rsidRPr="00466C33" w:rsidRDefault="0031014F" w:rsidP="0031014F">
      <w:pPr>
        <w:jc w:val="both"/>
        <w:rPr>
          <w:rFonts w:ascii="Times New Roman" w:hAnsi="Times New Roman" w:cs="Times New Roman"/>
          <w:lang w:val="tr-TR"/>
        </w:rPr>
      </w:pPr>
      <w:r w:rsidRPr="00466C33">
        <w:rPr>
          <w:rFonts w:ascii="Times New Roman" w:hAnsi="Times New Roman" w:cs="Times New Roman"/>
          <w:b/>
          <w:lang w:val="tr-TR"/>
        </w:rPr>
        <w:lastRenderedPageBreak/>
        <w:t>EK [</w:t>
      </w:r>
      <w:r w:rsidR="00E00C93" w:rsidRPr="00466C33">
        <w:rPr>
          <w:rFonts w:ascii="Times New Roman" w:hAnsi="Times New Roman" w:cs="Times New Roman"/>
          <w:b/>
          <w:lang w:val="tr-TR"/>
        </w:rPr>
        <w:t>A2</w:t>
      </w:r>
      <w:r w:rsidRPr="00466C33">
        <w:rPr>
          <w:rFonts w:ascii="Times New Roman" w:hAnsi="Times New Roman" w:cs="Times New Roman"/>
          <w:b/>
          <w:lang w:val="tr-TR"/>
        </w:rPr>
        <w:t xml:space="preserve">]-2: </w:t>
      </w:r>
      <w:r w:rsidRPr="00466C33">
        <w:rPr>
          <w:rFonts w:ascii="Times New Roman" w:hAnsi="Times New Roman" w:cs="Times New Roman"/>
          <w:lang w:val="tr-TR"/>
        </w:rPr>
        <w:t>Yeterlilik Biriminin Ölçme ve Değerlendirmesinde Kullanılacak Kontrol Listesi</w:t>
      </w:r>
    </w:p>
    <w:p w14:paraId="7A8098F5" w14:textId="4A6CBC81" w:rsidR="0031014F" w:rsidRPr="00466C33" w:rsidRDefault="0031014F" w:rsidP="00322001">
      <w:pPr>
        <w:pStyle w:val="ListeParagraf"/>
        <w:numPr>
          <w:ilvl w:val="0"/>
          <w:numId w:val="21"/>
        </w:numPr>
        <w:rPr>
          <w:rFonts w:ascii="Times New Roman" w:hAnsi="Times New Roman" w:cs="Times New Roman"/>
          <w:b/>
          <w:lang w:val="tr-TR"/>
        </w:rPr>
      </w:pPr>
      <w:r w:rsidRPr="00466C33">
        <w:rPr>
          <w:rFonts w:ascii="Times New Roman" w:hAnsi="Times New Roman" w:cs="Times New Roman"/>
          <w:b/>
          <w:lang w:val="tr-TR"/>
        </w:rPr>
        <w:t>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4"/>
        <w:gridCol w:w="4943"/>
        <w:gridCol w:w="850"/>
        <w:gridCol w:w="1418"/>
        <w:gridCol w:w="1559"/>
      </w:tblGrid>
      <w:tr w:rsidR="0031014F" w:rsidRPr="00466C33" w14:paraId="7CF094CC" w14:textId="77777777" w:rsidTr="0086745E">
        <w:trPr>
          <w:trHeight w:val="1009"/>
        </w:trPr>
        <w:tc>
          <w:tcPr>
            <w:tcW w:w="614" w:type="dxa"/>
            <w:shd w:val="clear" w:color="auto" w:fill="B8CCE4"/>
            <w:vAlign w:val="center"/>
          </w:tcPr>
          <w:p w14:paraId="3278D655"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No</w:t>
            </w:r>
          </w:p>
        </w:tc>
        <w:tc>
          <w:tcPr>
            <w:tcW w:w="4943" w:type="dxa"/>
            <w:shd w:val="clear" w:color="auto" w:fill="B8CCE4"/>
            <w:vAlign w:val="center"/>
          </w:tcPr>
          <w:p w14:paraId="60C340EF" w14:textId="77777777" w:rsidR="0031014F" w:rsidRPr="00466C33" w:rsidRDefault="0031014F" w:rsidP="0086745E">
            <w:pPr>
              <w:spacing w:after="0" w:line="240" w:lineRule="auto"/>
              <w:jc w:val="center"/>
              <w:rPr>
                <w:rFonts w:ascii="Times New Roman" w:hAnsi="Times New Roman" w:cs="Times New Roman"/>
                <w:b/>
                <w:bCs/>
                <w:lang w:val="tr-TR" w:eastAsia="tr-TR"/>
              </w:rPr>
            </w:pPr>
            <w:r w:rsidRPr="00466C33">
              <w:rPr>
                <w:rFonts w:ascii="Times New Roman" w:hAnsi="Times New Roman" w:cs="Times New Roman"/>
                <w:b/>
                <w:bCs/>
                <w:lang w:val="tr-TR" w:eastAsia="tr-TR"/>
              </w:rPr>
              <w:t>Bilgi İfadesi</w:t>
            </w:r>
          </w:p>
        </w:tc>
        <w:tc>
          <w:tcPr>
            <w:tcW w:w="850" w:type="dxa"/>
            <w:shd w:val="clear" w:color="auto" w:fill="B8CCE4"/>
            <w:vAlign w:val="center"/>
          </w:tcPr>
          <w:p w14:paraId="3D9F0AA8"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UMS İlgili</w:t>
            </w:r>
          </w:p>
          <w:p w14:paraId="1968B636"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Bölüm</w:t>
            </w:r>
          </w:p>
        </w:tc>
        <w:tc>
          <w:tcPr>
            <w:tcW w:w="1418" w:type="dxa"/>
            <w:shd w:val="clear" w:color="auto" w:fill="B8CCE4"/>
            <w:vAlign w:val="center"/>
          </w:tcPr>
          <w:p w14:paraId="6122EDA9"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Yeterlilik Birimi </w:t>
            </w:r>
          </w:p>
          <w:p w14:paraId="14046781"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Alt Öğrenme Kazanımı </w:t>
            </w:r>
          </w:p>
        </w:tc>
        <w:tc>
          <w:tcPr>
            <w:tcW w:w="1559" w:type="dxa"/>
            <w:shd w:val="clear" w:color="auto" w:fill="B8CCE4"/>
            <w:vAlign w:val="center"/>
          </w:tcPr>
          <w:p w14:paraId="0803840D"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Değerlendirme</w:t>
            </w:r>
          </w:p>
          <w:p w14:paraId="09EDA571"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 Aracı</w:t>
            </w:r>
          </w:p>
        </w:tc>
      </w:tr>
      <w:tr w:rsidR="004F526D" w:rsidRPr="00466C33" w14:paraId="4353BA6D" w14:textId="77777777" w:rsidTr="0086745E">
        <w:trPr>
          <w:trHeight w:val="526"/>
        </w:trPr>
        <w:tc>
          <w:tcPr>
            <w:tcW w:w="614" w:type="dxa"/>
            <w:vAlign w:val="center"/>
          </w:tcPr>
          <w:p w14:paraId="34895184" w14:textId="77777777" w:rsidR="004F526D" w:rsidRPr="00466C33" w:rsidRDefault="004F526D" w:rsidP="004F526D">
            <w:pPr>
              <w:spacing w:after="0"/>
              <w:jc w:val="center"/>
              <w:rPr>
                <w:rFonts w:ascii="Times New Roman" w:hAnsi="Times New Roman" w:cs="Times New Roman"/>
                <w:lang w:val="tr-TR"/>
              </w:rPr>
            </w:pPr>
            <w:r w:rsidRPr="00466C33">
              <w:rPr>
                <w:rFonts w:ascii="Times New Roman" w:hAnsi="Times New Roman" w:cs="Times New Roman"/>
                <w:lang w:val="tr-TR"/>
              </w:rPr>
              <w:t>BG.1</w:t>
            </w:r>
          </w:p>
        </w:tc>
        <w:tc>
          <w:tcPr>
            <w:tcW w:w="4943" w:type="dxa"/>
            <w:vAlign w:val="center"/>
          </w:tcPr>
          <w:p w14:paraId="13091517" w14:textId="2CB66EC6" w:rsidR="004F526D" w:rsidRPr="00466C33" w:rsidRDefault="00292C26" w:rsidP="006F4D49">
            <w:pPr>
              <w:spacing w:after="0"/>
              <w:jc w:val="both"/>
              <w:rPr>
                <w:rFonts w:ascii="Times New Roman" w:hAnsi="Times New Roman" w:cs="Times New Roman"/>
                <w:lang w:val="tr-TR"/>
              </w:rPr>
            </w:pPr>
            <w:r w:rsidRPr="00466C33">
              <w:rPr>
                <w:rFonts w:ascii="Times New Roman" w:hAnsi="Times New Roman" w:cs="Times New Roman"/>
                <w:lang w:val="tr-TR"/>
              </w:rPr>
              <w:t>Bir önceki vardiyadan kalan işler hakkında bilgi alma ve bir sonraki vardiyaya sorumluluk alanlarındaki görevleri devretmek için kullanacağı sistem ve otomasyonları açıklar.</w:t>
            </w:r>
          </w:p>
        </w:tc>
        <w:tc>
          <w:tcPr>
            <w:tcW w:w="850" w:type="dxa"/>
            <w:vAlign w:val="center"/>
          </w:tcPr>
          <w:p w14:paraId="53A1C602" w14:textId="77777777" w:rsidR="004F526D" w:rsidRPr="00466C33" w:rsidRDefault="004F526D" w:rsidP="004F526D">
            <w:pPr>
              <w:spacing w:after="0"/>
              <w:jc w:val="center"/>
              <w:rPr>
                <w:rFonts w:ascii="Times New Roman" w:hAnsi="Times New Roman" w:cs="Times New Roman"/>
                <w:lang w:val="tr-TR"/>
              </w:rPr>
            </w:pPr>
            <w:r w:rsidRPr="00466C33">
              <w:rPr>
                <w:rFonts w:ascii="Times New Roman" w:hAnsi="Times New Roman" w:cs="Times New Roman"/>
                <w:lang w:val="tr-TR"/>
              </w:rPr>
              <w:t>D.2.1</w:t>
            </w:r>
          </w:p>
          <w:p w14:paraId="5E7AC88E" w14:textId="00360F66" w:rsidR="00292C26" w:rsidRPr="00466C33" w:rsidRDefault="00292C26" w:rsidP="004F526D">
            <w:pPr>
              <w:spacing w:after="0"/>
              <w:jc w:val="center"/>
              <w:rPr>
                <w:rFonts w:ascii="Times New Roman" w:hAnsi="Times New Roman" w:cs="Times New Roman"/>
                <w:lang w:val="tr-TR"/>
              </w:rPr>
            </w:pPr>
            <w:r w:rsidRPr="00466C33">
              <w:rPr>
                <w:rFonts w:ascii="Times New Roman" w:hAnsi="Times New Roman" w:cs="Times New Roman"/>
                <w:lang w:val="tr-TR"/>
              </w:rPr>
              <w:t>D.2.3</w:t>
            </w:r>
          </w:p>
        </w:tc>
        <w:tc>
          <w:tcPr>
            <w:tcW w:w="1418" w:type="dxa"/>
            <w:vAlign w:val="center"/>
          </w:tcPr>
          <w:p w14:paraId="276CC814" w14:textId="77777777" w:rsidR="004F526D" w:rsidRPr="00466C33" w:rsidRDefault="004F526D" w:rsidP="004F526D">
            <w:pPr>
              <w:spacing w:after="0"/>
              <w:jc w:val="center"/>
              <w:rPr>
                <w:rFonts w:ascii="Times New Roman" w:hAnsi="Times New Roman" w:cs="Times New Roman"/>
                <w:lang w:val="tr-TR"/>
              </w:rPr>
            </w:pPr>
            <w:r w:rsidRPr="00466C33">
              <w:rPr>
                <w:rFonts w:ascii="Times New Roman" w:hAnsi="Times New Roman" w:cs="Times New Roman"/>
                <w:lang w:val="tr-TR"/>
              </w:rPr>
              <w:t>1.1</w:t>
            </w:r>
          </w:p>
        </w:tc>
        <w:tc>
          <w:tcPr>
            <w:tcW w:w="1559" w:type="dxa"/>
            <w:vAlign w:val="center"/>
          </w:tcPr>
          <w:p w14:paraId="13446E9A" w14:textId="77777777" w:rsidR="004F526D" w:rsidRPr="00466C33" w:rsidRDefault="004F526D" w:rsidP="004F526D">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BF623A" w:rsidRPr="00466C33" w14:paraId="4DBBE59B" w14:textId="77777777" w:rsidTr="0086745E">
        <w:trPr>
          <w:trHeight w:val="526"/>
        </w:trPr>
        <w:tc>
          <w:tcPr>
            <w:tcW w:w="614" w:type="dxa"/>
            <w:vAlign w:val="center"/>
          </w:tcPr>
          <w:p w14:paraId="77EA6B41" w14:textId="22656035" w:rsidR="00BF623A" w:rsidRPr="00466C33" w:rsidRDefault="00BF623A" w:rsidP="004F526D">
            <w:pPr>
              <w:spacing w:after="0"/>
              <w:jc w:val="center"/>
              <w:rPr>
                <w:rFonts w:ascii="Times New Roman" w:hAnsi="Times New Roman" w:cs="Times New Roman"/>
                <w:lang w:val="tr-TR"/>
              </w:rPr>
            </w:pPr>
            <w:r w:rsidRPr="00466C33">
              <w:rPr>
                <w:rFonts w:ascii="Times New Roman" w:hAnsi="Times New Roman" w:cs="Times New Roman"/>
                <w:lang w:val="tr-TR"/>
              </w:rPr>
              <w:t>BG.2</w:t>
            </w:r>
          </w:p>
        </w:tc>
        <w:tc>
          <w:tcPr>
            <w:tcW w:w="4943" w:type="dxa"/>
            <w:vAlign w:val="center"/>
          </w:tcPr>
          <w:p w14:paraId="7721A0B5" w14:textId="3C231E41" w:rsidR="00BF623A" w:rsidRPr="00466C33" w:rsidRDefault="00BF623A" w:rsidP="006F4D49">
            <w:pPr>
              <w:spacing w:after="0"/>
              <w:jc w:val="both"/>
              <w:rPr>
                <w:rFonts w:ascii="Times New Roman" w:hAnsi="Times New Roman" w:cs="Times New Roman"/>
                <w:lang w:val="tr-TR"/>
              </w:rPr>
            </w:pPr>
            <w:r w:rsidRPr="00466C33">
              <w:rPr>
                <w:rFonts w:ascii="Times New Roman" w:hAnsi="Times New Roman" w:cs="Times New Roman"/>
                <w:lang w:val="tr-TR"/>
              </w:rPr>
              <w:t xml:space="preserve">Çalışma alanındaki malzemeleri </w:t>
            </w:r>
            <w:r w:rsidR="00F748BE">
              <w:rPr>
                <w:rFonts w:ascii="Times New Roman" w:hAnsi="Times New Roman" w:cs="Times New Roman"/>
                <w:lang w:val="tr-TR"/>
              </w:rPr>
              <w:t>açıklar</w:t>
            </w:r>
            <w:r w:rsidRPr="00466C33">
              <w:rPr>
                <w:rFonts w:ascii="Times New Roman" w:hAnsi="Times New Roman" w:cs="Times New Roman"/>
                <w:lang w:val="tr-TR"/>
              </w:rPr>
              <w:t>.</w:t>
            </w:r>
          </w:p>
        </w:tc>
        <w:tc>
          <w:tcPr>
            <w:tcW w:w="850" w:type="dxa"/>
            <w:vAlign w:val="center"/>
          </w:tcPr>
          <w:p w14:paraId="601F48F2" w14:textId="489DE809" w:rsidR="00BF623A" w:rsidRPr="00466C33" w:rsidRDefault="00BF623A" w:rsidP="004F526D">
            <w:pPr>
              <w:spacing w:after="0"/>
              <w:jc w:val="center"/>
              <w:rPr>
                <w:rFonts w:ascii="Times New Roman" w:hAnsi="Times New Roman" w:cs="Times New Roman"/>
                <w:lang w:val="tr-TR"/>
              </w:rPr>
            </w:pPr>
            <w:r w:rsidRPr="00466C33">
              <w:rPr>
                <w:rFonts w:ascii="Times New Roman" w:hAnsi="Times New Roman" w:cs="Times New Roman"/>
                <w:lang w:val="tr-TR"/>
              </w:rPr>
              <w:t>E.1.2</w:t>
            </w:r>
          </w:p>
        </w:tc>
        <w:tc>
          <w:tcPr>
            <w:tcW w:w="1418" w:type="dxa"/>
            <w:vAlign w:val="center"/>
          </w:tcPr>
          <w:p w14:paraId="2B3E5C3C" w14:textId="1264B0F6" w:rsidR="00BF623A" w:rsidRPr="00466C33" w:rsidRDefault="00BF623A" w:rsidP="004F526D">
            <w:pPr>
              <w:spacing w:after="0"/>
              <w:jc w:val="center"/>
              <w:rPr>
                <w:rFonts w:ascii="Times New Roman" w:hAnsi="Times New Roman" w:cs="Times New Roman"/>
                <w:lang w:val="tr-TR"/>
              </w:rPr>
            </w:pPr>
            <w:r w:rsidRPr="00466C33">
              <w:rPr>
                <w:rFonts w:ascii="Times New Roman" w:hAnsi="Times New Roman" w:cs="Times New Roman"/>
                <w:lang w:val="tr-TR"/>
              </w:rPr>
              <w:t>2.1</w:t>
            </w:r>
          </w:p>
        </w:tc>
        <w:tc>
          <w:tcPr>
            <w:tcW w:w="1559" w:type="dxa"/>
            <w:vAlign w:val="center"/>
          </w:tcPr>
          <w:p w14:paraId="126527FE" w14:textId="6DAF5A19" w:rsidR="00BF623A" w:rsidRPr="00466C33" w:rsidRDefault="00BF623A" w:rsidP="004F526D">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292C26" w:rsidRPr="00466C33" w14:paraId="0A1291D2" w14:textId="77777777" w:rsidTr="0086745E">
        <w:trPr>
          <w:trHeight w:val="526"/>
        </w:trPr>
        <w:tc>
          <w:tcPr>
            <w:tcW w:w="614" w:type="dxa"/>
            <w:vAlign w:val="center"/>
          </w:tcPr>
          <w:p w14:paraId="7E23AF13" w14:textId="7F839D0B"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BG.</w:t>
            </w:r>
            <w:r w:rsidR="00BF623A" w:rsidRPr="00466C33">
              <w:rPr>
                <w:rFonts w:ascii="Times New Roman" w:hAnsi="Times New Roman" w:cs="Times New Roman"/>
                <w:lang w:val="tr-TR"/>
              </w:rPr>
              <w:t>3</w:t>
            </w:r>
          </w:p>
        </w:tc>
        <w:tc>
          <w:tcPr>
            <w:tcW w:w="4943" w:type="dxa"/>
            <w:vAlign w:val="center"/>
          </w:tcPr>
          <w:p w14:paraId="3A00770B" w14:textId="78323A79"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lang w:val="tr-TR"/>
              </w:rPr>
              <w:t xml:space="preserve">Çalışma alanındaki donanımların temizliği için uygun kimyasalları </w:t>
            </w:r>
            <w:r w:rsidR="007D4357" w:rsidRPr="00466C33">
              <w:rPr>
                <w:rFonts w:ascii="Times New Roman" w:hAnsi="Times New Roman" w:cs="Times New Roman"/>
                <w:lang w:val="tr-TR"/>
              </w:rPr>
              <w:t>açıklar</w:t>
            </w:r>
            <w:r w:rsidRPr="00466C33">
              <w:rPr>
                <w:rFonts w:ascii="Times New Roman" w:hAnsi="Times New Roman" w:cs="Times New Roman"/>
                <w:lang w:val="tr-TR"/>
              </w:rPr>
              <w:t>.</w:t>
            </w:r>
          </w:p>
        </w:tc>
        <w:tc>
          <w:tcPr>
            <w:tcW w:w="850" w:type="dxa"/>
            <w:vAlign w:val="center"/>
          </w:tcPr>
          <w:p w14:paraId="3EE3C6AD" w14:textId="4E6B6548"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E.1.2</w:t>
            </w:r>
          </w:p>
        </w:tc>
        <w:tc>
          <w:tcPr>
            <w:tcW w:w="1418" w:type="dxa"/>
            <w:vAlign w:val="center"/>
          </w:tcPr>
          <w:p w14:paraId="4349A0FB" w14:textId="2B04219A"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2.1</w:t>
            </w:r>
          </w:p>
        </w:tc>
        <w:tc>
          <w:tcPr>
            <w:tcW w:w="1559" w:type="dxa"/>
            <w:vAlign w:val="center"/>
          </w:tcPr>
          <w:p w14:paraId="7AB1979E"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T1</w:t>
            </w:r>
          </w:p>
        </w:tc>
      </w:tr>
    </w:tbl>
    <w:p w14:paraId="70DB94CB" w14:textId="77777777" w:rsidR="0031014F" w:rsidRPr="00466C33" w:rsidRDefault="0031014F" w:rsidP="0031014F">
      <w:pPr>
        <w:spacing w:before="240"/>
        <w:rPr>
          <w:rFonts w:ascii="Times New Roman" w:hAnsi="Times New Roman" w:cs="Times New Roman"/>
          <w:b/>
          <w:lang w:val="tr-TR"/>
        </w:rPr>
      </w:pPr>
      <w:r w:rsidRPr="00466C33">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711"/>
        <w:gridCol w:w="850"/>
        <w:gridCol w:w="1418"/>
        <w:gridCol w:w="1559"/>
      </w:tblGrid>
      <w:tr w:rsidR="0031014F" w:rsidRPr="00466C33" w14:paraId="2EC22E47" w14:textId="77777777" w:rsidTr="00B56256">
        <w:trPr>
          <w:trHeight w:val="665"/>
        </w:trPr>
        <w:tc>
          <w:tcPr>
            <w:tcW w:w="846" w:type="dxa"/>
            <w:shd w:val="clear" w:color="auto" w:fill="B8CCE4"/>
            <w:vAlign w:val="center"/>
          </w:tcPr>
          <w:p w14:paraId="32E811D4"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No</w:t>
            </w:r>
          </w:p>
        </w:tc>
        <w:tc>
          <w:tcPr>
            <w:tcW w:w="4711" w:type="dxa"/>
            <w:shd w:val="clear" w:color="auto" w:fill="B8CCE4"/>
            <w:vAlign w:val="center"/>
          </w:tcPr>
          <w:p w14:paraId="0C00C304" w14:textId="77777777" w:rsidR="0031014F" w:rsidRPr="00466C33" w:rsidRDefault="0031014F" w:rsidP="0086745E">
            <w:pPr>
              <w:spacing w:after="0" w:line="240" w:lineRule="auto"/>
              <w:jc w:val="center"/>
              <w:rPr>
                <w:rFonts w:ascii="Times New Roman" w:hAnsi="Times New Roman" w:cs="Times New Roman"/>
                <w:b/>
                <w:bCs/>
                <w:lang w:val="tr-TR" w:eastAsia="tr-TR"/>
              </w:rPr>
            </w:pPr>
            <w:r w:rsidRPr="00466C33">
              <w:rPr>
                <w:rFonts w:ascii="Times New Roman" w:hAnsi="Times New Roman" w:cs="Times New Roman"/>
                <w:b/>
                <w:bCs/>
                <w:lang w:val="tr-TR" w:eastAsia="tr-TR"/>
              </w:rPr>
              <w:t>Beceri ve Yetkinlik İfadesi</w:t>
            </w:r>
          </w:p>
        </w:tc>
        <w:tc>
          <w:tcPr>
            <w:tcW w:w="850" w:type="dxa"/>
            <w:shd w:val="clear" w:color="auto" w:fill="B8CCE4"/>
            <w:vAlign w:val="center"/>
          </w:tcPr>
          <w:p w14:paraId="1446317E"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UMS İlgili</w:t>
            </w:r>
          </w:p>
          <w:p w14:paraId="63E57BB9"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Bölüm</w:t>
            </w:r>
          </w:p>
        </w:tc>
        <w:tc>
          <w:tcPr>
            <w:tcW w:w="1418" w:type="dxa"/>
            <w:shd w:val="clear" w:color="auto" w:fill="B8CCE4"/>
            <w:vAlign w:val="center"/>
          </w:tcPr>
          <w:p w14:paraId="75C856F3"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Yeterlilik Birimi </w:t>
            </w:r>
          </w:p>
          <w:p w14:paraId="21BC93F4"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Alt Öğrenme Kazanımı </w:t>
            </w:r>
          </w:p>
        </w:tc>
        <w:tc>
          <w:tcPr>
            <w:tcW w:w="1559" w:type="dxa"/>
            <w:shd w:val="clear" w:color="auto" w:fill="B8CCE4"/>
            <w:vAlign w:val="center"/>
          </w:tcPr>
          <w:p w14:paraId="5A84ABDD"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Değerlendirme Aracı</w:t>
            </w:r>
          </w:p>
        </w:tc>
      </w:tr>
      <w:tr w:rsidR="00292C26" w:rsidRPr="00466C33" w14:paraId="033D3A1A" w14:textId="77777777" w:rsidTr="00AB21A6">
        <w:tc>
          <w:tcPr>
            <w:tcW w:w="846" w:type="dxa"/>
            <w:vAlign w:val="center"/>
          </w:tcPr>
          <w:p w14:paraId="6A763055" w14:textId="438A386E"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BY.1</w:t>
            </w:r>
          </w:p>
        </w:tc>
        <w:tc>
          <w:tcPr>
            <w:tcW w:w="4711" w:type="dxa"/>
            <w:vAlign w:val="center"/>
          </w:tcPr>
          <w:p w14:paraId="53292537" w14:textId="470DB2ED" w:rsidR="00292C26" w:rsidRPr="00466C33" w:rsidRDefault="00292C26" w:rsidP="00292C26">
            <w:pPr>
              <w:spacing w:after="0"/>
              <w:jc w:val="both"/>
              <w:rPr>
                <w:rFonts w:ascii="Times New Roman" w:hAnsi="Times New Roman" w:cs="Times New Roman"/>
                <w:lang w:val="tr-TR"/>
              </w:rPr>
            </w:pPr>
            <w:r w:rsidRPr="00466C33">
              <w:rPr>
                <w:rFonts w:ascii="Times New Roman" w:hAnsi="Times New Roman" w:cs="Times New Roman"/>
                <w:color w:val="000000"/>
                <w:lang w:val="tr-TR"/>
              </w:rPr>
              <w:t>Servis öncesi bilgilendirme toplantılarına katılır.</w:t>
            </w:r>
          </w:p>
        </w:tc>
        <w:tc>
          <w:tcPr>
            <w:tcW w:w="850" w:type="dxa"/>
            <w:vAlign w:val="center"/>
          </w:tcPr>
          <w:p w14:paraId="6C857DE1" w14:textId="606D34D2"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D.5.1</w:t>
            </w:r>
          </w:p>
        </w:tc>
        <w:tc>
          <w:tcPr>
            <w:tcW w:w="1418" w:type="dxa"/>
            <w:vAlign w:val="center"/>
          </w:tcPr>
          <w:p w14:paraId="583B04D7" w14:textId="30AFD3B2"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color w:val="000000"/>
                <w:lang w:val="tr-TR"/>
              </w:rPr>
              <w:t>1.1</w:t>
            </w:r>
          </w:p>
        </w:tc>
        <w:tc>
          <w:tcPr>
            <w:tcW w:w="1559" w:type="dxa"/>
            <w:vAlign w:val="center"/>
          </w:tcPr>
          <w:p w14:paraId="6B359FB8" w14:textId="77777777" w:rsidR="00292C26" w:rsidRPr="00466C33" w:rsidRDefault="00292C26" w:rsidP="00292C2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323153" w:rsidRPr="00466C33" w14:paraId="4ABF2646" w14:textId="77777777" w:rsidTr="00AB21A6">
        <w:tc>
          <w:tcPr>
            <w:tcW w:w="846" w:type="dxa"/>
            <w:vAlign w:val="center"/>
          </w:tcPr>
          <w:p w14:paraId="01280372" w14:textId="5BF052F5" w:rsidR="00323153" w:rsidRPr="00466C33" w:rsidRDefault="00AB21A6" w:rsidP="00292C26">
            <w:pPr>
              <w:spacing w:after="0"/>
              <w:jc w:val="center"/>
              <w:rPr>
                <w:rFonts w:ascii="Times New Roman" w:hAnsi="Times New Roman" w:cs="Times New Roman"/>
                <w:lang w:val="tr-TR"/>
              </w:rPr>
            </w:pPr>
            <w:r w:rsidRPr="00466C33">
              <w:rPr>
                <w:rFonts w:ascii="Times New Roman" w:hAnsi="Times New Roman" w:cs="Times New Roman"/>
                <w:lang w:val="tr-TR"/>
              </w:rPr>
              <w:t>BY.2</w:t>
            </w:r>
          </w:p>
        </w:tc>
        <w:tc>
          <w:tcPr>
            <w:tcW w:w="4711" w:type="dxa"/>
            <w:vAlign w:val="center"/>
          </w:tcPr>
          <w:p w14:paraId="7718EF2C" w14:textId="148F0083" w:rsidR="00323153" w:rsidRPr="00466C33" w:rsidRDefault="00323153" w:rsidP="00292C26">
            <w:pPr>
              <w:spacing w:after="0"/>
              <w:jc w:val="both"/>
              <w:rPr>
                <w:rFonts w:ascii="Times New Roman" w:hAnsi="Times New Roman" w:cs="Times New Roman"/>
                <w:color w:val="000000"/>
                <w:lang w:val="tr-TR"/>
              </w:rPr>
            </w:pPr>
            <w:r w:rsidRPr="00466C33">
              <w:rPr>
                <w:rFonts w:ascii="Times New Roman" w:hAnsi="Times New Roman" w:cs="Times New Roman"/>
                <w:color w:val="000000"/>
                <w:lang w:val="tr-TR"/>
              </w:rPr>
              <w:t>Espresso makinesi gibi ısınması zaman alan makineleri çalıştırır.</w:t>
            </w:r>
          </w:p>
        </w:tc>
        <w:tc>
          <w:tcPr>
            <w:tcW w:w="850" w:type="dxa"/>
            <w:vAlign w:val="center"/>
          </w:tcPr>
          <w:p w14:paraId="129C651F" w14:textId="2934D584" w:rsidR="00323153" w:rsidRPr="00466C33" w:rsidRDefault="00323153" w:rsidP="00292C26">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E.1.1</w:t>
            </w:r>
          </w:p>
        </w:tc>
        <w:tc>
          <w:tcPr>
            <w:tcW w:w="1418" w:type="dxa"/>
            <w:vAlign w:val="center"/>
          </w:tcPr>
          <w:p w14:paraId="14E01820" w14:textId="15879F87" w:rsidR="00323153" w:rsidRPr="00466C33" w:rsidRDefault="00323153" w:rsidP="00292C26">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2.1</w:t>
            </w:r>
          </w:p>
        </w:tc>
        <w:tc>
          <w:tcPr>
            <w:tcW w:w="1559" w:type="dxa"/>
            <w:vAlign w:val="center"/>
          </w:tcPr>
          <w:p w14:paraId="740A5080" w14:textId="046674AE" w:rsidR="00323153" w:rsidRPr="00466C33" w:rsidRDefault="00323153" w:rsidP="00292C2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AB21A6" w:rsidRPr="00466C33" w14:paraId="1BE8172F" w14:textId="77777777" w:rsidTr="00AB21A6">
        <w:tc>
          <w:tcPr>
            <w:tcW w:w="846" w:type="dxa"/>
            <w:vAlign w:val="center"/>
          </w:tcPr>
          <w:p w14:paraId="5CDD9830" w14:textId="74C9F73B"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BY.3</w:t>
            </w:r>
          </w:p>
        </w:tc>
        <w:tc>
          <w:tcPr>
            <w:tcW w:w="4711" w:type="dxa"/>
            <w:vAlign w:val="center"/>
          </w:tcPr>
          <w:p w14:paraId="3C245D94" w14:textId="666FB136" w:rsidR="00AB21A6" w:rsidRPr="00466C33" w:rsidRDefault="00AB21A6" w:rsidP="00AB21A6">
            <w:pPr>
              <w:spacing w:after="0"/>
              <w:jc w:val="both"/>
              <w:rPr>
                <w:rFonts w:ascii="Times New Roman" w:hAnsi="Times New Roman" w:cs="Times New Roman"/>
                <w:lang w:val="tr-TR"/>
              </w:rPr>
            </w:pPr>
            <w:r w:rsidRPr="00466C33">
              <w:rPr>
                <w:rFonts w:ascii="Times New Roman" w:hAnsi="Times New Roman" w:cs="Times New Roman"/>
                <w:lang w:val="tr-TR"/>
              </w:rPr>
              <w:t>Gün içinde kullanacağı malzemeleri tespit eder.</w:t>
            </w:r>
          </w:p>
        </w:tc>
        <w:tc>
          <w:tcPr>
            <w:tcW w:w="850" w:type="dxa"/>
            <w:vAlign w:val="center"/>
          </w:tcPr>
          <w:p w14:paraId="5A26BF12" w14:textId="65EE511D"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E.2.1</w:t>
            </w:r>
          </w:p>
        </w:tc>
        <w:tc>
          <w:tcPr>
            <w:tcW w:w="1418" w:type="dxa"/>
            <w:vAlign w:val="center"/>
          </w:tcPr>
          <w:p w14:paraId="1B7CFA3F" w14:textId="02AA9FFA"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2.2</w:t>
            </w:r>
          </w:p>
        </w:tc>
        <w:tc>
          <w:tcPr>
            <w:tcW w:w="1559" w:type="dxa"/>
            <w:vAlign w:val="center"/>
          </w:tcPr>
          <w:p w14:paraId="2498FB29" w14:textId="66C7F683"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AB21A6" w:rsidRPr="00466C33" w14:paraId="6A34ED65" w14:textId="77777777" w:rsidTr="00AB21A6">
        <w:tc>
          <w:tcPr>
            <w:tcW w:w="846" w:type="dxa"/>
            <w:vAlign w:val="center"/>
          </w:tcPr>
          <w:p w14:paraId="52F45A19" w14:textId="459B604B"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*BY.4</w:t>
            </w:r>
          </w:p>
        </w:tc>
        <w:tc>
          <w:tcPr>
            <w:tcW w:w="4711" w:type="dxa"/>
            <w:vAlign w:val="center"/>
          </w:tcPr>
          <w:p w14:paraId="0331435B" w14:textId="719BA4AE" w:rsidR="00AB21A6" w:rsidRPr="00466C33" w:rsidRDefault="00AB21A6" w:rsidP="00AB21A6">
            <w:pPr>
              <w:spacing w:after="0"/>
              <w:jc w:val="both"/>
              <w:rPr>
                <w:rFonts w:ascii="Times New Roman" w:hAnsi="Times New Roman" w:cs="Times New Roman"/>
                <w:lang w:val="tr-TR"/>
              </w:rPr>
            </w:pPr>
            <w:r w:rsidRPr="00466C33">
              <w:rPr>
                <w:rFonts w:ascii="Times New Roman" w:hAnsi="Times New Roman" w:cs="Times New Roman"/>
                <w:lang w:val="tr-TR"/>
              </w:rPr>
              <w:t>Eksik malzemeleri son kullanma tarihlerine dikkat ederek depodan temin eder.</w:t>
            </w:r>
          </w:p>
        </w:tc>
        <w:tc>
          <w:tcPr>
            <w:tcW w:w="850" w:type="dxa"/>
            <w:vAlign w:val="center"/>
          </w:tcPr>
          <w:p w14:paraId="13F1BE79" w14:textId="7B098E4F"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E.2.3</w:t>
            </w:r>
          </w:p>
        </w:tc>
        <w:tc>
          <w:tcPr>
            <w:tcW w:w="1418" w:type="dxa"/>
            <w:vAlign w:val="center"/>
          </w:tcPr>
          <w:p w14:paraId="3C24D537" w14:textId="38A56A81"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2.2</w:t>
            </w:r>
          </w:p>
        </w:tc>
        <w:tc>
          <w:tcPr>
            <w:tcW w:w="1559" w:type="dxa"/>
            <w:vAlign w:val="center"/>
          </w:tcPr>
          <w:p w14:paraId="6C1484BB" w14:textId="3CF3AFCE"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AB21A6" w:rsidRPr="00466C33" w14:paraId="470AE9DE" w14:textId="77777777" w:rsidTr="00AB21A6">
        <w:tc>
          <w:tcPr>
            <w:tcW w:w="846" w:type="dxa"/>
            <w:vAlign w:val="center"/>
          </w:tcPr>
          <w:p w14:paraId="5EEAAC6B" w14:textId="27467FE8"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BY.5</w:t>
            </w:r>
          </w:p>
        </w:tc>
        <w:tc>
          <w:tcPr>
            <w:tcW w:w="4711" w:type="dxa"/>
            <w:vAlign w:val="center"/>
          </w:tcPr>
          <w:p w14:paraId="6BE56ED2" w14:textId="09DFD79B" w:rsidR="00AB21A6" w:rsidRPr="00466C33" w:rsidRDefault="00AB21A6" w:rsidP="00AB21A6">
            <w:pPr>
              <w:spacing w:after="0"/>
              <w:jc w:val="both"/>
              <w:rPr>
                <w:rFonts w:ascii="Times New Roman" w:hAnsi="Times New Roman" w:cs="Times New Roman"/>
                <w:lang w:val="tr-TR"/>
              </w:rPr>
            </w:pPr>
            <w:r w:rsidRPr="00466C33">
              <w:rPr>
                <w:rFonts w:ascii="Times New Roman" w:hAnsi="Times New Roman" w:cs="Times New Roman"/>
                <w:lang w:val="tr-TR"/>
              </w:rPr>
              <w:t>Eksik olan malzeme ve araç gereçler için sipariş formu düzenler.</w:t>
            </w:r>
          </w:p>
        </w:tc>
        <w:tc>
          <w:tcPr>
            <w:tcW w:w="850" w:type="dxa"/>
            <w:vAlign w:val="center"/>
          </w:tcPr>
          <w:p w14:paraId="5BD958FC" w14:textId="6B5F15AB"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E.2.2 E.2.4</w:t>
            </w:r>
          </w:p>
        </w:tc>
        <w:tc>
          <w:tcPr>
            <w:tcW w:w="1418" w:type="dxa"/>
            <w:vAlign w:val="center"/>
          </w:tcPr>
          <w:p w14:paraId="3C37AE90" w14:textId="39CF4273"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2.2</w:t>
            </w:r>
          </w:p>
        </w:tc>
        <w:tc>
          <w:tcPr>
            <w:tcW w:w="1559" w:type="dxa"/>
            <w:vAlign w:val="center"/>
          </w:tcPr>
          <w:p w14:paraId="3F309D2F" w14:textId="5F34FD08"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AB21A6" w:rsidRPr="00466C33" w14:paraId="52C37A0C" w14:textId="77777777" w:rsidTr="00AB21A6">
        <w:tc>
          <w:tcPr>
            <w:tcW w:w="846" w:type="dxa"/>
            <w:vAlign w:val="center"/>
          </w:tcPr>
          <w:p w14:paraId="2ED3F3FF" w14:textId="56A5B308"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BY.6</w:t>
            </w:r>
          </w:p>
        </w:tc>
        <w:tc>
          <w:tcPr>
            <w:tcW w:w="4711" w:type="dxa"/>
            <w:vAlign w:val="center"/>
          </w:tcPr>
          <w:p w14:paraId="1444590D" w14:textId="450ED6C7" w:rsidR="00AB21A6" w:rsidRPr="00466C33" w:rsidRDefault="00AB21A6" w:rsidP="00AB21A6">
            <w:pPr>
              <w:spacing w:after="0"/>
              <w:jc w:val="both"/>
              <w:rPr>
                <w:rFonts w:ascii="Times New Roman" w:hAnsi="Times New Roman" w:cs="Times New Roman"/>
                <w:lang w:val="tr-TR"/>
              </w:rPr>
            </w:pPr>
            <w:r w:rsidRPr="00466C33">
              <w:rPr>
                <w:rFonts w:ascii="Times New Roman" w:hAnsi="Times New Roman" w:cs="Times New Roman"/>
                <w:lang w:val="tr-TR"/>
              </w:rPr>
              <w:t>Önce giren, önce çıkar kuralına göre; Skt sıralamasını yapar ve dolaba dizeceği ürünleri kullanım sıklığına göre hazırlar.</w:t>
            </w:r>
          </w:p>
        </w:tc>
        <w:tc>
          <w:tcPr>
            <w:tcW w:w="850" w:type="dxa"/>
            <w:vAlign w:val="center"/>
          </w:tcPr>
          <w:p w14:paraId="1D191247" w14:textId="6C281364"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E.1.1</w:t>
            </w:r>
          </w:p>
        </w:tc>
        <w:tc>
          <w:tcPr>
            <w:tcW w:w="1418" w:type="dxa"/>
            <w:vAlign w:val="center"/>
          </w:tcPr>
          <w:p w14:paraId="65DEFD5D" w14:textId="587CD30C"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2.1</w:t>
            </w:r>
          </w:p>
        </w:tc>
        <w:tc>
          <w:tcPr>
            <w:tcW w:w="1559" w:type="dxa"/>
            <w:vAlign w:val="center"/>
          </w:tcPr>
          <w:p w14:paraId="36AAD53E" w14:textId="14AA4634"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AB21A6" w:rsidRPr="00466C33" w14:paraId="39685968" w14:textId="77777777" w:rsidTr="00AB21A6">
        <w:tc>
          <w:tcPr>
            <w:tcW w:w="846" w:type="dxa"/>
            <w:vAlign w:val="center"/>
          </w:tcPr>
          <w:p w14:paraId="79EB227D" w14:textId="2DD22C40"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BY.7</w:t>
            </w:r>
          </w:p>
        </w:tc>
        <w:tc>
          <w:tcPr>
            <w:tcW w:w="4711" w:type="dxa"/>
            <w:vAlign w:val="center"/>
          </w:tcPr>
          <w:p w14:paraId="4C96FBB0" w14:textId="007F47B2" w:rsidR="00AB21A6" w:rsidRPr="00466C33" w:rsidRDefault="00AB21A6" w:rsidP="00AB21A6">
            <w:pPr>
              <w:spacing w:after="0"/>
              <w:jc w:val="both"/>
              <w:rPr>
                <w:rFonts w:ascii="Times New Roman" w:hAnsi="Times New Roman" w:cs="Times New Roman"/>
                <w:lang w:val="tr-TR"/>
              </w:rPr>
            </w:pPr>
            <w:r w:rsidRPr="00466C33">
              <w:rPr>
                <w:rFonts w:ascii="Times New Roman" w:hAnsi="Times New Roman" w:cs="Times New Roman"/>
                <w:lang w:val="tr-TR"/>
              </w:rPr>
              <w:t>İşletme standartlarına ve İSG kurallarına uygun kimyasallar kullanarak servis istasyonunu temizler.</w:t>
            </w:r>
          </w:p>
        </w:tc>
        <w:tc>
          <w:tcPr>
            <w:tcW w:w="850" w:type="dxa"/>
            <w:vAlign w:val="center"/>
          </w:tcPr>
          <w:p w14:paraId="57426687" w14:textId="5E96FE02"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E.1.2</w:t>
            </w:r>
          </w:p>
        </w:tc>
        <w:tc>
          <w:tcPr>
            <w:tcW w:w="1418" w:type="dxa"/>
            <w:vAlign w:val="center"/>
          </w:tcPr>
          <w:p w14:paraId="29642FD9" w14:textId="619B897C"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2.1</w:t>
            </w:r>
          </w:p>
        </w:tc>
        <w:tc>
          <w:tcPr>
            <w:tcW w:w="1559" w:type="dxa"/>
            <w:vAlign w:val="center"/>
          </w:tcPr>
          <w:p w14:paraId="038C5367" w14:textId="1E9A897E"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AB21A6" w:rsidRPr="00466C33" w14:paraId="0D5626D0" w14:textId="77777777" w:rsidTr="00AB21A6">
        <w:tc>
          <w:tcPr>
            <w:tcW w:w="846" w:type="dxa"/>
            <w:vAlign w:val="center"/>
          </w:tcPr>
          <w:p w14:paraId="57A0B0E5" w14:textId="68FCDA7B"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BY.8</w:t>
            </w:r>
          </w:p>
        </w:tc>
        <w:tc>
          <w:tcPr>
            <w:tcW w:w="4711" w:type="dxa"/>
            <w:vAlign w:val="center"/>
          </w:tcPr>
          <w:p w14:paraId="4AAF21D9" w14:textId="72CF1171" w:rsidR="00AB21A6" w:rsidRPr="00466C33" w:rsidRDefault="00AB21A6" w:rsidP="00AB21A6">
            <w:pPr>
              <w:spacing w:after="0"/>
              <w:jc w:val="both"/>
              <w:rPr>
                <w:rFonts w:ascii="Times New Roman" w:hAnsi="Times New Roman" w:cs="Times New Roman"/>
                <w:lang w:val="tr-TR"/>
              </w:rPr>
            </w:pPr>
            <w:r w:rsidRPr="00466C33">
              <w:rPr>
                <w:rFonts w:ascii="Times New Roman" w:hAnsi="Times New Roman" w:cs="Times New Roman"/>
                <w:lang w:val="tr-TR"/>
              </w:rPr>
              <w:t>Serviste kullanacağı takımları (bardak, bardak altlığı vb.) iz bırakmayan bir bez ile siler.</w:t>
            </w:r>
          </w:p>
        </w:tc>
        <w:tc>
          <w:tcPr>
            <w:tcW w:w="850" w:type="dxa"/>
            <w:vAlign w:val="center"/>
          </w:tcPr>
          <w:p w14:paraId="3BB267CF" w14:textId="0CDD20E7"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E.6.2</w:t>
            </w:r>
          </w:p>
        </w:tc>
        <w:tc>
          <w:tcPr>
            <w:tcW w:w="1418" w:type="dxa"/>
            <w:vAlign w:val="center"/>
          </w:tcPr>
          <w:p w14:paraId="46455235" w14:textId="1A43F358"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2.1</w:t>
            </w:r>
          </w:p>
        </w:tc>
        <w:tc>
          <w:tcPr>
            <w:tcW w:w="1559" w:type="dxa"/>
            <w:vAlign w:val="center"/>
          </w:tcPr>
          <w:p w14:paraId="6C6F8535" w14:textId="2046A9E5"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AB21A6" w:rsidRPr="00466C33" w14:paraId="72E892B4" w14:textId="77777777" w:rsidTr="00AB21A6">
        <w:trPr>
          <w:trHeight w:val="563"/>
        </w:trPr>
        <w:tc>
          <w:tcPr>
            <w:tcW w:w="846" w:type="dxa"/>
            <w:vAlign w:val="center"/>
          </w:tcPr>
          <w:p w14:paraId="7FF87F98" w14:textId="6CCCC3D1" w:rsidR="00AB21A6" w:rsidRPr="00466C33" w:rsidRDefault="00AB21A6" w:rsidP="00AB21A6">
            <w:pPr>
              <w:jc w:val="center"/>
              <w:rPr>
                <w:rFonts w:ascii="Times New Roman" w:hAnsi="Times New Roman" w:cs="Times New Roman"/>
                <w:lang w:val="tr-TR"/>
              </w:rPr>
            </w:pPr>
            <w:r w:rsidRPr="00466C33">
              <w:rPr>
                <w:rFonts w:ascii="Times New Roman" w:hAnsi="Times New Roman" w:cs="Times New Roman"/>
                <w:lang w:val="tr-TR"/>
              </w:rPr>
              <w:t>BY.</w:t>
            </w:r>
            <w:r w:rsidR="004458D4" w:rsidRPr="00466C33">
              <w:rPr>
                <w:rFonts w:ascii="Times New Roman" w:hAnsi="Times New Roman" w:cs="Times New Roman"/>
                <w:lang w:val="tr-TR"/>
              </w:rPr>
              <w:t>9</w:t>
            </w:r>
          </w:p>
        </w:tc>
        <w:tc>
          <w:tcPr>
            <w:tcW w:w="4711" w:type="dxa"/>
            <w:vAlign w:val="center"/>
          </w:tcPr>
          <w:p w14:paraId="7B43F55B" w14:textId="2DA6D2A3" w:rsidR="00AB21A6" w:rsidRPr="00466C33" w:rsidRDefault="00AB21A6" w:rsidP="00AB21A6">
            <w:pPr>
              <w:spacing w:after="0"/>
              <w:jc w:val="both"/>
              <w:rPr>
                <w:rFonts w:ascii="Times New Roman" w:hAnsi="Times New Roman" w:cs="Times New Roman"/>
                <w:lang w:val="tr-TR"/>
              </w:rPr>
            </w:pPr>
            <w:r w:rsidRPr="00466C33">
              <w:rPr>
                <w:rFonts w:ascii="Times New Roman" w:hAnsi="Times New Roman" w:cs="Times New Roman"/>
                <w:lang w:val="tr-TR"/>
              </w:rPr>
              <w:t>Çalışma alanındaki son denetimleri yapar.</w:t>
            </w:r>
          </w:p>
        </w:tc>
        <w:tc>
          <w:tcPr>
            <w:tcW w:w="850" w:type="dxa"/>
            <w:vAlign w:val="center"/>
          </w:tcPr>
          <w:p w14:paraId="7928B019" w14:textId="73EB7660"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D.5.5</w:t>
            </w:r>
          </w:p>
        </w:tc>
        <w:tc>
          <w:tcPr>
            <w:tcW w:w="1418" w:type="dxa"/>
            <w:vAlign w:val="center"/>
          </w:tcPr>
          <w:p w14:paraId="28F89BA8" w14:textId="2B2945CD"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1.2</w:t>
            </w:r>
          </w:p>
        </w:tc>
        <w:tc>
          <w:tcPr>
            <w:tcW w:w="1559" w:type="dxa"/>
            <w:vAlign w:val="center"/>
          </w:tcPr>
          <w:p w14:paraId="64783726" w14:textId="79215DE3"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AB21A6" w:rsidRPr="00466C33" w14:paraId="158DE7D8" w14:textId="77777777" w:rsidTr="00AB21A6">
        <w:trPr>
          <w:trHeight w:val="563"/>
        </w:trPr>
        <w:tc>
          <w:tcPr>
            <w:tcW w:w="846" w:type="dxa"/>
            <w:vAlign w:val="center"/>
          </w:tcPr>
          <w:p w14:paraId="22962097" w14:textId="0E382C05" w:rsidR="00AB21A6" w:rsidRPr="00466C33" w:rsidRDefault="00AB21A6" w:rsidP="00AB21A6">
            <w:pPr>
              <w:jc w:val="center"/>
              <w:rPr>
                <w:rFonts w:ascii="Times New Roman" w:hAnsi="Times New Roman" w:cs="Times New Roman"/>
                <w:lang w:val="tr-TR"/>
              </w:rPr>
            </w:pPr>
            <w:r w:rsidRPr="00466C33">
              <w:rPr>
                <w:rFonts w:ascii="Times New Roman" w:hAnsi="Times New Roman" w:cs="Times New Roman"/>
                <w:lang w:val="tr-TR"/>
              </w:rPr>
              <w:t>BY.</w:t>
            </w:r>
            <w:r w:rsidR="004458D4" w:rsidRPr="00466C33">
              <w:rPr>
                <w:rFonts w:ascii="Times New Roman" w:hAnsi="Times New Roman" w:cs="Times New Roman"/>
                <w:lang w:val="tr-TR"/>
              </w:rPr>
              <w:t>10</w:t>
            </w:r>
          </w:p>
        </w:tc>
        <w:tc>
          <w:tcPr>
            <w:tcW w:w="4711" w:type="dxa"/>
            <w:vAlign w:val="center"/>
          </w:tcPr>
          <w:p w14:paraId="746D0423" w14:textId="5B142446" w:rsidR="00AB21A6" w:rsidRPr="00466C33" w:rsidRDefault="00AB21A6" w:rsidP="00AB21A6">
            <w:pPr>
              <w:spacing w:after="0"/>
              <w:jc w:val="both"/>
              <w:rPr>
                <w:rFonts w:ascii="Times New Roman" w:hAnsi="Times New Roman" w:cs="Times New Roman"/>
                <w:lang w:val="tr-TR"/>
              </w:rPr>
            </w:pPr>
            <w:r w:rsidRPr="00466C33">
              <w:rPr>
                <w:rFonts w:ascii="Times New Roman" w:hAnsi="Times New Roman" w:cs="Times New Roman"/>
                <w:lang w:val="tr-TR"/>
              </w:rPr>
              <w:t>Teşhir dolabını işletme standartlarına ve gıda güvenliğine uygun olarak doldurur.</w:t>
            </w:r>
          </w:p>
        </w:tc>
        <w:tc>
          <w:tcPr>
            <w:tcW w:w="850" w:type="dxa"/>
            <w:vAlign w:val="center"/>
          </w:tcPr>
          <w:p w14:paraId="1544B744" w14:textId="2872678E"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E.3.3</w:t>
            </w:r>
          </w:p>
        </w:tc>
        <w:tc>
          <w:tcPr>
            <w:tcW w:w="1418" w:type="dxa"/>
            <w:vAlign w:val="center"/>
          </w:tcPr>
          <w:p w14:paraId="08376B9F" w14:textId="3867D698"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2.1</w:t>
            </w:r>
          </w:p>
        </w:tc>
        <w:tc>
          <w:tcPr>
            <w:tcW w:w="1559" w:type="dxa"/>
            <w:vAlign w:val="center"/>
          </w:tcPr>
          <w:p w14:paraId="512863EA" w14:textId="5ECA4457" w:rsidR="00AB21A6" w:rsidRPr="00466C33" w:rsidRDefault="00AB21A6" w:rsidP="00AB21A6">
            <w:pPr>
              <w:spacing w:after="0"/>
              <w:jc w:val="center"/>
              <w:rPr>
                <w:rFonts w:ascii="Times New Roman" w:hAnsi="Times New Roman" w:cs="Times New Roman"/>
                <w:lang w:val="tr-TR"/>
              </w:rPr>
            </w:pPr>
            <w:r w:rsidRPr="00466C33">
              <w:rPr>
                <w:rFonts w:ascii="Times New Roman" w:hAnsi="Times New Roman" w:cs="Times New Roman"/>
                <w:lang w:val="tr-TR"/>
              </w:rPr>
              <w:t>P1</w:t>
            </w:r>
          </w:p>
        </w:tc>
      </w:tr>
    </w:tbl>
    <w:p w14:paraId="55985B68" w14:textId="30857B95" w:rsidR="00EE0889" w:rsidRPr="00466C33" w:rsidRDefault="0031014F" w:rsidP="00187D98">
      <w:pPr>
        <w:spacing w:before="240"/>
        <w:rPr>
          <w:rFonts w:ascii="Times New Roman" w:hAnsi="Times New Roman" w:cs="Times New Roman"/>
          <w:lang w:val="tr-TR"/>
        </w:rPr>
      </w:pPr>
      <w:r w:rsidRPr="00466C33">
        <w:rPr>
          <w:rFonts w:ascii="Times New Roman" w:hAnsi="Times New Roman" w:cs="Times New Roman"/>
          <w:lang w:val="tr-TR"/>
        </w:rPr>
        <w:t xml:space="preserve">(*) Performans sınavında başarılması zorunlu kritik adımlar. </w:t>
      </w:r>
      <w:r w:rsidRPr="00466C33">
        <w:rPr>
          <w:rFonts w:ascii="Times New Roman" w:hAnsi="Times New Roman" w:cs="Times New Roman"/>
          <w:lang w:val="tr-TR"/>
        </w:rPr>
        <w:cr/>
      </w:r>
    </w:p>
    <w:p w14:paraId="0BE2D986" w14:textId="18BFADB8" w:rsidR="00D03B22" w:rsidRPr="00466C33" w:rsidRDefault="00D03B22" w:rsidP="00187D98">
      <w:pPr>
        <w:spacing w:before="240"/>
        <w:rPr>
          <w:rFonts w:ascii="Times New Roman" w:hAnsi="Times New Roman" w:cs="Times New Roman"/>
          <w:lang w:val="tr-TR"/>
        </w:rPr>
      </w:pPr>
    </w:p>
    <w:p w14:paraId="0C781CA0" w14:textId="76EEE31D" w:rsidR="00D03B22" w:rsidRPr="00466C33" w:rsidRDefault="00D03B22" w:rsidP="00187D98">
      <w:pPr>
        <w:spacing w:before="240"/>
        <w:rPr>
          <w:rFonts w:ascii="Times New Roman" w:hAnsi="Times New Roman" w:cs="Times New Roman"/>
          <w:lang w:val="tr-TR"/>
        </w:rPr>
      </w:pPr>
    </w:p>
    <w:p w14:paraId="458BCA31" w14:textId="1ED8A0FB" w:rsidR="00D03B22" w:rsidRPr="00466C33" w:rsidRDefault="00D03B22" w:rsidP="00187D98">
      <w:pPr>
        <w:spacing w:before="240"/>
        <w:rPr>
          <w:rFonts w:ascii="Times New Roman" w:hAnsi="Times New Roman" w:cs="Times New Roman"/>
          <w:lang w:val="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31014F" w:rsidRPr="00466C33" w14:paraId="4114F332" w14:textId="77777777" w:rsidTr="0086745E">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50F77A20" w14:textId="77777777" w:rsidR="0031014F" w:rsidRPr="00466C33" w:rsidRDefault="00E00C93" w:rsidP="0086745E">
            <w:pPr>
              <w:pStyle w:val="stbilgi1"/>
              <w:spacing w:after="120"/>
              <w:jc w:val="center"/>
              <w:rPr>
                <w:rFonts w:ascii="Times New Roman" w:hAnsi="Times New Roman" w:cs="Times New Roman"/>
                <w:b/>
                <w:bCs/>
                <w:color w:val="000000"/>
                <w:sz w:val="24"/>
                <w:szCs w:val="24"/>
                <w:lang w:val="tr-TR"/>
              </w:rPr>
            </w:pPr>
            <w:r w:rsidRPr="00466C33">
              <w:rPr>
                <w:rFonts w:ascii="Times New Roman" w:hAnsi="Times New Roman" w:cs="Times New Roman"/>
                <w:b/>
                <w:bCs/>
                <w:color w:val="000000"/>
                <w:sz w:val="24"/>
                <w:szCs w:val="24"/>
                <w:lang w:val="tr-TR"/>
              </w:rPr>
              <w:lastRenderedPageBreak/>
              <w:t>15UY0216-4/A3 SERVİS İŞLEMLERİ</w:t>
            </w:r>
            <w:r w:rsidR="0031014F" w:rsidRPr="00466C33">
              <w:rPr>
                <w:rFonts w:ascii="Times New Roman" w:hAnsi="Times New Roman" w:cs="Times New Roman"/>
                <w:b/>
                <w:bCs/>
                <w:color w:val="000000"/>
                <w:sz w:val="24"/>
                <w:szCs w:val="24"/>
                <w:lang w:val="tr-TR"/>
              </w:rPr>
              <w:t xml:space="preserve"> YETERLİLİK BİRİMİ</w:t>
            </w:r>
          </w:p>
        </w:tc>
      </w:tr>
      <w:tr w:rsidR="0031014F" w:rsidRPr="00466C33" w14:paraId="0A9343D2" w14:textId="77777777" w:rsidTr="0086745E">
        <w:trPr>
          <w:trHeight w:val="510"/>
          <w:jc w:val="center"/>
        </w:trPr>
        <w:tc>
          <w:tcPr>
            <w:tcW w:w="567" w:type="dxa"/>
            <w:tcBorders>
              <w:top w:val="single" w:sz="4" w:space="0" w:color="000000"/>
            </w:tcBorders>
            <w:shd w:val="clear" w:color="auto" w:fill="C6D9F1"/>
            <w:tcMar>
              <w:left w:w="85" w:type="dxa"/>
              <w:right w:w="85" w:type="dxa"/>
            </w:tcMar>
            <w:vAlign w:val="center"/>
          </w:tcPr>
          <w:p w14:paraId="5BC28946"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5119208A"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4C022D5E" w14:textId="77777777" w:rsidR="0031014F" w:rsidRPr="00466C33" w:rsidRDefault="003A68EF" w:rsidP="0086745E">
            <w:pPr>
              <w:spacing w:after="0" w:line="240" w:lineRule="auto"/>
              <w:jc w:val="both"/>
              <w:rPr>
                <w:rFonts w:ascii="Times New Roman" w:hAnsi="Times New Roman" w:cs="Times New Roman"/>
                <w:bCs/>
                <w:color w:val="000000"/>
                <w:sz w:val="24"/>
                <w:szCs w:val="24"/>
                <w:lang w:val="tr-TR"/>
              </w:rPr>
            </w:pPr>
            <w:r w:rsidRPr="00466C33">
              <w:rPr>
                <w:rFonts w:ascii="Times New Roman" w:hAnsi="Times New Roman" w:cs="Times New Roman"/>
                <w:bCs/>
                <w:color w:val="000000"/>
                <w:sz w:val="24"/>
                <w:szCs w:val="24"/>
                <w:lang w:val="tr-TR"/>
              </w:rPr>
              <w:t>Servis İşlemleri</w:t>
            </w:r>
          </w:p>
        </w:tc>
      </w:tr>
      <w:tr w:rsidR="0031014F" w:rsidRPr="00466C33" w14:paraId="11B6A3CB" w14:textId="77777777" w:rsidTr="0086745E">
        <w:trPr>
          <w:trHeight w:val="510"/>
          <w:jc w:val="center"/>
        </w:trPr>
        <w:tc>
          <w:tcPr>
            <w:tcW w:w="567" w:type="dxa"/>
            <w:shd w:val="clear" w:color="auto" w:fill="C6D9F1"/>
            <w:tcMar>
              <w:left w:w="85" w:type="dxa"/>
              <w:right w:w="85" w:type="dxa"/>
            </w:tcMar>
            <w:vAlign w:val="center"/>
          </w:tcPr>
          <w:p w14:paraId="4E9D8C81"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0D241A11" w14:textId="77777777" w:rsidR="0031014F" w:rsidRPr="00466C33" w:rsidRDefault="0031014F" w:rsidP="0086745E">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3D08B28D" w14:textId="77777777" w:rsidR="0031014F" w:rsidRPr="00466C33" w:rsidRDefault="00E00C93"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15</w:t>
            </w:r>
            <w:r w:rsidR="0031014F" w:rsidRPr="00466C33">
              <w:rPr>
                <w:rFonts w:ascii="Times New Roman" w:hAnsi="Times New Roman" w:cs="Times New Roman"/>
                <w:color w:val="000000"/>
                <w:sz w:val="24"/>
                <w:szCs w:val="24"/>
                <w:lang w:val="tr-TR"/>
              </w:rPr>
              <w:t xml:space="preserve">UY0216 </w:t>
            </w:r>
            <w:r w:rsidR="003A68EF" w:rsidRPr="00466C33">
              <w:rPr>
                <w:rFonts w:ascii="Times New Roman" w:hAnsi="Times New Roman" w:cs="Times New Roman"/>
                <w:color w:val="000000"/>
                <w:sz w:val="24"/>
                <w:szCs w:val="24"/>
                <w:lang w:val="tr-TR"/>
              </w:rPr>
              <w:t>–</w:t>
            </w:r>
            <w:r w:rsidR="0031014F" w:rsidRPr="00466C33">
              <w:rPr>
                <w:rFonts w:ascii="Times New Roman" w:hAnsi="Times New Roman" w:cs="Times New Roman"/>
                <w:color w:val="000000"/>
                <w:sz w:val="24"/>
                <w:szCs w:val="24"/>
                <w:lang w:val="tr-TR"/>
              </w:rPr>
              <w:t xml:space="preserve"> 4</w:t>
            </w:r>
            <w:r w:rsidR="003A68EF" w:rsidRPr="00466C33">
              <w:rPr>
                <w:rFonts w:ascii="Times New Roman" w:hAnsi="Times New Roman" w:cs="Times New Roman"/>
                <w:color w:val="000000"/>
                <w:sz w:val="24"/>
                <w:szCs w:val="24"/>
                <w:lang w:val="tr-TR"/>
              </w:rPr>
              <w:t>/A3</w:t>
            </w:r>
          </w:p>
        </w:tc>
      </w:tr>
      <w:tr w:rsidR="0031014F" w:rsidRPr="00466C33" w14:paraId="4C2C337D" w14:textId="77777777" w:rsidTr="0086745E">
        <w:trPr>
          <w:trHeight w:val="510"/>
          <w:jc w:val="center"/>
        </w:trPr>
        <w:tc>
          <w:tcPr>
            <w:tcW w:w="567" w:type="dxa"/>
            <w:shd w:val="clear" w:color="auto" w:fill="C6D9F1"/>
            <w:tcMar>
              <w:left w:w="85" w:type="dxa"/>
              <w:right w:w="85" w:type="dxa"/>
            </w:tcMar>
            <w:vAlign w:val="center"/>
          </w:tcPr>
          <w:p w14:paraId="26B64AAF"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3A5BEE4C" w14:textId="77777777" w:rsidR="0031014F" w:rsidRPr="00466C33" w:rsidRDefault="0031014F" w:rsidP="0086745E">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SEVİYE</w:t>
            </w:r>
          </w:p>
        </w:tc>
        <w:tc>
          <w:tcPr>
            <w:tcW w:w="5670" w:type="dxa"/>
            <w:tcMar>
              <w:left w:w="85" w:type="dxa"/>
              <w:right w:w="85" w:type="dxa"/>
            </w:tcMar>
            <w:vAlign w:val="center"/>
          </w:tcPr>
          <w:p w14:paraId="73D1A176"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4</w:t>
            </w:r>
          </w:p>
        </w:tc>
      </w:tr>
      <w:tr w:rsidR="0031014F" w:rsidRPr="00466C33" w14:paraId="682B7154" w14:textId="77777777" w:rsidTr="0086745E">
        <w:trPr>
          <w:trHeight w:val="510"/>
          <w:jc w:val="center"/>
        </w:trPr>
        <w:tc>
          <w:tcPr>
            <w:tcW w:w="567" w:type="dxa"/>
            <w:shd w:val="clear" w:color="auto" w:fill="C6D9F1"/>
            <w:tcMar>
              <w:left w:w="85" w:type="dxa"/>
              <w:right w:w="85" w:type="dxa"/>
            </w:tcMar>
            <w:vAlign w:val="center"/>
          </w:tcPr>
          <w:p w14:paraId="56C0138E"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21BB23ED" w14:textId="77777777" w:rsidR="0031014F" w:rsidRPr="00466C33" w:rsidRDefault="0031014F" w:rsidP="0086745E">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235DFFCF"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w:t>
            </w:r>
          </w:p>
        </w:tc>
      </w:tr>
      <w:tr w:rsidR="0031014F" w:rsidRPr="00466C33" w14:paraId="1D4FE394" w14:textId="77777777" w:rsidTr="0086745E">
        <w:trPr>
          <w:trHeight w:val="510"/>
          <w:jc w:val="center"/>
        </w:trPr>
        <w:tc>
          <w:tcPr>
            <w:tcW w:w="567" w:type="dxa"/>
            <w:vMerge w:val="restart"/>
            <w:shd w:val="clear" w:color="auto" w:fill="C6D9F1"/>
            <w:tcMar>
              <w:left w:w="85" w:type="dxa"/>
              <w:right w:w="85" w:type="dxa"/>
            </w:tcMar>
            <w:vAlign w:val="center"/>
          </w:tcPr>
          <w:p w14:paraId="65A78824"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671ECB1B" w14:textId="77777777" w:rsidR="0031014F" w:rsidRPr="00466C33" w:rsidRDefault="0031014F" w:rsidP="0086745E">
            <w:pPr>
              <w:pStyle w:val="AralkYok"/>
              <w:rPr>
                <w:rFonts w:ascii="Times New Roman" w:hAnsi="Times New Roman" w:cs="Times New Roman"/>
                <w:b/>
                <w:sz w:val="24"/>
                <w:szCs w:val="24"/>
                <w:highlight w:val="yellow"/>
              </w:rPr>
            </w:pPr>
            <w:r w:rsidRPr="00466C33">
              <w:rPr>
                <w:rFonts w:ascii="Times New Roman" w:hAnsi="Times New Roman" w:cs="Times New Roman"/>
                <w:b/>
                <w:sz w:val="24"/>
                <w:szCs w:val="24"/>
              </w:rPr>
              <w:t>A) YAYIN TARİHİ</w:t>
            </w:r>
          </w:p>
        </w:tc>
        <w:tc>
          <w:tcPr>
            <w:tcW w:w="5670" w:type="dxa"/>
            <w:tcMar>
              <w:left w:w="85" w:type="dxa"/>
              <w:right w:w="85" w:type="dxa"/>
            </w:tcMar>
            <w:vAlign w:val="center"/>
          </w:tcPr>
          <w:p w14:paraId="2362B895" w14:textId="77777777" w:rsidR="0031014F" w:rsidRPr="00466C33" w:rsidRDefault="009A7B7F" w:rsidP="0086745E">
            <w:pPr>
              <w:pStyle w:val="AralkYok"/>
              <w:rPr>
                <w:rFonts w:ascii="Times New Roman" w:hAnsi="Times New Roman" w:cs="Times New Roman"/>
                <w:color w:val="000000"/>
                <w:sz w:val="24"/>
                <w:szCs w:val="24"/>
              </w:rPr>
            </w:pPr>
            <w:r w:rsidRPr="00466C33">
              <w:rPr>
                <w:rFonts w:ascii="Times New Roman" w:hAnsi="Times New Roman" w:cs="Times New Roman"/>
                <w:color w:val="000000"/>
                <w:sz w:val="24"/>
                <w:szCs w:val="24"/>
              </w:rPr>
              <w:t>22.07.2015</w:t>
            </w:r>
          </w:p>
        </w:tc>
      </w:tr>
      <w:tr w:rsidR="0031014F" w:rsidRPr="00466C33" w14:paraId="59ADCFCC" w14:textId="77777777" w:rsidTr="0086745E">
        <w:trPr>
          <w:trHeight w:val="510"/>
          <w:jc w:val="center"/>
        </w:trPr>
        <w:tc>
          <w:tcPr>
            <w:tcW w:w="567" w:type="dxa"/>
            <w:vMerge/>
            <w:shd w:val="clear" w:color="auto" w:fill="C6D9F1"/>
            <w:tcMar>
              <w:left w:w="85" w:type="dxa"/>
              <w:right w:w="85" w:type="dxa"/>
            </w:tcMar>
            <w:vAlign w:val="center"/>
          </w:tcPr>
          <w:p w14:paraId="1CDA6821"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01D978C8" w14:textId="77777777" w:rsidR="0031014F" w:rsidRPr="00466C33" w:rsidRDefault="0031014F" w:rsidP="0086745E">
            <w:pPr>
              <w:pStyle w:val="AralkYok"/>
              <w:rPr>
                <w:rFonts w:ascii="Times New Roman" w:hAnsi="Times New Roman" w:cs="Times New Roman"/>
                <w:b/>
                <w:sz w:val="24"/>
                <w:szCs w:val="24"/>
              </w:rPr>
            </w:pPr>
            <w:r w:rsidRPr="00466C33">
              <w:rPr>
                <w:rFonts w:ascii="Times New Roman" w:hAnsi="Times New Roman" w:cs="Times New Roman"/>
                <w:b/>
                <w:sz w:val="24"/>
                <w:szCs w:val="24"/>
              </w:rPr>
              <w:t>B) REVİZYON NO</w:t>
            </w:r>
          </w:p>
        </w:tc>
        <w:tc>
          <w:tcPr>
            <w:tcW w:w="5670" w:type="dxa"/>
            <w:tcMar>
              <w:left w:w="85" w:type="dxa"/>
              <w:right w:w="85" w:type="dxa"/>
            </w:tcMar>
            <w:vAlign w:val="center"/>
          </w:tcPr>
          <w:p w14:paraId="0EFB4C61" w14:textId="77777777" w:rsidR="0031014F" w:rsidRPr="00466C33" w:rsidRDefault="009A7B7F" w:rsidP="0086745E">
            <w:pPr>
              <w:pStyle w:val="AralkYok"/>
              <w:rPr>
                <w:rFonts w:ascii="Times New Roman" w:hAnsi="Times New Roman" w:cs="Times New Roman"/>
                <w:color w:val="000000"/>
                <w:sz w:val="24"/>
                <w:szCs w:val="24"/>
              </w:rPr>
            </w:pPr>
            <w:r w:rsidRPr="00466C33">
              <w:rPr>
                <w:rFonts w:ascii="Times New Roman" w:hAnsi="Times New Roman" w:cs="Times New Roman"/>
                <w:color w:val="000000"/>
                <w:sz w:val="24"/>
                <w:szCs w:val="24"/>
              </w:rPr>
              <w:t>Rev No: 01</w:t>
            </w:r>
          </w:p>
        </w:tc>
      </w:tr>
      <w:tr w:rsidR="0031014F" w:rsidRPr="00466C33" w14:paraId="4396CE4F" w14:textId="77777777" w:rsidTr="0086745E">
        <w:trPr>
          <w:trHeight w:val="510"/>
          <w:jc w:val="center"/>
        </w:trPr>
        <w:tc>
          <w:tcPr>
            <w:tcW w:w="567" w:type="dxa"/>
            <w:vMerge/>
            <w:shd w:val="clear" w:color="auto" w:fill="C6D9F1"/>
            <w:tcMar>
              <w:left w:w="85" w:type="dxa"/>
              <w:right w:w="85" w:type="dxa"/>
            </w:tcMar>
            <w:vAlign w:val="center"/>
          </w:tcPr>
          <w:p w14:paraId="7C09BC8B"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1C930EDE" w14:textId="77777777" w:rsidR="0031014F" w:rsidRPr="00466C33" w:rsidRDefault="0031014F" w:rsidP="0086745E">
            <w:pPr>
              <w:pStyle w:val="AralkYok"/>
              <w:rPr>
                <w:rFonts w:ascii="Times New Roman" w:hAnsi="Times New Roman" w:cs="Times New Roman"/>
                <w:b/>
                <w:sz w:val="24"/>
                <w:szCs w:val="24"/>
              </w:rPr>
            </w:pPr>
            <w:r w:rsidRPr="00466C33">
              <w:rPr>
                <w:rFonts w:ascii="Times New Roman" w:hAnsi="Times New Roman" w:cs="Times New Roman"/>
                <w:b/>
                <w:sz w:val="24"/>
                <w:szCs w:val="24"/>
              </w:rPr>
              <w:t>C) REVİZYON TARİHİ</w:t>
            </w:r>
          </w:p>
        </w:tc>
        <w:tc>
          <w:tcPr>
            <w:tcW w:w="5670" w:type="dxa"/>
            <w:tcMar>
              <w:left w:w="85" w:type="dxa"/>
              <w:right w:w="85" w:type="dxa"/>
            </w:tcMar>
            <w:vAlign w:val="center"/>
          </w:tcPr>
          <w:p w14:paraId="50AE238E" w14:textId="77777777" w:rsidR="0031014F" w:rsidRPr="00466C33" w:rsidRDefault="0031014F" w:rsidP="0086745E">
            <w:pPr>
              <w:pStyle w:val="AralkYok"/>
              <w:rPr>
                <w:rFonts w:ascii="Times New Roman" w:hAnsi="Times New Roman" w:cs="Times New Roman"/>
                <w:color w:val="000000"/>
                <w:sz w:val="24"/>
                <w:szCs w:val="24"/>
              </w:rPr>
            </w:pPr>
          </w:p>
        </w:tc>
      </w:tr>
      <w:tr w:rsidR="0031014F" w:rsidRPr="00466C33" w14:paraId="41CD525B" w14:textId="77777777" w:rsidTr="0086745E">
        <w:trPr>
          <w:trHeight w:val="454"/>
          <w:jc w:val="center"/>
        </w:trPr>
        <w:tc>
          <w:tcPr>
            <w:tcW w:w="567" w:type="dxa"/>
            <w:shd w:val="clear" w:color="auto" w:fill="C6D9F1"/>
            <w:tcMar>
              <w:left w:w="85" w:type="dxa"/>
              <w:right w:w="85" w:type="dxa"/>
            </w:tcMar>
            <w:vAlign w:val="center"/>
          </w:tcPr>
          <w:p w14:paraId="0B7590BB"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383E1C38" w14:textId="77777777" w:rsidR="0031014F" w:rsidRPr="00466C33" w:rsidRDefault="0031014F" w:rsidP="0086745E">
            <w:pPr>
              <w:spacing w:after="0" w:line="240" w:lineRule="auto"/>
              <w:rPr>
                <w:rFonts w:ascii="Times New Roman" w:hAnsi="Times New Roman" w:cs="Times New Roman"/>
                <w:b/>
                <w:sz w:val="24"/>
                <w:szCs w:val="24"/>
                <w:lang w:val="tr-TR"/>
              </w:rPr>
            </w:pPr>
            <w:r w:rsidRPr="00466C33">
              <w:rPr>
                <w:rFonts w:ascii="Times New Roman" w:hAnsi="Times New Roman" w:cs="Times New Roman"/>
                <w:b/>
                <w:bCs/>
                <w:sz w:val="24"/>
                <w:szCs w:val="24"/>
                <w:lang w:val="tr-TR"/>
              </w:rPr>
              <w:t xml:space="preserve"> YETERLİLİK BİRİMİNE KAYNAK TEŞKİL EDEN MESLEK STANDARDI</w:t>
            </w:r>
          </w:p>
        </w:tc>
      </w:tr>
      <w:tr w:rsidR="0031014F" w:rsidRPr="00466C33" w14:paraId="501B158B" w14:textId="77777777" w:rsidTr="0086745E">
        <w:trPr>
          <w:trHeight w:val="454"/>
          <w:jc w:val="center"/>
        </w:trPr>
        <w:tc>
          <w:tcPr>
            <w:tcW w:w="10278" w:type="dxa"/>
            <w:gridSpan w:val="3"/>
            <w:shd w:val="clear" w:color="auto" w:fill="FFFFFF"/>
            <w:tcMar>
              <w:left w:w="85" w:type="dxa"/>
              <w:right w:w="85" w:type="dxa"/>
            </w:tcMar>
            <w:vAlign w:val="center"/>
          </w:tcPr>
          <w:p w14:paraId="7CDD47DE" w14:textId="77777777" w:rsidR="0031014F" w:rsidRPr="00466C33" w:rsidRDefault="0031014F" w:rsidP="0086745E">
            <w:pPr>
              <w:pStyle w:val="Default"/>
              <w:rPr>
                <w:rFonts w:ascii="Times New Roman" w:hAnsi="Times New Roman" w:cs="Times New Roman"/>
              </w:rPr>
            </w:pPr>
            <w:r w:rsidRPr="00466C33">
              <w:rPr>
                <w:rFonts w:ascii="Times New Roman" w:hAnsi="Times New Roman" w:cs="Times New Roman"/>
              </w:rPr>
              <w:t xml:space="preserve">Bar Görevlisi (Seviye 4) Ulusal Meslek Standardı – 10UMS0048–4 </w:t>
            </w:r>
          </w:p>
        </w:tc>
      </w:tr>
      <w:tr w:rsidR="0031014F" w:rsidRPr="00466C33" w14:paraId="3CB31429" w14:textId="77777777" w:rsidTr="0086745E">
        <w:trPr>
          <w:trHeight w:val="454"/>
          <w:jc w:val="center"/>
        </w:trPr>
        <w:tc>
          <w:tcPr>
            <w:tcW w:w="567" w:type="dxa"/>
            <w:shd w:val="clear" w:color="auto" w:fill="C6D9F1"/>
            <w:tcMar>
              <w:left w:w="85" w:type="dxa"/>
              <w:right w:w="85" w:type="dxa"/>
            </w:tcMar>
            <w:vAlign w:val="center"/>
          </w:tcPr>
          <w:p w14:paraId="3A16661D"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0858409A" w14:textId="77777777" w:rsidR="0031014F" w:rsidRPr="00466C33" w:rsidRDefault="0031014F" w:rsidP="0086745E">
            <w:pPr>
              <w:spacing w:before="120"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 xml:space="preserve"> ÖĞRENME KAZANIMLARI</w:t>
            </w:r>
          </w:p>
        </w:tc>
      </w:tr>
      <w:tr w:rsidR="0031014F" w:rsidRPr="00466C33" w14:paraId="5834555D" w14:textId="77777777" w:rsidTr="0086745E">
        <w:trPr>
          <w:trHeight w:val="397"/>
          <w:jc w:val="center"/>
        </w:trPr>
        <w:tc>
          <w:tcPr>
            <w:tcW w:w="10278" w:type="dxa"/>
            <w:gridSpan w:val="3"/>
            <w:shd w:val="clear" w:color="auto" w:fill="auto"/>
            <w:tcMar>
              <w:left w:w="85" w:type="dxa"/>
              <w:right w:w="85" w:type="dxa"/>
            </w:tcMar>
            <w:vAlign w:val="center"/>
          </w:tcPr>
          <w:p w14:paraId="3D1935EC" w14:textId="77777777" w:rsidR="0031014F" w:rsidRPr="00466C33" w:rsidRDefault="0031014F" w:rsidP="0086745E">
            <w:pPr>
              <w:pStyle w:val="AralkYok"/>
              <w:spacing w:before="240"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1:</w:t>
            </w:r>
            <w:r w:rsidR="003A68EF" w:rsidRPr="00466C33">
              <w:rPr>
                <w:rFonts w:ascii="Times New Roman" w:hAnsi="Times New Roman" w:cs="Times New Roman"/>
                <w:b/>
                <w:bCs/>
                <w:sz w:val="24"/>
                <w:szCs w:val="24"/>
                <w:u w:val="single"/>
              </w:rPr>
              <w:t xml:space="preserve"> Sipariş ve hesap alır.</w:t>
            </w:r>
          </w:p>
          <w:p w14:paraId="0B366E16" w14:textId="77777777" w:rsidR="0031014F" w:rsidRPr="00466C33" w:rsidRDefault="0031014F" w:rsidP="0086745E">
            <w:pPr>
              <w:pStyle w:val="AralkYok"/>
              <w:jc w:val="both"/>
              <w:rPr>
                <w:rFonts w:ascii="Times New Roman" w:hAnsi="Times New Roman" w:cs="Times New Roman"/>
                <w:b/>
                <w:sz w:val="24"/>
                <w:szCs w:val="24"/>
              </w:rPr>
            </w:pPr>
            <w:r w:rsidRPr="00466C33">
              <w:rPr>
                <w:rFonts w:ascii="Times New Roman" w:hAnsi="Times New Roman" w:cs="Times New Roman"/>
                <w:b/>
                <w:sz w:val="24"/>
                <w:szCs w:val="24"/>
              </w:rPr>
              <w:t xml:space="preserve"> Alt Öğrenme Kazanımları:</w:t>
            </w:r>
          </w:p>
          <w:p w14:paraId="422A032E" w14:textId="77777777" w:rsidR="0031014F" w:rsidRPr="00466C33" w:rsidRDefault="0031014F" w:rsidP="0086745E">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1.1:</w:t>
            </w:r>
            <w:r w:rsidR="003A68EF" w:rsidRPr="00466C33">
              <w:rPr>
                <w:rFonts w:ascii="Times New Roman" w:hAnsi="Times New Roman" w:cs="Times New Roman"/>
                <w:bCs/>
                <w:sz w:val="24"/>
                <w:szCs w:val="24"/>
              </w:rPr>
              <w:t xml:space="preserve"> Sipariş işlemlerini yapar.</w:t>
            </w:r>
          </w:p>
          <w:p w14:paraId="60C8D699" w14:textId="77777777" w:rsidR="0031014F" w:rsidRPr="00466C33" w:rsidRDefault="0031014F" w:rsidP="0086745E">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1.2:</w:t>
            </w:r>
            <w:r w:rsidR="003A68EF" w:rsidRPr="00466C33">
              <w:rPr>
                <w:rFonts w:ascii="Times New Roman" w:hAnsi="Times New Roman" w:cs="Times New Roman"/>
                <w:bCs/>
                <w:sz w:val="24"/>
                <w:szCs w:val="24"/>
              </w:rPr>
              <w:t xml:space="preserve"> Siparişe ilişkin konuğun ödeme yapması için hesap işlemlerini yerine getirir.</w:t>
            </w:r>
          </w:p>
          <w:p w14:paraId="13DD9216" w14:textId="77777777" w:rsidR="0031014F" w:rsidRPr="00466C33" w:rsidRDefault="0031014F" w:rsidP="0086745E">
            <w:pPr>
              <w:pStyle w:val="AralkYok"/>
              <w:ind w:left="708"/>
              <w:jc w:val="both"/>
              <w:rPr>
                <w:rFonts w:ascii="Times New Roman" w:hAnsi="Times New Roman" w:cs="Times New Roman"/>
                <w:b/>
                <w:bCs/>
                <w:sz w:val="24"/>
                <w:szCs w:val="24"/>
              </w:rPr>
            </w:pPr>
          </w:p>
          <w:p w14:paraId="37B23B4D" w14:textId="77777777" w:rsidR="004C4E7F" w:rsidRPr="00466C33" w:rsidRDefault="004C4E7F" w:rsidP="004C4E7F">
            <w:pPr>
              <w:pStyle w:val="AralkYok"/>
              <w:spacing w:before="240"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2: İçecek servisi yapar.</w:t>
            </w:r>
          </w:p>
          <w:p w14:paraId="4B99BE81" w14:textId="77777777" w:rsidR="004C4E7F" w:rsidRPr="00466C33" w:rsidRDefault="004C4E7F" w:rsidP="004C4E7F">
            <w:pPr>
              <w:pStyle w:val="AralkYok"/>
              <w:jc w:val="both"/>
              <w:rPr>
                <w:rFonts w:ascii="Times New Roman" w:hAnsi="Times New Roman" w:cs="Times New Roman"/>
                <w:b/>
                <w:sz w:val="24"/>
                <w:szCs w:val="24"/>
              </w:rPr>
            </w:pPr>
            <w:r w:rsidRPr="00466C33">
              <w:rPr>
                <w:rFonts w:ascii="Times New Roman" w:hAnsi="Times New Roman" w:cs="Times New Roman"/>
                <w:b/>
                <w:sz w:val="24"/>
                <w:szCs w:val="24"/>
              </w:rPr>
              <w:t xml:space="preserve"> Alt Öğrenme Kazanımları:</w:t>
            </w:r>
          </w:p>
          <w:p w14:paraId="642E4A48" w14:textId="77777777" w:rsidR="004C4E7F" w:rsidRPr="00466C33" w:rsidRDefault="004C4E7F" w:rsidP="004C4E7F">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1.1: İçecekleri servise hazırlar.</w:t>
            </w:r>
          </w:p>
          <w:p w14:paraId="5EE489D1" w14:textId="77777777" w:rsidR="004C4E7F" w:rsidRPr="00466C33" w:rsidRDefault="004C4E7F" w:rsidP="004C4E7F">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1.2: İçecekleri servis eder.</w:t>
            </w:r>
          </w:p>
          <w:p w14:paraId="0087F2B8" w14:textId="77777777" w:rsidR="004C4E7F" w:rsidRPr="00466C33" w:rsidRDefault="004C4E7F" w:rsidP="004C4E7F">
            <w:pPr>
              <w:pStyle w:val="AralkYok"/>
              <w:jc w:val="both"/>
              <w:rPr>
                <w:rFonts w:ascii="Times New Roman" w:hAnsi="Times New Roman" w:cs="Times New Roman"/>
                <w:b/>
                <w:bCs/>
                <w:sz w:val="24"/>
                <w:szCs w:val="24"/>
              </w:rPr>
            </w:pPr>
          </w:p>
          <w:p w14:paraId="7A771D82" w14:textId="77777777" w:rsidR="004C4E7F" w:rsidRPr="00466C33" w:rsidRDefault="004C4E7F" w:rsidP="004C4E7F">
            <w:pPr>
              <w:pStyle w:val="AralkYok"/>
              <w:spacing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3: Servis sırasında ve iş akışında oluşan kazalar ile ilgilenir.</w:t>
            </w:r>
          </w:p>
          <w:p w14:paraId="46B40BEC" w14:textId="77777777" w:rsidR="004C4E7F" w:rsidRPr="00466C33" w:rsidRDefault="004C4E7F" w:rsidP="004C4E7F">
            <w:pPr>
              <w:pStyle w:val="AralkYok"/>
              <w:jc w:val="both"/>
              <w:rPr>
                <w:rFonts w:ascii="Times New Roman" w:hAnsi="Times New Roman" w:cs="Times New Roman"/>
                <w:b/>
                <w:sz w:val="24"/>
                <w:szCs w:val="24"/>
              </w:rPr>
            </w:pPr>
            <w:r w:rsidRPr="00466C33">
              <w:rPr>
                <w:rFonts w:ascii="Times New Roman" w:hAnsi="Times New Roman" w:cs="Times New Roman"/>
                <w:b/>
                <w:sz w:val="24"/>
                <w:szCs w:val="24"/>
              </w:rPr>
              <w:t>Alt Öğrenme Kazanımları:</w:t>
            </w:r>
          </w:p>
          <w:p w14:paraId="043A4051" w14:textId="77777777" w:rsidR="004C4E7F" w:rsidRPr="00466C33" w:rsidRDefault="004C4E7F" w:rsidP="004C4E7F">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3.1: Çalışma alanındaki kazalarda acil durum talimatlarını uygular.</w:t>
            </w:r>
          </w:p>
          <w:p w14:paraId="49C22643" w14:textId="77777777" w:rsidR="004C4E7F" w:rsidRPr="00466C33" w:rsidRDefault="004C4E7F" w:rsidP="004C4E7F">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3.2: İş akışındaki aksaklıkları giderir.</w:t>
            </w:r>
          </w:p>
          <w:p w14:paraId="3842B314" w14:textId="77777777" w:rsidR="004C4E7F" w:rsidRPr="00466C33" w:rsidRDefault="004C4E7F" w:rsidP="004C4E7F">
            <w:pPr>
              <w:pStyle w:val="AralkYok"/>
              <w:jc w:val="both"/>
              <w:rPr>
                <w:rFonts w:ascii="Times New Roman" w:hAnsi="Times New Roman" w:cs="Times New Roman"/>
                <w:bCs/>
                <w:sz w:val="24"/>
                <w:szCs w:val="24"/>
              </w:rPr>
            </w:pPr>
          </w:p>
          <w:p w14:paraId="71DCDED4" w14:textId="77777777" w:rsidR="004C4E7F" w:rsidRPr="00466C33" w:rsidRDefault="004C4E7F" w:rsidP="004C4E7F">
            <w:pPr>
              <w:pStyle w:val="AralkYok"/>
              <w:spacing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 xml:space="preserve">Öğrenme Kazanımı 4: Konuk memnuniyeti odaklı çalışmanın önemini açıklar. </w:t>
            </w:r>
          </w:p>
          <w:p w14:paraId="415D5FAE" w14:textId="77777777" w:rsidR="004C4E7F" w:rsidRPr="00466C33" w:rsidRDefault="004C4E7F" w:rsidP="004C4E7F">
            <w:pPr>
              <w:pStyle w:val="AralkYok"/>
              <w:jc w:val="both"/>
              <w:rPr>
                <w:rFonts w:ascii="Times New Roman" w:hAnsi="Times New Roman" w:cs="Times New Roman"/>
                <w:b/>
                <w:sz w:val="24"/>
                <w:szCs w:val="24"/>
              </w:rPr>
            </w:pPr>
            <w:r w:rsidRPr="00466C33">
              <w:rPr>
                <w:rFonts w:ascii="Times New Roman" w:hAnsi="Times New Roman" w:cs="Times New Roman"/>
                <w:b/>
                <w:sz w:val="24"/>
                <w:szCs w:val="24"/>
              </w:rPr>
              <w:t>Alt Öğrenme Kazanımları:</w:t>
            </w:r>
          </w:p>
          <w:p w14:paraId="362C6902" w14:textId="77777777" w:rsidR="004C4E7F" w:rsidRPr="00466C33" w:rsidRDefault="004C4E7F" w:rsidP="004C4E7F">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 xml:space="preserve">4.1: Konuk istek ve şikâyet süreçlerine yönelik yöntem ve yaklaşımları açıklar. </w:t>
            </w:r>
          </w:p>
          <w:p w14:paraId="28F4F3A9" w14:textId="77777777" w:rsidR="0031014F" w:rsidRPr="00466C33" w:rsidRDefault="0031014F" w:rsidP="0086745E">
            <w:pPr>
              <w:pStyle w:val="AralkYok"/>
              <w:ind w:left="708"/>
              <w:jc w:val="both"/>
              <w:rPr>
                <w:rFonts w:ascii="Times New Roman" w:hAnsi="Times New Roman" w:cs="Times New Roman"/>
                <w:b/>
                <w:bCs/>
                <w:sz w:val="24"/>
                <w:szCs w:val="24"/>
              </w:rPr>
            </w:pPr>
          </w:p>
        </w:tc>
      </w:tr>
      <w:tr w:rsidR="0031014F" w:rsidRPr="00466C33" w14:paraId="58A54D3B" w14:textId="77777777" w:rsidTr="0086745E">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6ABBA8C0"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3C45B108"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 xml:space="preserve"> ÖLÇME VE DEĞERLENDİRME</w:t>
            </w:r>
          </w:p>
        </w:tc>
      </w:tr>
      <w:tr w:rsidR="0031014F" w:rsidRPr="00466C33" w14:paraId="437BF319" w14:textId="77777777" w:rsidTr="0086745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890BBA8"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a) Teorik Sınav</w:t>
            </w:r>
          </w:p>
        </w:tc>
      </w:tr>
      <w:tr w:rsidR="0031014F" w:rsidRPr="00466C33" w14:paraId="32E1EE03" w14:textId="77777777" w:rsidTr="0086745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0529E279" w14:textId="7BB91FB9" w:rsidR="0031014F" w:rsidRPr="00466C33" w:rsidRDefault="009A7B7F" w:rsidP="006F4D49">
            <w:pPr>
              <w:jc w:val="both"/>
              <w:rPr>
                <w:rFonts w:ascii="Times New Roman" w:hAnsi="Times New Roman" w:cs="Times New Roman"/>
                <w:sz w:val="24"/>
                <w:szCs w:val="24"/>
                <w:lang w:val="tr-TR" w:eastAsia="tr-TR"/>
              </w:rPr>
            </w:pPr>
            <w:r w:rsidRPr="00466C33">
              <w:rPr>
                <w:rFonts w:ascii="Times New Roman" w:hAnsi="Times New Roman" w:cs="Times New Roman"/>
                <w:bCs/>
                <w:color w:val="000000"/>
                <w:sz w:val="24"/>
                <w:szCs w:val="24"/>
                <w:lang w:val="tr-TR" w:eastAsia="tr-TR"/>
              </w:rPr>
              <w:t xml:space="preserve">(T1) Çoktan Seçmeli Sınav: A3 birimine yönelik teorik sınav Ek A3-2’de yer alan “Bilgiler” kontrol listesine göre gerçekleştirilir. </w:t>
            </w:r>
            <w:r w:rsidR="00BC4288" w:rsidRPr="00466C33">
              <w:rPr>
                <w:rFonts w:ascii="Times New Roman" w:hAnsi="Times New Roman" w:cs="Times New Roman"/>
                <w:bCs/>
                <w:color w:val="000000"/>
                <w:sz w:val="24"/>
                <w:szCs w:val="24"/>
                <w:lang w:val="tr-TR" w:eastAsia="tr-TR"/>
              </w:rPr>
              <w:t xml:space="preserve">Teorik sınavda adaylara her bir bilgi ifadesine bir sorunun karşılık geldiği </w:t>
            </w:r>
            <w:r w:rsidR="004458D4" w:rsidRPr="00466C33">
              <w:rPr>
                <w:rFonts w:ascii="Times New Roman" w:hAnsi="Times New Roman" w:cs="Times New Roman"/>
                <w:bCs/>
                <w:color w:val="000000"/>
                <w:sz w:val="24"/>
                <w:szCs w:val="24"/>
                <w:lang w:val="tr-TR" w:eastAsia="tr-TR"/>
              </w:rPr>
              <w:t>7</w:t>
            </w:r>
            <w:r w:rsidR="00BC4288" w:rsidRPr="00466C33">
              <w:rPr>
                <w:rFonts w:ascii="Times New Roman" w:hAnsi="Times New Roman" w:cs="Times New Roman"/>
                <w:bCs/>
                <w:color w:val="000000"/>
                <w:sz w:val="24"/>
                <w:szCs w:val="24"/>
                <w:lang w:val="tr-TR" w:eastAsia="tr-TR"/>
              </w:rPr>
              <w:t xml:space="preserve"> soruluk 4 seçenekli çoktan seçmeli ve her biri eşit puan değerinde yazılı sınav (T1) uygulanmalıdır. </w:t>
            </w:r>
            <w:r w:rsidRPr="00466C33">
              <w:rPr>
                <w:rFonts w:ascii="Times New Roman" w:hAnsi="Times New Roman" w:cs="Times New Roman"/>
                <w:bCs/>
                <w:color w:val="000000"/>
                <w:sz w:val="24"/>
                <w:szCs w:val="24"/>
                <w:lang w:val="tr-TR" w:eastAsia="tr-TR"/>
              </w:rPr>
              <w:t xml:space="preserve">Çoktan seçmeli sorularla düzenlenmiş sınavda yanlış cevaplandırılan sorulardan herhangi bir puan indirimi yapılmaz. Sınavda adaylara her soru için ortalama 1,5-2 dakika zaman verilir. Yazılı sınavda soruların en </w:t>
            </w:r>
            <w:r w:rsidRPr="00466C33">
              <w:rPr>
                <w:rFonts w:ascii="Times New Roman" w:hAnsi="Times New Roman" w:cs="Times New Roman"/>
                <w:bCs/>
                <w:color w:val="000000"/>
                <w:sz w:val="24"/>
                <w:szCs w:val="24"/>
                <w:lang w:val="tr-TR" w:eastAsia="tr-TR"/>
              </w:rPr>
              <w:lastRenderedPageBreak/>
              <w:t>az %80’ine doğru yanıt veren aday başarılı sayılır. Sınav soruları, bu birimde teorik sınav ile ölçülmesi öngörülen tüm bilgi ifadelerini (Ek A3-2) ölçmelidir.</w:t>
            </w:r>
          </w:p>
        </w:tc>
      </w:tr>
      <w:tr w:rsidR="0031014F" w:rsidRPr="00466C33" w14:paraId="3695A21B" w14:textId="77777777" w:rsidTr="0086745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074A975"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lastRenderedPageBreak/>
              <w:t xml:space="preserve"> 8 b) Performansa Dayalı Sınav</w:t>
            </w:r>
          </w:p>
        </w:tc>
      </w:tr>
      <w:tr w:rsidR="0031014F" w:rsidRPr="00466C33" w14:paraId="218E754F" w14:textId="77777777" w:rsidTr="0086745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578ACEB" w14:textId="77777777" w:rsidR="0031014F" w:rsidRPr="00466C33" w:rsidRDefault="009A7B7F" w:rsidP="006F4D49">
            <w:pPr>
              <w:jc w:val="both"/>
              <w:rPr>
                <w:rFonts w:ascii="Times New Roman" w:hAnsi="Times New Roman" w:cs="Times New Roman"/>
                <w:sz w:val="24"/>
                <w:szCs w:val="24"/>
                <w:lang w:val="tr-TR"/>
              </w:rPr>
            </w:pPr>
            <w:r w:rsidRPr="00466C33">
              <w:rPr>
                <w:rFonts w:ascii="Times New Roman" w:hAnsi="Times New Roman" w:cs="Times New Roman"/>
                <w:bCs/>
                <w:sz w:val="24"/>
                <w:szCs w:val="24"/>
                <w:lang w:val="tr-TR"/>
              </w:rPr>
              <w:t>(P1): A3 birimine yönelik performansa dayalı sınav Ek A3-2’de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%80 başarı göstermesi gerekir. Performansa dayalı sınavın süresi gerçek uygulama şartlarındaki süreye karşılık gelmelidir. Performansa dayalı sınav gerçek veya gerçeğine uygun olarak düzenlenmiş çalışma ortamında gerçekleştirilir. Beceri ve yetkinlik ifadelerinin (Ek A3-2) tamamı performansa dayalı sınav ile ölçülmelidir.</w:t>
            </w:r>
          </w:p>
        </w:tc>
      </w:tr>
      <w:tr w:rsidR="0031014F" w:rsidRPr="00466C33" w14:paraId="6C8E5726" w14:textId="77777777" w:rsidTr="0086745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1372B8B"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c) </w:t>
            </w:r>
            <w:r w:rsidRPr="00466C33">
              <w:rPr>
                <w:rFonts w:ascii="Times New Roman" w:hAnsi="Times New Roman" w:cs="Times New Roman"/>
                <w:b/>
                <w:bCs/>
                <w:sz w:val="24"/>
                <w:szCs w:val="24"/>
                <w:lang w:val="tr-TR"/>
              </w:rPr>
              <w:t>Ölçme ve Değerlendirmeye İlişkin Diğer Koşullar</w:t>
            </w:r>
          </w:p>
        </w:tc>
      </w:tr>
      <w:tr w:rsidR="0031014F" w:rsidRPr="00466C33" w14:paraId="6FDFB2E3" w14:textId="77777777" w:rsidTr="0086745E">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2BB23D20" w14:textId="77777777" w:rsidR="0031014F" w:rsidRPr="00466C33" w:rsidRDefault="00702CD2" w:rsidP="00702CD2">
            <w:pPr>
              <w:rPr>
                <w:rFonts w:ascii="Times New Roman" w:hAnsi="Times New Roman" w:cs="Times New Roman"/>
                <w:sz w:val="24"/>
                <w:szCs w:val="24"/>
                <w:lang w:val="tr-TR"/>
              </w:rPr>
            </w:pPr>
            <w:r w:rsidRPr="00466C33">
              <w:rPr>
                <w:rFonts w:ascii="Times New Roman" w:hAnsi="Times New Roman" w:cs="Times New Roman"/>
                <w:sz w:val="24"/>
                <w:szCs w:val="24"/>
                <w:lang w:val="tr-TR"/>
              </w:rPr>
              <w:t>Adayın söz konusu birimden başarılı sayılması için T1 ve P1 sınavlarının her ikisinden de başarılı olması gerekir. Yeterlilik biriminin geçerlilik süresi birimin başarıldığı tarihten itibaren 2 (iki) yıldır.</w:t>
            </w:r>
          </w:p>
        </w:tc>
      </w:tr>
      <w:tr w:rsidR="0031014F" w:rsidRPr="00466C33" w14:paraId="09D7DAB7" w14:textId="77777777" w:rsidTr="0086745E">
        <w:trPr>
          <w:trHeight w:val="397"/>
          <w:jc w:val="center"/>
        </w:trPr>
        <w:tc>
          <w:tcPr>
            <w:tcW w:w="567" w:type="dxa"/>
            <w:shd w:val="clear" w:color="auto" w:fill="C6D9F1"/>
            <w:tcMar>
              <w:left w:w="85" w:type="dxa"/>
              <w:right w:w="85" w:type="dxa"/>
            </w:tcMar>
            <w:vAlign w:val="center"/>
          </w:tcPr>
          <w:p w14:paraId="73DEAC7E"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408C4BB2"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BİRİMİNİ GELİŞTİREN</w:t>
            </w:r>
            <w:r w:rsidRPr="00466C33">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65BAF975" w14:textId="77777777" w:rsidR="00081077" w:rsidRPr="00466C33" w:rsidRDefault="00081077" w:rsidP="00081077">
            <w:pPr>
              <w:spacing w:after="0" w:line="240" w:lineRule="auto"/>
              <w:rPr>
                <w:rFonts w:ascii="Times New Roman" w:hAnsi="Times New Roman" w:cs="Times New Roman"/>
                <w:color w:val="202124"/>
                <w:sz w:val="24"/>
                <w:szCs w:val="24"/>
                <w:shd w:val="clear" w:color="auto" w:fill="FFFFFF"/>
                <w:lang w:val="tr-TR"/>
              </w:rPr>
            </w:pPr>
            <w:r w:rsidRPr="00466C33">
              <w:rPr>
                <w:rFonts w:ascii="Times New Roman" w:hAnsi="Times New Roman" w:cs="Times New Roman"/>
                <w:color w:val="202124"/>
                <w:sz w:val="24"/>
                <w:szCs w:val="24"/>
                <w:shd w:val="clear" w:color="auto" w:fill="FFFFFF"/>
                <w:lang w:val="tr-TR"/>
              </w:rPr>
              <w:t>Geliştiren: Antalya Ticaret ve Sanayi Odası</w:t>
            </w:r>
          </w:p>
          <w:p w14:paraId="6140B11F" w14:textId="5100EF3F" w:rsidR="0031014F" w:rsidRPr="00466C33" w:rsidRDefault="00081077" w:rsidP="00081077">
            <w:pPr>
              <w:rPr>
                <w:rFonts w:ascii="Times New Roman" w:hAnsi="Times New Roman" w:cs="Times New Roman"/>
                <w:color w:val="202124"/>
                <w:sz w:val="24"/>
                <w:szCs w:val="24"/>
                <w:shd w:val="clear" w:color="auto" w:fill="FFFFFF"/>
                <w:lang w:val="tr-TR"/>
              </w:rPr>
            </w:pPr>
            <w:r w:rsidRPr="00466C33">
              <w:rPr>
                <w:rFonts w:ascii="Times New Roman" w:hAnsi="Times New Roman" w:cs="Times New Roman"/>
                <w:color w:val="202124"/>
                <w:sz w:val="24"/>
                <w:szCs w:val="24"/>
                <w:shd w:val="clear" w:color="auto" w:fill="FFFFFF"/>
                <w:lang w:val="tr-TR"/>
              </w:rPr>
              <w:t xml:space="preserve">Güncelleyen: TURYİD, </w:t>
            </w:r>
            <w:r w:rsidRPr="00466C33">
              <w:rPr>
                <w:rFonts w:ascii="Times New Roman" w:hAnsi="Times New Roman" w:cs="Times New Roman"/>
                <w:bCs/>
                <w:sz w:val="24"/>
                <w:szCs w:val="24"/>
                <w:lang w:val="tr-TR"/>
              </w:rPr>
              <w:t>Turizm Restoran Yatırımcıları ve Gastronomi İşletmeleri Derneği</w:t>
            </w:r>
          </w:p>
        </w:tc>
      </w:tr>
      <w:tr w:rsidR="0031014F" w:rsidRPr="00466C33" w14:paraId="096472E2" w14:textId="77777777" w:rsidTr="0086745E">
        <w:trPr>
          <w:trHeight w:val="397"/>
          <w:jc w:val="center"/>
        </w:trPr>
        <w:tc>
          <w:tcPr>
            <w:tcW w:w="567" w:type="dxa"/>
            <w:shd w:val="clear" w:color="auto" w:fill="C6D9F1"/>
            <w:tcMar>
              <w:left w:w="85" w:type="dxa"/>
              <w:right w:w="85" w:type="dxa"/>
            </w:tcMar>
            <w:vAlign w:val="center"/>
          </w:tcPr>
          <w:p w14:paraId="38EE59E6"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2AFBA7F8"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BİRİMİNİ DOĞRULAYAN</w:t>
            </w:r>
            <w:r w:rsidRPr="00466C33">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13679FA7" w14:textId="77777777" w:rsidR="0031014F" w:rsidRPr="00466C33" w:rsidRDefault="009A7B7F" w:rsidP="009A7B7F">
            <w:pPr>
              <w:rPr>
                <w:rFonts w:ascii="Times New Roman" w:hAnsi="Times New Roman" w:cs="Times New Roman"/>
                <w:bCs/>
                <w:sz w:val="24"/>
                <w:szCs w:val="24"/>
                <w:lang w:val="tr-TR"/>
              </w:rPr>
            </w:pPr>
            <w:r w:rsidRPr="00466C33">
              <w:rPr>
                <w:rFonts w:ascii="Times New Roman" w:hAnsi="Times New Roman" w:cs="Times New Roman"/>
                <w:bCs/>
                <w:sz w:val="24"/>
                <w:szCs w:val="24"/>
                <w:lang w:val="tr-TR"/>
              </w:rPr>
              <w:t xml:space="preserve">MYK </w:t>
            </w:r>
            <w:r w:rsidRPr="00466C33">
              <w:rPr>
                <w:rFonts w:ascii="Times New Roman" w:hAnsi="Times New Roman" w:cs="Times New Roman"/>
                <w:color w:val="000000"/>
                <w:sz w:val="24"/>
                <w:szCs w:val="24"/>
                <w:lang w:val="tr-TR"/>
              </w:rPr>
              <w:t>Turizm, Konaklama, Yiyecek-İçecek Hizmetleri</w:t>
            </w:r>
            <w:r w:rsidRPr="00466C33">
              <w:rPr>
                <w:rFonts w:ascii="Times New Roman" w:hAnsi="Times New Roman" w:cs="Times New Roman"/>
                <w:bCs/>
                <w:sz w:val="24"/>
                <w:szCs w:val="24"/>
                <w:lang w:val="tr-TR"/>
              </w:rPr>
              <w:t xml:space="preserve"> Sektör Komitesi</w:t>
            </w:r>
          </w:p>
        </w:tc>
      </w:tr>
      <w:tr w:rsidR="009A7B7F" w:rsidRPr="00466C33" w14:paraId="7935A22D" w14:textId="77777777" w:rsidTr="0086745E">
        <w:trPr>
          <w:trHeight w:val="397"/>
          <w:jc w:val="center"/>
        </w:trPr>
        <w:tc>
          <w:tcPr>
            <w:tcW w:w="567" w:type="dxa"/>
            <w:shd w:val="clear" w:color="auto" w:fill="C6D9F1"/>
            <w:tcMar>
              <w:left w:w="85" w:type="dxa"/>
              <w:right w:w="85" w:type="dxa"/>
            </w:tcMar>
            <w:vAlign w:val="center"/>
          </w:tcPr>
          <w:p w14:paraId="6D97F7D4" w14:textId="77777777" w:rsidR="009A7B7F" w:rsidRPr="00466C33" w:rsidRDefault="009A7B7F" w:rsidP="0086745E">
            <w:pPr>
              <w:spacing w:after="0" w:line="240" w:lineRule="auto"/>
              <w:jc w:val="center"/>
              <w:rPr>
                <w:rFonts w:ascii="Times New Roman" w:hAnsi="Times New Roman" w:cs="Times New Roman"/>
                <w:b/>
                <w:bCs/>
                <w:sz w:val="24"/>
                <w:szCs w:val="24"/>
                <w:lang w:val="tr-TR"/>
              </w:rPr>
            </w:pPr>
          </w:p>
          <w:p w14:paraId="7A0B74E7" w14:textId="77777777" w:rsidR="009A7B7F" w:rsidRPr="00466C33" w:rsidRDefault="009A7B7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11</w:t>
            </w:r>
          </w:p>
          <w:p w14:paraId="2490A98C" w14:textId="77777777" w:rsidR="009A7B7F" w:rsidRPr="00466C33" w:rsidRDefault="009A7B7F" w:rsidP="0086745E">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5CC51B6D" w14:textId="77777777" w:rsidR="009A7B7F" w:rsidRPr="00466C33" w:rsidRDefault="009A7B7F" w:rsidP="009A7B7F">
            <w:pPr>
              <w:rPr>
                <w:rFonts w:ascii="Times New Roman" w:hAnsi="Times New Roman" w:cs="Times New Roman"/>
                <w:color w:val="202124"/>
                <w:sz w:val="24"/>
                <w:szCs w:val="24"/>
                <w:shd w:val="clear" w:color="auto" w:fill="FFFFFF"/>
                <w:lang w:val="tr-TR"/>
              </w:rPr>
            </w:pPr>
            <w:r w:rsidRPr="00466C33">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10BA0DF3" w14:textId="77777777" w:rsidR="009A7B7F" w:rsidRPr="00466C33" w:rsidRDefault="009A7B7F" w:rsidP="009A7B7F">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İlk Onay: 22/07/2015 -2015/32</w:t>
            </w:r>
          </w:p>
          <w:p w14:paraId="4CB5E597" w14:textId="77777777" w:rsidR="009A7B7F" w:rsidRPr="00466C33" w:rsidRDefault="009A7B7F" w:rsidP="009A7B7F">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 xml:space="preserve">01 No’lu Revizyon: </w:t>
            </w:r>
          </w:p>
        </w:tc>
      </w:tr>
    </w:tbl>
    <w:p w14:paraId="199B8DC3" w14:textId="77777777" w:rsidR="0031014F" w:rsidRPr="00466C33" w:rsidRDefault="0031014F"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7F9A3D97" w14:textId="77777777" w:rsidR="003A68EF" w:rsidRPr="00466C33" w:rsidRDefault="003A68EF"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5B39BC32" w14:textId="77777777" w:rsidR="003A68EF" w:rsidRPr="00466C33" w:rsidRDefault="003A68EF"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50F5AB32" w14:textId="77777777" w:rsidR="003A68EF" w:rsidRPr="00466C33" w:rsidRDefault="003A68EF"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7BB57F9E" w14:textId="77777777" w:rsidR="003A68EF" w:rsidRPr="00466C33" w:rsidRDefault="003A68EF"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7CEDC429"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488B4B29"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22CF3DE3"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0385E6B7"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42F0A544"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2500F0AE"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301E07EC"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0B22B1DE"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4D0E4FEA"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391C9BAD"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7AFFF5B7" w14:textId="77777777" w:rsidR="0031014F" w:rsidRPr="00466C33" w:rsidRDefault="0031014F" w:rsidP="0031014F">
      <w:pPr>
        <w:spacing w:after="0" w:line="240" w:lineRule="auto"/>
        <w:jc w:val="center"/>
        <w:rPr>
          <w:rFonts w:ascii="Times New Roman" w:hAnsi="Times New Roman"/>
          <w:b/>
          <w:bCs/>
          <w:color w:val="000000"/>
          <w:lang w:val="tr-TR" w:eastAsia="tr-TR"/>
        </w:rPr>
      </w:pPr>
      <w:r w:rsidRPr="00466C33">
        <w:rPr>
          <w:rFonts w:ascii="Times New Roman" w:hAnsi="Times New Roman"/>
          <w:b/>
          <w:bCs/>
          <w:color w:val="000000"/>
          <w:lang w:val="tr-TR" w:eastAsia="tr-TR"/>
        </w:rPr>
        <w:lastRenderedPageBreak/>
        <w:t>YETERLİLİK BİRİMİ EKLERİ</w:t>
      </w:r>
    </w:p>
    <w:p w14:paraId="4882588E" w14:textId="77777777" w:rsidR="0031014F" w:rsidRPr="00466C33" w:rsidRDefault="0031014F" w:rsidP="0031014F">
      <w:pPr>
        <w:autoSpaceDE w:val="0"/>
        <w:autoSpaceDN w:val="0"/>
        <w:adjustRightInd w:val="0"/>
        <w:spacing w:after="0" w:line="240" w:lineRule="auto"/>
        <w:jc w:val="center"/>
        <w:rPr>
          <w:rFonts w:ascii="Times New Roman" w:hAnsi="Times New Roman"/>
          <w:bCs/>
          <w:color w:val="000000"/>
          <w:sz w:val="24"/>
          <w:szCs w:val="24"/>
          <w:lang w:val="tr-TR"/>
        </w:rPr>
      </w:pPr>
    </w:p>
    <w:p w14:paraId="4B8C08CA" w14:textId="77777777" w:rsidR="0031014F" w:rsidRPr="00466C33" w:rsidRDefault="0031014F" w:rsidP="0031014F">
      <w:pPr>
        <w:autoSpaceDE w:val="0"/>
        <w:autoSpaceDN w:val="0"/>
        <w:adjustRightInd w:val="0"/>
        <w:spacing w:after="0" w:line="240" w:lineRule="auto"/>
        <w:jc w:val="both"/>
        <w:rPr>
          <w:rFonts w:ascii="Times New Roman" w:hAnsi="Times New Roman"/>
          <w:bCs/>
          <w:lang w:val="tr-TR"/>
        </w:rPr>
      </w:pPr>
      <w:r w:rsidRPr="00466C33">
        <w:rPr>
          <w:rFonts w:ascii="Times New Roman" w:hAnsi="Times New Roman"/>
          <w:b/>
          <w:bCs/>
          <w:color w:val="000000"/>
          <w:lang w:val="tr-TR"/>
        </w:rPr>
        <w:t>EK [</w:t>
      </w:r>
      <w:r w:rsidR="009A7B7F" w:rsidRPr="00466C33">
        <w:rPr>
          <w:rFonts w:ascii="Times New Roman" w:hAnsi="Times New Roman" w:cs="Times New Roman"/>
          <w:b/>
          <w:lang w:val="tr-TR"/>
        </w:rPr>
        <w:t>A3</w:t>
      </w:r>
      <w:r w:rsidRPr="00466C33">
        <w:rPr>
          <w:rFonts w:ascii="Times New Roman" w:hAnsi="Times New Roman"/>
          <w:b/>
          <w:bCs/>
          <w:color w:val="000000"/>
          <w:lang w:val="tr-TR"/>
        </w:rPr>
        <w:t>]-1:</w:t>
      </w:r>
      <w:r w:rsidRPr="00466C33">
        <w:rPr>
          <w:rFonts w:ascii="Times New Roman" w:hAnsi="Times New Roman"/>
          <w:bCs/>
          <w:color w:val="000000"/>
          <w:lang w:val="tr-TR"/>
        </w:rPr>
        <w:t xml:space="preserve"> </w:t>
      </w:r>
      <w:r w:rsidRPr="00466C33">
        <w:rPr>
          <w:rFonts w:ascii="Times New Roman" w:hAnsi="Times New Roman"/>
          <w:bCs/>
          <w:lang w:val="tr-TR"/>
        </w:rPr>
        <w:t>Yeterlilik Biriminin Kazandırılması için Tavsiye Edilen Eğitime İlişkin Bilgiler</w:t>
      </w:r>
    </w:p>
    <w:p w14:paraId="563A18FB" w14:textId="77777777" w:rsidR="0031014F" w:rsidRPr="00466C33" w:rsidRDefault="0031014F" w:rsidP="0031014F">
      <w:pPr>
        <w:spacing w:after="0"/>
        <w:jc w:val="both"/>
        <w:rPr>
          <w:rFonts w:ascii="Times New Roman" w:hAnsi="Times New Roman"/>
          <w:color w:val="000000"/>
          <w:lang w:val="tr-TR"/>
        </w:rPr>
      </w:pPr>
    </w:p>
    <w:p w14:paraId="0DDD28BB" w14:textId="77777777" w:rsidR="003A68EF" w:rsidRPr="00466C33" w:rsidRDefault="003A68EF" w:rsidP="003A68EF">
      <w:pPr>
        <w:numPr>
          <w:ilvl w:val="0"/>
          <w:numId w:val="9"/>
        </w:numPr>
        <w:spacing w:after="0"/>
        <w:jc w:val="both"/>
        <w:rPr>
          <w:rFonts w:ascii="Times New Roman" w:hAnsi="Times New Roman"/>
          <w:color w:val="000000"/>
          <w:lang w:val="tr-TR"/>
        </w:rPr>
      </w:pPr>
      <w:r w:rsidRPr="00466C33">
        <w:rPr>
          <w:rFonts w:ascii="Times New Roman" w:hAnsi="Times New Roman"/>
          <w:color w:val="000000"/>
          <w:lang w:val="tr-TR"/>
        </w:rPr>
        <w:t>Etkili İletişim</w:t>
      </w:r>
    </w:p>
    <w:p w14:paraId="787055B6" w14:textId="77777777" w:rsidR="003A68EF" w:rsidRPr="00466C33" w:rsidRDefault="003A68EF" w:rsidP="003A68EF">
      <w:pPr>
        <w:numPr>
          <w:ilvl w:val="0"/>
          <w:numId w:val="9"/>
        </w:numPr>
        <w:spacing w:after="0"/>
        <w:jc w:val="both"/>
        <w:rPr>
          <w:rFonts w:ascii="Times New Roman" w:hAnsi="Times New Roman"/>
          <w:color w:val="000000"/>
          <w:lang w:val="tr-TR"/>
        </w:rPr>
      </w:pPr>
      <w:r w:rsidRPr="00466C33">
        <w:rPr>
          <w:rFonts w:ascii="Times New Roman" w:hAnsi="Times New Roman"/>
          <w:color w:val="000000"/>
          <w:lang w:val="tr-TR"/>
        </w:rPr>
        <w:t>6331 sayılı İş Sağlığı ve Güvenliği Kanunu</w:t>
      </w:r>
    </w:p>
    <w:p w14:paraId="089527C6"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İş Güvenliği</w:t>
      </w:r>
    </w:p>
    <w:p w14:paraId="5D2385C2"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Acil Durum Talimatları</w:t>
      </w:r>
    </w:p>
    <w:p w14:paraId="36CF5179"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Tehlike Tanımlama, Risk Belirleme</w:t>
      </w:r>
    </w:p>
    <w:p w14:paraId="4A755B4F"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Risk Analizi</w:t>
      </w:r>
    </w:p>
    <w:p w14:paraId="133CC310"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Risk Değerlendirme</w:t>
      </w:r>
    </w:p>
    <w:p w14:paraId="1D13FCBB"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Kontrol Teknikleri</w:t>
      </w:r>
    </w:p>
    <w:p w14:paraId="22D34317"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İlk Yardım</w:t>
      </w:r>
    </w:p>
    <w:p w14:paraId="1DC182D4" w14:textId="77777777" w:rsidR="003A68EF" w:rsidRPr="00466C33" w:rsidRDefault="003A68EF" w:rsidP="003A68EF">
      <w:pPr>
        <w:numPr>
          <w:ilvl w:val="0"/>
          <w:numId w:val="9"/>
        </w:numPr>
        <w:spacing w:after="0"/>
        <w:jc w:val="both"/>
        <w:rPr>
          <w:rFonts w:ascii="Times New Roman" w:hAnsi="Times New Roman"/>
          <w:color w:val="000000"/>
          <w:lang w:val="tr-TR"/>
        </w:rPr>
      </w:pPr>
      <w:r w:rsidRPr="00466C33">
        <w:rPr>
          <w:rFonts w:ascii="Times New Roman" w:hAnsi="Times New Roman"/>
          <w:color w:val="000000"/>
          <w:lang w:val="tr-TR"/>
        </w:rPr>
        <w:t>Kalite Yönetim Sistemi</w:t>
      </w:r>
    </w:p>
    <w:p w14:paraId="23C4BEB5"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Kalite Kayıtları</w:t>
      </w:r>
    </w:p>
    <w:p w14:paraId="4DD4E85D" w14:textId="77777777" w:rsidR="003A68EF" w:rsidRPr="00466C33" w:rsidRDefault="003A68EF" w:rsidP="003A68EF">
      <w:pPr>
        <w:numPr>
          <w:ilvl w:val="0"/>
          <w:numId w:val="9"/>
        </w:numPr>
        <w:spacing w:after="0"/>
        <w:jc w:val="both"/>
        <w:rPr>
          <w:rFonts w:ascii="Times New Roman" w:hAnsi="Times New Roman"/>
          <w:color w:val="000000"/>
          <w:lang w:val="tr-TR"/>
        </w:rPr>
      </w:pPr>
      <w:r w:rsidRPr="00466C33">
        <w:rPr>
          <w:rFonts w:ascii="Times New Roman" w:hAnsi="Times New Roman"/>
          <w:color w:val="000000"/>
          <w:lang w:val="tr-TR"/>
        </w:rPr>
        <w:t>Temel Bilgisayar Kullanımı</w:t>
      </w:r>
    </w:p>
    <w:p w14:paraId="7BE323FA" w14:textId="77777777" w:rsidR="003A68EF" w:rsidRPr="00466C33" w:rsidRDefault="003A68EF" w:rsidP="003A68EF">
      <w:pPr>
        <w:numPr>
          <w:ilvl w:val="0"/>
          <w:numId w:val="9"/>
        </w:numPr>
        <w:spacing w:after="0"/>
        <w:jc w:val="both"/>
        <w:rPr>
          <w:rFonts w:ascii="Times New Roman" w:hAnsi="Times New Roman"/>
          <w:color w:val="000000"/>
          <w:lang w:val="tr-TR"/>
        </w:rPr>
      </w:pPr>
      <w:r w:rsidRPr="00466C33">
        <w:rPr>
          <w:rFonts w:ascii="Times New Roman" w:hAnsi="Times New Roman"/>
          <w:color w:val="000000"/>
          <w:lang w:val="tr-TR"/>
        </w:rPr>
        <w:t>Müşteri Memnuniyeti ve Şikâyeti Yönetim Sistemi</w:t>
      </w:r>
    </w:p>
    <w:p w14:paraId="53E8391C"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Müşteri ile İletişim</w:t>
      </w:r>
    </w:p>
    <w:p w14:paraId="0EE3DACA"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Müşteri Odaklılık</w:t>
      </w:r>
    </w:p>
    <w:p w14:paraId="564D3546"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Şikâyet Yönetimi</w:t>
      </w:r>
    </w:p>
    <w:p w14:paraId="6B01999D"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Müşteri Memnuniyeti</w:t>
      </w:r>
    </w:p>
    <w:p w14:paraId="376F1E69" w14:textId="77777777" w:rsidR="003A68EF" w:rsidRPr="00466C33" w:rsidRDefault="003A68EF" w:rsidP="003A68EF">
      <w:pPr>
        <w:numPr>
          <w:ilvl w:val="0"/>
          <w:numId w:val="9"/>
        </w:numPr>
        <w:spacing w:after="0"/>
        <w:jc w:val="both"/>
        <w:rPr>
          <w:rFonts w:ascii="Times New Roman" w:hAnsi="Times New Roman"/>
          <w:color w:val="000000"/>
          <w:lang w:val="tr-TR"/>
        </w:rPr>
      </w:pPr>
      <w:r w:rsidRPr="00466C33">
        <w:rPr>
          <w:rFonts w:ascii="Times New Roman" w:hAnsi="Times New Roman"/>
          <w:color w:val="000000"/>
          <w:lang w:val="tr-TR"/>
        </w:rPr>
        <w:t>Formlar</w:t>
      </w:r>
    </w:p>
    <w:p w14:paraId="3CEE7E15"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Zayi Formu</w:t>
      </w:r>
    </w:p>
    <w:p w14:paraId="2467C099" w14:textId="77777777" w:rsidR="003A68EF" w:rsidRPr="00466C33" w:rsidRDefault="003A68EF" w:rsidP="003A68EF">
      <w:pPr>
        <w:numPr>
          <w:ilvl w:val="1"/>
          <w:numId w:val="9"/>
        </w:numPr>
        <w:spacing w:after="0"/>
        <w:jc w:val="both"/>
        <w:rPr>
          <w:rFonts w:ascii="Times New Roman" w:hAnsi="Times New Roman"/>
          <w:color w:val="000000"/>
          <w:lang w:val="tr-TR"/>
        </w:rPr>
      </w:pPr>
      <w:r w:rsidRPr="00466C33">
        <w:rPr>
          <w:rFonts w:ascii="Times New Roman" w:hAnsi="Times New Roman"/>
          <w:color w:val="000000"/>
          <w:lang w:val="tr-TR"/>
        </w:rPr>
        <w:t>Teknik Servis Formu</w:t>
      </w:r>
    </w:p>
    <w:p w14:paraId="3B5486AC" w14:textId="77777777" w:rsidR="003A68EF" w:rsidRPr="00466C33" w:rsidRDefault="003A68EF" w:rsidP="003A68EF">
      <w:pPr>
        <w:spacing w:after="0"/>
        <w:jc w:val="both"/>
        <w:rPr>
          <w:rFonts w:ascii="Times New Roman" w:hAnsi="Times New Roman"/>
          <w:color w:val="000000"/>
          <w:lang w:val="tr-TR"/>
        </w:rPr>
      </w:pPr>
    </w:p>
    <w:p w14:paraId="34BF4D33" w14:textId="77777777" w:rsidR="003A68EF" w:rsidRPr="00466C33" w:rsidRDefault="003A68EF" w:rsidP="003A68EF">
      <w:pPr>
        <w:spacing w:after="0"/>
        <w:jc w:val="both"/>
        <w:rPr>
          <w:rFonts w:ascii="Times New Roman" w:hAnsi="Times New Roman"/>
          <w:color w:val="000000"/>
          <w:lang w:val="tr-TR"/>
        </w:rPr>
      </w:pPr>
    </w:p>
    <w:p w14:paraId="2A0179C4" w14:textId="77777777" w:rsidR="003A68EF" w:rsidRPr="00466C33" w:rsidRDefault="003A68EF" w:rsidP="003A68EF">
      <w:pPr>
        <w:spacing w:after="0"/>
        <w:jc w:val="both"/>
        <w:rPr>
          <w:rFonts w:ascii="Times New Roman" w:hAnsi="Times New Roman"/>
          <w:color w:val="000000"/>
          <w:lang w:val="tr-TR"/>
        </w:rPr>
      </w:pPr>
    </w:p>
    <w:p w14:paraId="15A91EAF" w14:textId="77777777" w:rsidR="00646D45" w:rsidRPr="00466C33" w:rsidRDefault="00646D45" w:rsidP="0031014F">
      <w:pPr>
        <w:jc w:val="both"/>
        <w:rPr>
          <w:rFonts w:ascii="Times New Roman" w:hAnsi="Times New Roman" w:cs="Times New Roman"/>
          <w:b/>
          <w:lang w:val="tr-TR"/>
        </w:rPr>
      </w:pPr>
    </w:p>
    <w:p w14:paraId="140AE82F" w14:textId="77777777" w:rsidR="00646D45" w:rsidRPr="00466C33" w:rsidRDefault="00646D45" w:rsidP="0031014F">
      <w:pPr>
        <w:jc w:val="both"/>
        <w:rPr>
          <w:rFonts w:ascii="Times New Roman" w:hAnsi="Times New Roman" w:cs="Times New Roman"/>
          <w:b/>
          <w:lang w:val="tr-TR"/>
        </w:rPr>
      </w:pPr>
    </w:p>
    <w:p w14:paraId="017A06EE" w14:textId="77777777" w:rsidR="00646D45" w:rsidRPr="00466C33" w:rsidRDefault="00646D45" w:rsidP="0031014F">
      <w:pPr>
        <w:jc w:val="both"/>
        <w:rPr>
          <w:rFonts w:ascii="Times New Roman" w:hAnsi="Times New Roman" w:cs="Times New Roman"/>
          <w:b/>
          <w:lang w:val="tr-TR"/>
        </w:rPr>
      </w:pPr>
    </w:p>
    <w:p w14:paraId="41688040" w14:textId="77777777" w:rsidR="00646D45" w:rsidRPr="00466C33" w:rsidRDefault="00646D45" w:rsidP="0031014F">
      <w:pPr>
        <w:jc w:val="both"/>
        <w:rPr>
          <w:rFonts w:ascii="Times New Roman" w:hAnsi="Times New Roman" w:cs="Times New Roman"/>
          <w:b/>
          <w:lang w:val="tr-TR"/>
        </w:rPr>
      </w:pPr>
    </w:p>
    <w:p w14:paraId="610CDC09" w14:textId="77777777" w:rsidR="00646D45" w:rsidRPr="00466C33" w:rsidRDefault="00646D45" w:rsidP="0031014F">
      <w:pPr>
        <w:jc w:val="both"/>
        <w:rPr>
          <w:rFonts w:ascii="Times New Roman" w:hAnsi="Times New Roman" w:cs="Times New Roman"/>
          <w:b/>
          <w:lang w:val="tr-TR"/>
        </w:rPr>
      </w:pPr>
    </w:p>
    <w:p w14:paraId="456220D5" w14:textId="178894A4" w:rsidR="00646D45" w:rsidRPr="00466C33" w:rsidRDefault="00646D45" w:rsidP="0031014F">
      <w:pPr>
        <w:jc w:val="both"/>
        <w:rPr>
          <w:rFonts w:ascii="Times New Roman" w:hAnsi="Times New Roman" w:cs="Times New Roman"/>
          <w:b/>
          <w:lang w:val="tr-TR"/>
        </w:rPr>
      </w:pPr>
    </w:p>
    <w:p w14:paraId="6DBB25F3" w14:textId="3FABDB55" w:rsidR="004C4E7F" w:rsidRPr="00466C33" w:rsidRDefault="004C4E7F" w:rsidP="0031014F">
      <w:pPr>
        <w:jc w:val="both"/>
        <w:rPr>
          <w:rFonts w:ascii="Times New Roman" w:hAnsi="Times New Roman" w:cs="Times New Roman"/>
          <w:b/>
          <w:lang w:val="tr-TR"/>
        </w:rPr>
      </w:pPr>
    </w:p>
    <w:p w14:paraId="3F0A0FB0" w14:textId="0008BB8B" w:rsidR="004C4E7F" w:rsidRPr="00466C33" w:rsidRDefault="004C4E7F" w:rsidP="0031014F">
      <w:pPr>
        <w:jc w:val="both"/>
        <w:rPr>
          <w:rFonts w:ascii="Times New Roman" w:hAnsi="Times New Roman" w:cs="Times New Roman"/>
          <w:b/>
          <w:lang w:val="tr-TR"/>
        </w:rPr>
      </w:pPr>
    </w:p>
    <w:p w14:paraId="6A0F667C" w14:textId="6BDB9C94" w:rsidR="004C4E7F" w:rsidRPr="00466C33" w:rsidRDefault="004C4E7F" w:rsidP="0031014F">
      <w:pPr>
        <w:jc w:val="both"/>
        <w:rPr>
          <w:rFonts w:ascii="Times New Roman" w:hAnsi="Times New Roman" w:cs="Times New Roman"/>
          <w:b/>
          <w:lang w:val="tr-TR"/>
        </w:rPr>
      </w:pPr>
    </w:p>
    <w:p w14:paraId="6312D911" w14:textId="651E5264" w:rsidR="004C4E7F" w:rsidRPr="00466C33" w:rsidRDefault="004C4E7F" w:rsidP="0031014F">
      <w:pPr>
        <w:jc w:val="both"/>
        <w:rPr>
          <w:rFonts w:ascii="Times New Roman" w:hAnsi="Times New Roman" w:cs="Times New Roman"/>
          <w:b/>
          <w:lang w:val="tr-TR"/>
        </w:rPr>
      </w:pPr>
    </w:p>
    <w:p w14:paraId="574BB1C6" w14:textId="0DEFE4E8" w:rsidR="004C4E7F" w:rsidRPr="00466C33" w:rsidRDefault="004C4E7F" w:rsidP="0031014F">
      <w:pPr>
        <w:jc w:val="both"/>
        <w:rPr>
          <w:rFonts w:ascii="Times New Roman" w:hAnsi="Times New Roman" w:cs="Times New Roman"/>
          <w:b/>
          <w:lang w:val="tr-TR"/>
        </w:rPr>
      </w:pPr>
    </w:p>
    <w:p w14:paraId="472D41F1" w14:textId="77777777" w:rsidR="004C4E7F" w:rsidRPr="00466C33" w:rsidRDefault="004C4E7F" w:rsidP="0031014F">
      <w:pPr>
        <w:jc w:val="both"/>
        <w:rPr>
          <w:rFonts w:ascii="Times New Roman" w:hAnsi="Times New Roman" w:cs="Times New Roman"/>
          <w:b/>
          <w:lang w:val="tr-TR"/>
        </w:rPr>
      </w:pPr>
    </w:p>
    <w:p w14:paraId="609263DE" w14:textId="77777777" w:rsidR="00646D45" w:rsidRPr="00466C33" w:rsidRDefault="00646D45" w:rsidP="0031014F">
      <w:pPr>
        <w:jc w:val="both"/>
        <w:rPr>
          <w:rFonts w:ascii="Times New Roman" w:hAnsi="Times New Roman" w:cs="Times New Roman"/>
          <w:b/>
          <w:lang w:val="tr-TR"/>
        </w:rPr>
      </w:pPr>
    </w:p>
    <w:p w14:paraId="6B0E2957" w14:textId="77777777" w:rsidR="00646D45" w:rsidRPr="00466C33" w:rsidRDefault="00646D45" w:rsidP="0031014F">
      <w:pPr>
        <w:jc w:val="both"/>
        <w:rPr>
          <w:rFonts w:ascii="Times New Roman" w:hAnsi="Times New Roman" w:cs="Times New Roman"/>
          <w:b/>
          <w:lang w:val="tr-TR"/>
        </w:rPr>
      </w:pPr>
    </w:p>
    <w:p w14:paraId="39D9C730" w14:textId="77777777" w:rsidR="0031014F" w:rsidRPr="00466C33" w:rsidRDefault="0031014F" w:rsidP="0031014F">
      <w:pPr>
        <w:jc w:val="both"/>
        <w:rPr>
          <w:rFonts w:ascii="Times New Roman" w:hAnsi="Times New Roman" w:cs="Times New Roman"/>
          <w:lang w:val="tr-TR"/>
        </w:rPr>
      </w:pPr>
      <w:r w:rsidRPr="00466C33">
        <w:rPr>
          <w:rFonts w:ascii="Times New Roman" w:hAnsi="Times New Roman" w:cs="Times New Roman"/>
          <w:b/>
          <w:lang w:val="tr-TR"/>
        </w:rPr>
        <w:lastRenderedPageBreak/>
        <w:t>EK [</w:t>
      </w:r>
      <w:r w:rsidR="009A7B7F" w:rsidRPr="00466C33">
        <w:rPr>
          <w:rFonts w:ascii="Times New Roman" w:hAnsi="Times New Roman" w:cs="Times New Roman"/>
          <w:b/>
          <w:lang w:val="tr-TR"/>
        </w:rPr>
        <w:t>A3</w:t>
      </w:r>
      <w:r w:rsidRPr="00466C33">
        <w:rPr>
          <w:rFonts w:ascii="Times New Roman" w:hAnsi="Times New Roman" w:cs="Times New Roman"/>
          <w:b/>
          <w:lang w:val="tr-TR"/>
        </w:rPr>
        <w:t xml:space="preserve">]-2: </w:t>
      </w:r>
      <w:r w:rsidRPr="00466C33">
        <w:rPr>
          <w:rFonts w:ascii="Times New Roman" w:hAnsi="Times New Roman" w:cs="Times New Roman"/>
          <w:lang w:val="tr-TR"/>
        </w:rPr>
        <w:t>Yeterlilik Biriminin Ölçme ve Değerlendirmesinde Kullanılacak Kontrol Listesi</w:t>
      </w:r>
    </w:p>
    <w:p w14:paraId="72BB609D" w14:textId="0C420649" w:rsidR="0031014F" w:rsidRPr="00466C33" w:rsidRDefault="0031014F" w:rsidP="00322001">
      <w:pPr>
        <w:pStyle w:val="ListeParagraf"/>
        <w:numPr>
          <w:ilvl w:val="0"/>
          <w:numId w:val="22"/>
        </w:numPr>
        <w:rPr>
          <w:rFonts w:ascii="Times New Roman" w:hAnsi="Times New Roman" w:cs="Times New Roman"/>
          <w:b/>
          <w:lang w:val="tr-TR"/>
        </w:rPr>
      </w:pPr>
      <w:r w:rsidRPr="00466C33">
        <w:rPr>
          <w:rFonts w:ascii="Times New Roman" w:hAnsi="Times New Roman" w:cs="Times New Roman"/>
          <w:b/>
          <w:lang w:val="tr-TR"/>
        </w:rPr>
        <w:t>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4"/>
        <w:gridCol w:w="4943"/>
        <w:gridCol w:w="850"/>
        <w:gridCol w:w="1418"/>
        <w:gridCol w:w="1559"/>
      </w:tblGrid>
      <w:tr w:rsidR="0031014F" w:rsidRPr="00466C33" w14:paraId="0D675CC4" w14:textId="77777777" w:rsidTr="0086745E">
        <w:trPr>
          <w:trHeight w:val="1009"/>
        </w:trPr>
        <w:tc>
          <w:tcPr>
            <w:tcW w:w="614" w:type="dxa"/>
            <w:shd w:val="clear" w:color="auto" w:fill="B8CCE4"/>
            <w:vAlign w:val="center"/>
          </w:tcPr>
          <w:p w14:paraId="1976619F"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No</w:t>
            </w:r>
          </w:p>
        </w:tc>
        <w:tc>
          <w:tcPr>
            <w:tcW w:w="4943" w:type="dxa"/>
            <w:shd w:val="clear" w:color="auto" w:fill="B8CCE4"/>
            <w:vAlign w:val="center"/>
          </w:tcPr>
          <w:p w14:paraId="6D8BCA87" w14:textId="77777777" w:rsidR="0031014F" w:rsidRPr="00466C33" w:rsidRDefault="0031014F" w:rsidP="0086745E">
            <w:pPr>
              <w:spacing w:after="0" w:line="240" w:lineRule="auto"/>
              <w:jc w:val="center"/>
              <w:rPr>
                <w:rFonts w:ascii="Times New Roman" w:hAnsi="Times New Roman" w:cs="Times New Roman"/>
                <w:b/>
                <w:bCs/>
                <w:lang w:val="tr-TR" w:eastAsia="tr-TR"/>
              </w:rPr>
            </w:pPr>
            <w:r w:rsidRPr="00466C33">
              <w:rPr>
                <w:rFonts w:ascii="Times New Roman" w:hAnsi="Times New Roman" w:cs="Times New Roman"/>
                <w:b/>
                <w:bCs/>
                <w:lang w:val="tr-TR" w:eastAsia="tr-TR"/>
              </w:rPr>
              <w:t>Bilgi İfadesi</w:t>
            </w:r>
          </w:p>
        </w:tc>
        <w:tc>
          <w:tcPr>
            <w:tcW w:w="850" w:type="dxa"/>
            <w:shd w:val="clear" w:color="auto" w:fill="B8CCE4"/>
            <w:vAlign w:val="center"/>
          </w:tcPr>
          <w:p w14:paraId="26E59EF8"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UMS İlgili</w:t>
            </w:r>
          </w:p>
          <w:p w14:paraId="521068BC"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Bölüm</w:t>
            </w:r>
          </w:p>
        </w:tc>
        <w:tc>
          <w:tcPr>
            <w:tcW w:w="1418" w:type="dxa"/>
            <w:shd w:val="clear" w:color="auto" w:fill="B8CCE4"/>
            <w:vAlign w:val="center"/>
          </w:tcPr>
          <w:p w14:paraId="5A8EC990"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Yeterlilik Birimi </w:t>
            </w:r>
          </w:p>
          <w:p w14:paraId="32D78E47"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Alt Öğrenme Kazanımı </w:t>
            </w:r>
          </w:p>
        </w:tc>
        <w:tc>
          <w:tcPr>
            <w:tcW w:w="1559" w:type="dxa"/>
            <w:shd w:val="clear" w:color="auto" w:fill="B8CCE4"/>
            <w:vAlign w:val="center"/>
          </w:tcPr>
          <w:p w14:paraId="127A0207"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Değerlendirme</w:t>
            </w:r>
          </w:p>
          <w:p w14:paraId="6DAC7DEA"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 Aracı</w:t>
            </w:r>
          </w:p>
        </w:tc>
      </w:tr>
      <w:tr w:rsidR="004458D4" w:rsidRPr="00466C33" w14:paraId="323960B5" w14:textId="77777777" w:rsidTr="008154E3">
        <w:trPr>
          <w:trHeight w:val="526"/>
        </w:trPr>
        <w:tc>
          <w:tcPr>
            <w:tcW w:w="614" w:type="dxa"/>
            <w:vAlign w:val="center"/>
          </w:tcPr>
          <w:p w14:paraId="515E8E43"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BG.1</w:t>
            </w:r>
          </w:p>
        </w:tc>
        <w:tc>
          <w:tcPr>
            <w:tcW w:w="4943" w:type="dxa"/>
            <w:vAlign w:val="center"/>
          </w:tcPr>
          <w:p w14:paraId="33848FFC" w14:textId="50F77986" w:rsidR="004458D4" w:rsidRPr="00466C33" w:rsidRDefault="004458D4" w:rsidP="004458D4">
            <w:pPr>
              <w:spacing w:after="0"/>
              <w:jc w:val="both"/>
              <w:rPr>
                <w:rFonts w:ascii="Times New Roman" w:hAnsi="Times New Roman" w:cs="Times New Roman"/>
                <w:lang w:val="tr-TR"/>
              </w:rPr>
            </w:pPr>
            <w:r w:rsidRPr="00466C33">
              <w:rPr>
                <w:rFonts w:ascii="Times New Roman" w:hAnsi="Times New Roman" w:cs="Times New Roman"/>
                <w:color w:val="000000"/>
                <w:lang w:val="tr-TR"/>
              </w:rPr>
              <w:t xml:space="preserve">Hesap pusulası verilerini (tarih, saat, yiyecek-içecek dökümleri, varsa oda numarası vb.) </w:t>
            </w:r>
            <w:r w:rsidR="00F748BE">
              <w:rPr>
                <w:rFonts w:ascii="Times New Roman" w:hAnsi="Times New Roman" w:cs="Times New Roman"/>
                <w:color w:val="000000"/>
                <w:lang w:val="tr-TR"/>
              </w:rPr>
              <w:t>açıklar</w:t>
            </w:r>
            <w:r w:rsidRPr="00466C33">
              <w:rPr>
                <w:rFonts w:ascii="Times New Roman" w:hAnsi="Times New Roman" w:cs="Times New Roman"/>
                <w:color w:val="000000"/>
                <w:lang w:val="tr-TR"/>
              </w:rPr>
              <w:t>.</w:t>
            </w:r>
          </w:p>
        </w:tc>
        <w:tc>
          <w:tcPr>
            <w:tcW w:w="850" w:type="dxa"/>
            <w:vAlign w:val="center"/>
          </w:tcPr>
          <w:p w14:paraId="7F9482BF" w14:textId="0A558584"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F.5.1</w:t>
            </w:r>
          </w:p>
        </w:tc>
        <w:tc>
          <w:tcPr>
            <w:tcW w:w="1418" w:type="dxa"/>
            <w:vAlign w:val="center"/>
          </w:tcPr>
          <w:p w14:paraId="7F68CF2C" w14:textId="0DEFC3BE"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1.2</w:t>
            </w:r>
          </w:p>
        </w:tc>
        <w:tc>
          <w:tcPr>
            <w:tcW w:w="1559" w:type="dxa"/>
            <w:vAlign w:val="center"/>
          </w:tcPr>
          <w:p w14:paraId="72E0B980"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4458D4" w:rsidRPr="00466C33" w14:paraId="7E1C418C" w14:textId="77777777" w:rsidTr="008154E3">
        <w:trPr>
          <w:trHeight w:val="551"/>
        </w:trPr>
        <w:tc>
          <w:tcPr>
            <w:tcW w:w="614" w:type="dxa"/>
            <w:vAlign w:val="center"/>
          </w:tcPr>
          <w:p w14:paraId="5E3FC74F"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BG.2</w:t>
            </w:r>
          </w:p>
        </w:tc>
        <w:tc>
          <w:tcPr>
            <w:tcW w:w="4943" w:type="dxa"/>
            <w:vAlign w:val="center"/>
          </w:tcPr>
          <w:p w14:paraId="4FCE0D72" w14:textId="661CC1DA" w:rsidR="004458D4" w:rsidRPr="00466C33" w:rsidRDefault="004458D4" w:rsidP="004458D4">
            <w:pPr>
              <w:spacing w:after="0"/>
              <w:jc w:val="both"/>
              <w:rPr>
                <w:rFonts w:ascii="Times New Roman" w:hAnsi="Times New Roman" w:cs="Times New Roman"/>
                <w:lang w:val="tr-TR"/>
              </w:rPr>
            </w:pPr>
            <w:r w:rsidRPr="00466C33">
              <w:rPr>
                <w:rFonts w:ascii="Times New Roman" w:hAnsi="Times New Roman" w:cs="Times New Roman"/>
                <w:color w:val="000000"/>
                <w:lang w:val="tr-TR"/>
              </w:rPr>
              <w:t xml:space="preserve">Kaza çeşitlerini </w:t>
            </w:r>
            <w:r w:rsidR="00F748BE">
              <w:rPr>
                <w:rFonts w:ascii="Times New Roman" w:hAnsi="Times New Roman" w:cs="Times New Roman"/>
                <w:color w:val="000000"/>
                <w:lang w:val="tr-TR"/>
              </w:rPr>
              <w:t>açıklar</w:t>
            </w:r>
            <w:r w:rsidRPr="00466C33">
              <w:rPr>
                <w:rFonts w:ascii="Times New Roman" w:hAnsi="Times New Roman" w:cs="Times New Roman"/>
                <w:color w:val="000000"/>
                <w:lang w:val="tr-TR"/>
              </w:rPr>
              <w:t>.</w:t>
            </w:r>
          </w:p>
        </w:tc>
        <w:tc>
          <w:tcPr>
            <w:tcW w:w="850" w:type="dxa"/>
            <w:vAlign w:val="center"/>
          </w:tcPr>
          <w:p w14:paraId="2EE6AFE6" w14:textId="21ADFADF"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F.3.1</w:t>
            </w:r>
          </w:p>
        </w:tc>
        <w:tc>
          <w:tcPr>
            <w:tcW w:w="1418" w:type="dxa"/>
            <w:vAlign w:val="center"/>
          </w:tcPr>
          <w:p w14:paraId="62F6CA18" w14:textId="2A7E0C10"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3.1</w:t>
            </w:r>
          </w:p>
        </w:tc>
        <w:tc>
          <w:tcPr>
            <w:tcW w:w="1559" w:type="dxa"/>
            <w:vAlign w:val="center"/>
          </w:tcPr>
          <w:p w14:paraId="30B3D5C2"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4458D4" w:rsidRPr="00466C33" w14:paraId="3D646447" w14:textId="77777777" w:rsidTr="008154E3">
        <w:trPr>
          <w:trHeight w:val="551"/>
        </w:trPr>
        <w:tc>
          <w:tcPr>
            <w:tcW w:w="614" w:type="dxa"/>
          </w:tcPr>
          <w:p w14:paraId="1D0BA267"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BG.3</w:t>
            </w:r>
          </w:p>
        </w:tc>
        <w:tc>
          <w:tcPr>
            <w:tcW w:w="4943" w:type="dxa"/>
            <w:vAlign w:val="center"/>
          </w:tcPr>
          <w:p w14:paraId="62621DB6" w14:textId="2277442B" w:rsidR="004458D4" w:rsidRPr="00466C33" w:rsidRDefault="004458D4" w:rsidP="004458D4">
            <w:pPr>
              <w:spacing w:after="0"/>
              <w:jc w:val="both"/>
              <w:rPr>
                <w:rFonts w:ascii="Times New Roman" w:hAnsi="Times New Roman" w:cs="Times New Roman"/>
                <w:lang w:val="tr-TR"/>
              </w:rPr>
            </w:pPr>
            <w:r w:rsidRPr="00466C33">
              <w:rPr>
                <w:rFonts w:ascii="Times New Roman" w:hAnsi="Times New Roman" w:cs="Times New Roman"/>
                <w:color w:val="000000"/>
                <w:lang w:val="tr-TR"/>
              </w:rPr>
              <w:t xml:space="preserve">Kaza yapılan yeri güvenli hale getirmek için alınması gereken İSG önlemlerini </w:t>
            </w:r>
            <w:r w:rsidR="00F748BE">
              <w:rPr>
                <w:rFonts w:ascii="Times New Roman" w:hAnsi="Times New Roman" w:cs="Times New Roman"/>
                <w:color w:val="000000"/>
                <w:lang w:val="tr-TR"/>
              </w:rPr>
              <w:t>açıklar</w:t>
            </w:r>
            <w:r w:rsidRPr="00466C33">
              <w:rPr>
                <w:rFonts w:ascii="Times New Roman" w:hAnsi="Times New Roman" w:cs="Times New Roman"/>
                <w:color w:val="000000"/>
                <w:lang w:val="tr-TR"/>
              </w:rPr>
              <w:t>.</w:t>
            </w:r>
          </w:p>
        </w:tc>
        <w:tc>
          <w:tcPr>
            <w:tcW w:w="850" w:type="dxa"/>
            <w:vAlign w:val="center"/>
          </w:tcPr>
          <w:p w14:paraId="691AB637" w14:textId="10BDDFC9"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F.3.2</w:t>
            </w:r>
          </w:p>
        </w:tc>
        <w:tc>
          <w:tcPr>
            <w:tcW w:w="1418" w:type="dxa"/>
            <w:vAlign w:val="center"/>
          </w:tcPr>
          <w:p w14:paraId="40CD59C9" w14:textId="5F3EE0A8"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3.1</w:t>
            </w:r>
          </w:p>
        </w:tc>
        <w:tc>
          <w:tcPr>
            <w:tcW w:w="1559" w:type="dxa"/>
            <w:vAlign w:val="center"/>
          </w:tcPr>
          <w:p w14:paraId="20FA4CE3"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4458D4" w:rsidRPr="00466C33" w14:paraId="26B3AC74" w14:textId="77777777" w:rsidTr="008154E3">
        <w:trPr>
          <w:trHeight w:val="551"/>
        </w:trPr>
        <w:tc>
          <w:tcPr>
            <w:tcW w:w="614" w:type="dxa"/>
          </w:tcPr>
          <w:p w14:paraId="4F67BA07"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BG.4</w:t>
            </w:r>
          </w:p>
        </w:tc>
        <w:tc>
          <w:tcPr>
            <w:tcW w:w="4943" w:type="dxa"/>
            <w:vAlign w:val="center"/>
          </w:tcPr>
          <w:p w14:paraId="59588E43" w14:textId="23554EFF" w:rsidR="004458D4" w:rsidRPr="00466C33" w:rsidRDefault="004458D4" w:rsidP="004458D4">
            <w:pPr>
              <w:spacing w:after="0"/>
              <w:jc w:val="both"/>
              <w:rPr>
                <w:rFonts w:ascii="Times New Roman" w:hAnsi="Times New Roman" w:cs="Times New Roman"/>
                <w:lang w:val="tr-TR"/>
              </w:rPr>
            </w:pPr>
            <w:r w:rsidRPr="00466C33">
              <w:rPr>
                <w:rFonts w:ascii="Times New Roman" w:hAnsi="Times New Roman" w:cs="Times New Roman"/>
                <w:color w:val="000000"/>
                <w:lang w:val="tr-TR"/>
              </w:rPr>
              <w:t xml:space="preserve">Zayi formunun içeriğini </w:t>
            </w:r>
            <w:r w:rsidR="00F748BE">
              <w:rPr>
                <w:rFonts w:ascii="Times New Roman" w:hAnsi="Times New Roman" w:cs="Times New Roman"/>
                <w:color w:val="000000"/>
                <w:lang w:val="tr-TR"/>
              </w:rPr>
              <w:t>açıklar</w:t>
            </w:r>
            <w:r w:rsidRPr="00466C33">
              <w:rPr>
                <w:rFonts w:ascii="Times New Roman" w:hAnsi="Times New Roman" w:cs="Times New Roman"/>
                <w:color w:val="000000"/>
                <w:lang w:val="tr-TR"/>
              </w:rPr>
              <w:t>.</w:t>
            </w:r>
          </w:p>
        </w:tc>
        <w:tc>
          <w:tcPr>
            <w:tcW w:w="850" w:type="dxa"/>
            <w:vAlign w:val="center"/>
          </w:tcPr>
          <w:p w14:paraId="35567383" w14:textId="7585924B"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F.3.5</w:t>
            </w:r>
          </w:p>
        </w:tc>
        <w:tc>
          <w:tcPr>
            <w:tcW w:w="1418" w:type="dxa"/>
            <w:vAlign w:val="center"/>
          </w:tcPr>
          <w:p w14:paraId="509A33E4" w14:textId="204A4D4C"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3.1</w:t>
            </w:r>
          </w:p>
        </w:tc>
        <w:tc>
          <w:tcPr>
            <w:tcW w:w="1559" w:type="dxa"/>
            <w:vAlign w:val="center"/>
          </w:tcPr>
          <w:p w14:paraId="46C5A0B9"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4458D4" w:rsidRPr="00466C33" w14:paraId="3AF616B2" w14:textId="77777777" w:rsidTr="008154E3">
        <w:trPr>
          <w:trHeight w:val="551"/>
        </w:trPr>
        <w:tc>
          <w:tcPr>
            <w:tcW w:w="614" w:type="dxa"/>
          </w:tcPr>
          <w:p w14:paraId="55EBB069"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BG.5</w:t>
            </w:r>
          </w:p>
        </w:tc>
        <w:tc>
          <w:tcPr>
            <w:tcW w:w="4943" w:type="dxa"/>
            <w:vAlign w:val="center"/>
          </w:tcPr>
          <w:p w14:paraId="4DDB96EB" w14:textId="765524C6" w:rsidR="004458D4" w:rsidRPr="00466C33" w:rsidRDefault="004458D4" w:rsidP="004458D4">
            <w:pPr>
              <w:spacing w:after="0"/>
              <w:jc w:val="both"/>
              <w:rPr>
                <w:rFonts w:ascii="Times New Roman" w:hAnsi="Times New Roman" w:cs="Times New Roman"/>
                <w:lang w:val="tr-TR"/>
              </w:rPr>
            </w:pPr>
            <w:r w:rsidRPr="00466C33">
              <w:rPr>
                <w:rFonts w:ascii="Times New Roman" w:hAnsi="Times New Roman" w:cs="Times New Roman"/>
                <w:color w:val="000000"/>
                <w:lang w:val="tr-TR"/>
              </w:rPr>
              <w:t xml:space="preserve">Onarım gerektiren durumlar için iletmesi gereken teknik servis formunu </w:t>
            </w:r>
            <w:r w:rsidR="00F748BE">
              <w:rPr>
                <w:rFonts w:ascii="Times New Roman" w:hAnsi="Times New Roman" w:cs="Times New Roman"/>
                <w:color w:val="000000"/>
                <w:lang w:val="tr-TR"/>
              </w:rPr>
              <w:t>açıklar</w:t>
            </w:r>
            <w:r w:rsidRPr="00466C33">
              <w:rPr>
                <w:rFonts w:ascii="Times New Roman" w:hAnsi="Times New Roman" w:cs="Times New Roman"/>
                <w:color w:val="000000"/>
                <w:lang w:val="tr-TR"/>
              </w:rPr>
              <w:t>.</w:t>
            </w:r>
          </w:p>
        </w:tc>
        <w:tc>
          <w:tcPr>
            <w:tcW w:w="850" w:type="dxa"/>
            <w:vAlign w:val="center"/>
          </w:tcPr>
          <w:p w14:paraId="7C3988FD" w14:textId="2E2AB083"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F.3.6</w:t>
            </w:r>
          </w:p>
        </w:tc>
        <w:tc>
          <w:tcPr>
            <w:tcW w:w="1418" w:type="dxa"/>
            <w:vAlign w:val="center"/>
          </w:tcPr>
          <w:p w14:paraId="46494706" w14:textId="36C2528E"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3.1</w:t>
            </w:r>
          </w:p>
        </w:tc>
        <w:tc>
          <w:tcPr>
            <w:tcW w:w="1559" w:type="dxa"/>
            <w:vAlign w:val="center"/>
          </w:tcPr>
          <w:p w14:paraId="0436876D"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4458D4" w:rsidRPr="00466C33" w14:paraId="43DFB382" w14:textId="77777777" w:rsidTr="008154E3">
        <w:trPr>
          <w:trHeight w:val="551"/>
        </w:trPr>
        <w:tc>
          <w:tcPr>
            <w:tcW w:w="614" w:type="dxa"/>
            <w:vAlign w:val="center"/>
          </w:tcPr>
          <w:p w14:paraId="0DD18A0D" w14:textId="77777777" w:rsidR="004458D4" w:rsidRPr="00466C33" w:rsidRDefault="004458D4" w:rsidP="004458D4">
            <w:pPr>
              <w:jc w:val="center"/>
              <w:rPr>
                <w:rFonts w:ascii="Times New Roman" w:hAnsi="Times New Roman" w:cs="Times New Roman"/>
                <w:lang w:val="tr-TR"/>
              </w:rPr>
            </w:pPr>
            <w:r w:rsidRPr="00466C33">
              <w:rPr>
                <w:rFonts w:ascii="Times New Roman" w:hAnsi="Times New Roman" w:cs="Times New Roman"/>
                <w:lang w:val="tr-TR"/>
              </w:rPr>
              <w:t>BG.6</w:t>
            </w:r>
          </w:p>
        </w:tc>
        <w:tc>
          <w:tcPr>
            <w:tcW w:w="4943" w:type="dxa"/>
            <w:vAlign w:val="center"/>
          </w:tcPr>
          <w:p w14:paraId="3AA9D0F7" w14:textId="6C854CC1" w:rsidR="004458D4" w:rsidRPr="00466C33" w:rsidRDefault="004458D4" w:rsidP="004458D4">
            <w:pPr>
              <w:spacing w:after="0"/>
              <w:jc w:val="both"/>
              <w:rPr>
                <w:rFonts w:ascii="Times New Roman" w:hAnsi="Times New Roman" w:cs="Times New Roman"/>
                <w:lang w:val="tr-TR"/>
              </w:rPr>
            </w:pPr>
            <w:r w:rsidRPr="00466C33">
              <w:rPr>
                <w:rFonts w:ascii="Times New Roman" w:hAnsi="Times New Roman" w:cs="Times New Roman"/>
                <w:color w:val="000000"/>
                <w:lang w:val="tr-TR"/>
              </w:rPr>
              <w:t xml:space="preserve">Olağanüstü durumları (yangın, sarhoşluk, kavga, vb.) </w:t>
            </w:r>
            <w:r w:rsidR="00F748BE">
              <w:rPr>
                <w:rFonts w:ascii="Times New Roman" w:hAnsi="Times New Roman" w:cs="Times New Roman"/>
                <w:color w:val="000000"/>
                <w:lang w:val="tr-TR"/>
              </w:rPr>
              <w:t>açıklar</w:t>
            </w:r>
            <w:r w:rsidRPr="00466C33">
              <w:rPr>
                <w:rFonts w:ascii="Times New Roman" w:hAnsi="Times New Roman" w:cs="Times New Roman"/>
                <w:color w:val="000000"/>
                <w:lang w:val="tr-TR"/>
              </w:rPr>
              <w:t>.</w:t>
            </w:r>
          </w:p>
        </w:tc>
        <w:tc>
          <w:tcPr>
            <w:tcW w:w="850" w:type="dxa"/>
            <w:vAlign w:val="center"/>
          </w:tcPr>
          <w:p w14:paraId="1FC26F12" w14:textId="278BC88B"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F.4.2</w:t>
            </w:r>
          </w:p>
        </w:tc>
        <w:tc>
          <w:tcPr>
            <w:tcW w:w="1418" w:type="dxa"/>
            <w:vAlign w:val="center"/>
          </w:tcPr>
          <w:p w14:paraId="012BC921" w14:textId="3899416E"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lang w:val="tr-TR"/>
              </w:rPr>
              <w:t>3.2</w:t>
            </w:r>
          </w:p>
        </w:tc>
        <w:tc>
          <w:tcPr>
            <w:tcW w:w="1559" w:type="dxa"/>
            <w:vAlign w:val="center"/>
          </w:tcPr>
          <w:p w14:paraId="07CFA453"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4458D4" w:rsidRPr="00466C33" w14:paraId="4648A8C7" w14:textId="77777777" w:rsidTr="00F50B91">
        <w:trPr>
          <w:trHeight w:val="551"/>
        </w:trPr>
        <w:tc>
          <w:tcPr>
            <w:tcW w:w="614" w:type="dxa"/>
            <w:vAlign w:val="center"/>
          </w:tcPr>
          <w:p w14:paraId="77F65FC5" w14:textId="77777777" w:rsidR="004458D4" w:rsidRPr="00466C33" w:rsidRDefault="004458D4" w:rsidP="004458D4">
            <w:pPr>
              <w:jc w:val="center"/>
              <w:rPr>
                <w:rFonts w:ascii="Times New Roman" w:hAnsi="Times New Roman" w:cs="Times New Roman"/>
                <w:lang w:val="tr-TR"/>
              </w:rPr>
            </w:pPr>
            <w:r w:rsidRPr="00466C33">
              <w:rPr>
                <w:rFonts w:ascii="Times New Roman" w:hAnsi="Times New Roman" w:cs="Times New Roman"/>
                <w:lang w:val="tr-TR"/>
              </w:rPr>
              <w:t>BG.7</w:t>
            </w:r>
          </w:p>
        </w:tc>
        <w:tc>
          <w:tcPr>
            <w:tcW w:w="4943" w:type="dxa"/>
          </w:tcPr>
          <w:p w14:paraId="41C5137C" w14:textId="6A6FF6FE" w:rsidR="004458D4" w:rsidRPr="00466C33" w:rsidRDefault="004458D4" w:rsidP="004458D4">
            <w:pPr>
              <w:spacing w:after="0"/>
              <w:jc w:val="both"/>
              <w:rPr>
                <w:rFonts w:ascii="Times New Roman" w:hAnsi="Times New Roman" w:cs="Times New Roman"/>
                <w:lang w:val="tr-TR"/>
              </w:rPr>
            </w:pPr>
            <w:r w:rsidRPr="00466C33">
              <w:rPr>
                <w:rFonts w:ascii="Times New Roman" w:hAnsi="Times New Roman" w:cs="Times New Roman"/>
                <w:color w:val="000000" w:themeColor="text1"/>
                <w:lang w:val="tr-TR"/>
              </w:rPr>
              <w:t>Konuk istek ve şikâyetlerinin ele alınması, problemlerin çözülmesi ve sistemleri iyileştirilmesine yönelik yöntem ve yaklaşımları açıklar.</w:t>
            </w:r>
          </w:p>
        </w:tc>
        <w:tc>
          <w:tcPr>
            <w:tcW w:w="850" w:type="dxa"/>
            <w:vAlign w:val="center"/>
          </w:tcPr>
          <w:p w14:paraId="40894CE5" w14:textId="64636CE6"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themeColor="text1"/>
                <w:lang w:val="tr-TR"/>
              </w:rPr>
              <w:t>C.3.2 C.3.3</w:t>
            </w:r>
          </w:p>
        </w:tc>
        <w:tc>
          <w:tcPr>
            <w:tcW w:w="1418" w:type="dxa"/>
            <w:vAlign w:val="center"/>
          </w:tcPr>
          <w:p w14:paraId="6E57C6A7" w14:textId="5555B2B5"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color w:val="000000" w:themeColor="text1"/>
                <w:lang w:val="tr-TR"/>
              </w:rPr>
              <w:t>4.1</w:t>
            </w:r>
          </w:p>
        </w:tc>
        <w:tc>
          <w:tcPr>
            <w:tcW w:w="1559" w:type="dxa"/>
            <w:vAlign w:val="center"/>
          </w:tcPr>
          <w:p w14:paraId="386CF03A" w14:textId="77777777" w:rsidR="004458D4" w:rsidRPr="00466C33" w:rsidRDefault="004458D4" w:rsidP="004458D4">
            <w:pPr>
              <w:spacing w:after="0"/>
              <w:jc w:val="center"/>
              <w:rPr>
                <w:rFonts w:ascii="Times New Roman" w:hAnsi="Times New Roman" w:cs="Times New Roman"/>
                <w:lang w:val="tr-TR"/>
              </w:rPr>
            </w:pPr>
            <w:r w:rsidRPr="00466C33">
              <w:rPr>
                <w:rFonts w:ascii="Times New Roman" w:hAnsi="Times New Roman" w:cs="Times New Roman"/>
                <w:lang w:val="tr-TR"/>
              </w:rPr>
              <w:t>T1</w:t>
            </w:r>
          </w:p>
        </w:tc>
      </w:tr>
    </w:tbl>
    <w:p w14:paraId="6A3119B3" w14:textId="77777777" w:rsidR="0031014F" w:rsidRPr="00466C33" w:rsidRDefault="0031014F" w:rsidP="0031014F">
      <w:pPr>
        <w:spacing w:before="240"/>
        <w:rPr>
          <w:rFonts w:ascii="Times New Roman" w:hAnsi="Times New Roman" w:cs="Times New Roman"/>
          <w:b/>
          <w:lang w:val="tr-TR"/>
        </w:rPr>
      </w:pPr>
      <w:r w:rsidRPr="00466C33">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31014F" w:rsidRPr="00466C33" w14:paraId="6F0C915E" w14:textId="77777777" w:rsidTr="004C4E7F">
        <w:trPr>
          <w:trHeight w:val="665"/>
        </w:trPr>
        <w:tc>
          <w:tcPr>
            <w:tcW w:w="879" w:type="dxa"/>
            <w:shd w:val="clear" w:color="auto" w:fill="B8CCE4"/>
            <w:vAlign w:val="center"/>
          </w:tcPr>
          <w:p w14:paraId="78B3C828"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No</w:t>
            </w:r>
          </w:p>
        </w:tc>
        <w:tc>
          <w:tcPr>
            <w:tcW w:w="4678" w:type="dxa"/>
            <w:shd w:val="clear" w:color="auto" w:fill="B8CCE4"/>
            <w:vAlign w:val="center"/>
          </w:tcPr>
          <w:p w14:paraId="2412A875" w14:textId="77777777" w:rsidR="0031014F" w:rsidRPr="00466C33" w:rsidRDefault="0031014F" w:rsidP="0086745E">
            <w:pPr>
              <w:spacing w:after="0" w:line="240" w:lineRule="auto"/>
              <w:jc w:val="center"/>
              <w:rPr>
                <w:rFonts w:ascii="Times New Roman" w:hAnsi="Times New Roman" w:cs="Times New Roman"/>
                <w:b/>
                <w:bCs/>
                <w:lang w:val="tr-TR" w:eastAsia="tr-TR"/>
              </w:rPr>
            </w:pPr>
            <w:r w:rsidRPr="00466C33">
              <w:rPr>
                <w:rFonts w:ascii="Times New Roman" w:hAnsi="Times New Roman" w:cs="Times New Roman"/>
                <w:b/>
                <w:bCs/>
                <w:lang w:val="tr-TR" w:eastAsia="tr-TR"/>
              </w:rPr>
              <w:t>Beceri ve Yetkinlik İfadesi</w:t>
            </w:r>
          </w:p>
        </w:tc>
        <w:tc>
          <w:tcPr>
            <w:tcW w:w="850" w:type="dxa"/>
            <w:shd w:val="clear" w:color="auto" w:fill="B8CCE4"/>
            <w:vAlign w:val="center"/>
          </w:tcPr>
          <w:p w14:paraId="7AD56924"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UMS İlgili</w:t>
            </w:r>
          </w:p>
          <w:p w14:paraId="682F85B5"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Bölüm</w:t>
            </w:r>
          </w:p>
        </w:tc>
        <w:tc>
          <w:tcPr>
            <w:tcW w:w="1418" w:type="dxa"/>
            <w:shd w:val="clear" w:color="auto" w:fill="B8CCE4"/>
            <w:vAlign w:val="center"/>
          </w:tcPr>
          <w:p w14:paraId="022965DF"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Yeterlilik Birimi </w:t>
            </w:r>
          </w:p>
          <w:p w14:paraId="0935CBD2"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Alt Öğrenme Kazanımı </w:t>
            </w:r>
          </w:p>
        </w:tc>
        <w:tc>
          <w:tcPr>
            <w:tcW w:w="1559" w:type="dxa"/>
            <w:shd w:val="clear" w:color="auto" w:fill="B8CCE4"/>
            <w:vAlign w:val="center"/>
          </w:tcPr>
          <w:p w14:paraId="6FD8E66B"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Değerlendirme Aracı</w:t>
            </w:r>
          </w:p>
        </w:tc>
      </w:tr>
      <w:tr w:rsidR="004C4E7F" w:rsidRPr="00466C33" w14:paraId="5A015687" w14:textId="77777777" w:rsidTr="004C4E7F">
        <w:tc>
          <w:tcPr>
            <w:tcW w:w="879" w:type="dxa"/>
            <w:vAlign w:val="center"/>
          </w:tcPr>
          <w:p w14:paraId="5031B377" w14:textId="0D1C1A3E"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lang w:val="tr-TR"/>
              </w:rPr>
              <w:t>BY.1</w:t>
            </w:r>
          </w:p>
        </w:tc>
        <w:tc>
          <w:tcPr>
            <w:tcW w:w="4678" w:type="dxa"/>
            <w:vAlign w:val="center"/>
          </w:tcPr>
          <w:p w14:paraId="1DBEC0DD" w14:textId="2861E642" w:rsidR="004C4E7F" w:rsidRPr="00466C33" w:rsidRDefault="004C4E7F" w:rsidP="004C4E7F">
            <w:pPr>
              <w:spacing w:after="0"/>
              <w:jc w:val="both"/>
              <w:rPr>
                <w:rFonts w:ascii="Times New Roman" w:hAnsi="Times New Roman" w:cs="Times New Roman"/>
                <w:lang w:val="tr-TR"/>
              </w:rPr>
            </w:pPr>
            <w:r w:rsidRPr="00466C33">
              <w:rPr>
                <w:rFonts w:ascii="Times New Roman" w:hAnsi="Times New Roman" w:cs="Times New Roman"/>
                <w:color w:val="000000"/>
                <w:lang w:val="tr-TR"/>
              </w:rPr>
              <w:t>Konuklara yiyecek ve içecek listesini işletme standartlarına göre takdim eder ve incelemeleri için süre tanır.</w:t>
            </w:r>
          </w:p>
        </w:tc>
        <w:tc>
          <w:tcPr>
            <w:tcW w:w="850" w:type="dxa"/>
            <w:vAlign w:val="center"/>
          </w:tcPr>
          <w:p w14:paraId="39F98F97" w14:textId="63A4D696"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color w:val="000000"/>
                <w:lang w:val="tr-TR"/>
              </w:rPr>
              <w:t>F.1.1</w:t>
            </w:r>
          </w:p>
        </w:tc>
        <w:tc>
          <w:tcPr>
            <w:tcW w:w="1418" w:type="dxa"/>
            <w:vAlign w:val="center"/>
          </w:tcPr>
          <w:p w14:paraId="36065B43" w14:textId="4ECE0D2B"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color w:val="000000"/>
                <w:lang w:val="tr-TR"/>
              </w:rPr>
              <w:t>1.1</w:t>
            </w:r>
          </w:p>
        </w:tc>
        <w:tc>
          <w:tcPr>
            <w:tcW w:w="1559" w:type="dxa"/>
            <w:vAlign w:val="center"/>
          </w:tcPr>
          <w:p w14:paraId="2CE7F727" w14:textId="1C624C08"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4C4E7F" w:rsidRPr="00466C33" w14:paraId="33142AEC" w14:textId="77777777" w:rsidTr="004C4E7F">
        <w:tc>
          <w:tcPr>
            <w:tcW w:w="879" w:type="dxa"/>
            <w:vAlign w:val="center"/>
          </w:tcPr>
          <w:p w14:paraId="0F813FC9" w14:textId="03B7911C"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lang w:val="tr-TR"/>
              </w:rPr>
              <w:t>BY.2</w:t>
            </w:r>
          </w:p>
        </w:tc>
        <w:tc>
          <w:tcPr>
            <w:tcW w:w="4678" w:type="dxa"/>
            <w:vAlign w:val="center"/>
          </w:tcPr>
          <w:p w14:paraId="6C78AD53" w14:textId="0FE55977" w:rsidR="004C4E7F" w:rsidRPr="00466C33" w:rsidRDefault="004C4E7F" w:rsidP="004C4E7F">
            <w:pPr>
              <w:spacing w:after="0"/>
              <w:jc w:val="both"/>
              <w:rPr>
                <w:rFonts w:ascii="Times New Roman" w:hAnsi="Times New Roman" w:cs="Times New Roman"/>
                <w:lang w:val="tr-TR"/>
              </w:rPr>
            </w:pPr>
            <w:r w:rsidRPr="00466C33">
              <w:rPr>
                <w:rFonts w:ascii="Times New Roman" w:hAnsi="Times New Roman" w:cs="Times New Roman"/>
                <w:color w:val="000000"/>
                <w:lang w:val="tr-TR"/>
              </w:rPr>
              <w:t>Misafire alternatifler sunarak içecek seçiminde yardımcı olur.</w:t>
            </w:r>
          </w:p>
        </w:tc>
        <w:tc>
          <w:tcPr>
            <w:tcW w:w="850" w:type="dxa"/>
            <w:vAlign w:val="center"/>
          </w:tcPr>
          <w:p w14:paraId="6C9E48E7" w14:textId="34FA5A9D"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color w:val="000000"/>
                <w:lang w:val="tr-TR"/>
              </w:rPr>
              <w:t>F.1.2</w:t>
            </w:r>
          </w:p>
        </w:tc>
        <w:tc>
          <w:tcPr>
            <w:tcW w:w="1418" w:type="dxa"/>
            <w:vAlign w:val="center"/>
          </w:tcPr>
          <w:p w14:paraId="0F5FBA96" w14:textId="6E240A03"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color w:val="000000"/>
                <w:lang w:val="tr-TR"/>
              </w:rPr>
              <w:t>1.1</w:t>
            </w:r>
          </w:p>
        </w:tc>
        <w:tc>
          <w:tcPr>
            <w:tcW w:w="1559" w:type="dxa"/>
            <w:vAlign w:val="center"/>
          </w:tcPr>
          <w:p w14:paraId="6685B8EC" w14:textId="101CA9B0"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4C4E7F" w:rsidRPr="00466C33" w14:paraId="51108A1C" w14:textId="77777777" w:rsidTr="004C4E7F">
        <w:tc>
          <w:tcPr>
            <w:tcW w:w="879" w:type="dxa"/>
            <w:vAlign w:val="center"/>
          </w:tcPr>
          <w:p w14:paraId="00615E33" w14:textId="7A056CA1"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lang w:val="tr-TR"/>
              </w:rPr>
              <w:t>BY.3</w:t>
            </w:r>
          </w:p>
        </w:tc>
        <w:tc>
          <w:tcPr>
            <w:tcW w:w="4678" w:type="dxa"/>
            <w:vAlign w:val="center"/>
          </w:tcPr>
          <w:p w14:paraId="3267863F" w14:textId="59CFAD2C" w:rsidR="004C4E7F" w:rsidRPr="00466C33" w:rsidRDefault="004C4E7F" w:rsidP="004C4E7F">
            <w:pPr>
              <w:spacing w:after="0"/>
              <w:jc w:val="both"/>
              <w:rPr>
                <w:rFonts w:ascii="Times New Roman" w:hAnsi="Times New Roman" w:cs="Times New Roman"/>
                <w:lang w:val="tr-TR"/>
              </w:rPr>
            </w:pPr>
            <w:r w:rsidRPr="00466C33">
              <w:rPr>
                <w:rFonts w:ascii="Times New Roman" w:hAnsi="Times New Roman" w:cs="Times New Roman"/>
                <w:color w:val="000000"/>
                <w:lang w:val="tr-TR"/>
              </w:rPr>
              <w:t>Siparişi aldıktan sonra tekrar ederek konuğun onayını alır.</w:t>
            </w:r>
          </w:p>
        </w:tc>
        <w:tc>
          <w:tcPr>
            <w:tcW w:w="850" w:type="dxa"/>
            <w:vAlign w:val="center"/>
          </w:tcPr>
          <w:p w14:paraId="4895EFCF" w14:textId="3FB01C78"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color w:val="000000"/>
                <w:lang w:val="tr-TR"/>
              </w:rPr>
              <w:t>F.1.3</w:t>
            </w:r>
          </w:p>
        </w:tc>
        <w:tc>
          <w:tcPr>
            <w:tcW w:w="1418" w:type="dxa"/>
            <w:vAlign w:val="center"/>
          </w:tcPr>
          <w:p w14:paraId="3B1DC705" w14:textId="71EC7BFC"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color w:val="000000"/>
                <w:lang w:val="tr-TR"/>
              </w:rPr>
              <w:t>1.1</w:t>
            </w:r>
          </w:p>
        </w:tc>
        <w:tc>
          <w:tcPr>
            <w:tcW w:w="1559" w:type="dxa"/>
            <w:vAlign w:val="center"/>
          </w:tcPr>
          <w:p w14:paraId="0068D719" w14:textId="2D940A18" w:rsidR="004C4E7F" w:rsidRPr="00466C33" w:rsidRDefault="004C4E7F" w:rsidP="004C4E7F">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6A5537" w:rsidRPr="00466C33" w14:paraId="22180763" w14:textId="77777777" w:rsidTr="004C4E7F">
        <w:trPr>
          <w:trHeight w:val="683"/>
        </w:trPr>
        <w:tc>
          <w:tcPr>
            <w:tcW w:w="879" w:type="dxa"/>
            <w:vAlign w:val="center"/>
          </w:tcPr>
          <w:p w14:paraId="028F3E93" w14:textId="54B75988"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lang w:val="tr-TR"/>
              </w:rPr>
              <w:t>BY.4</w:t>
            </w:r>
          </w:p>
        </w:tc>
        <w:tc>
          <w:tcPr>
            <w:tcW w:w="4678" w:type="dxa"/>
            <w:vAlign w:val="center"/>
          </w:tcPr>
          <w:p w14:paraId="4C604C91" w14:textId="44FE30FD" w:rsidR="006A5537" w:rsidRPr="00466C33" w:rsidRDefault="006A5537" w:rsidP="006A5537">
            <w:pPr>
              <w:spacing w:after="0"/>
              <w:jc w:val="both"/>
              <w:rPr>
                <w:rFonts w:ascii="Times New Roman" w:hAnsi="Times New Roman" w:cs="Times New Roman"/>
                <w:lang w:val="tr-TR"/>
              </w:rPr>
            </w:pPr>
            <w:r w:rsidRPr="00466C33">
              <w:rPr>
                <w:rFonts w:ascii="Times New Roman" w:hAnsi="Times New Roman" w:cs="Times New Roman"/>
                <w:lang w:val="tr-TR"/>
              </w:rPr>
              <w:t>Demleme için uygun sıcaklıktaki suyu çay demliğine, yıkadığı çayın üzerine ekler.</w:t>
            </w:r>
          </w:p>
        </w:tc>
        <w:tc>
          <w:tcPr>
            <w:tcW w:w="850" w:type="dxa"/>
            <w:vAlign w:val="center"/>
          </w:tcPr>
          <w:p w14:paraId="2566353D" w14:textId="66AA3399"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G.1.4</w:t>
            </w:r>
          </w:p>
        </w:tc>
        <w:tc>
          <w:tcPr>
            <w:tcW w:w="1418" w:type="dxa"/>
            <w:vAlign w:val="center"/>
          </w:tcPr>
          <w:p w14:paraId="5D15387B" w14:textId="2A8A5EAF"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12249FED" w14:textId="6B242970" w:rsidR="006A5537" w:rsidRPr="00466C33" w:rsidRDefault="006A5537" w:rsidP="006A5537">
            <w:pPr>
              <w:jc w:val="center"/>
              <w:rPr>
                <w:rFonts w:ascii="Times New Roman" w:hAnsi="Times New Roman" w:cs="Times New Roman"/>
                <w:lang w:val="tr-TR"/>
              </w:rPr>
            </w:pPr>
            <w:r w:rsidRPr="00466C33">
              <w:rPr>
                <w:rFonts w:ascii="Times New Roman" w:hAnsi="Times New Roman" w:cs="Times New Roman"/>
                <w:lang w:val="tr-TR"/>
              </w:rPr>
              <w:t>P1</w:t>
            </w:r>
          </w:p>
        </w:tc>
      </w:tr>
      <w:tr w:rsidR="006A5537" w:rsidRPr="00466C33" w14:paraId="04FD4B18" w14:textId="77777777" w:rsidTr="004C4E7F">
        <w:trPr>
          <w:trHeight w:val="683"/>
        </w:trPr>
        <w:tc>
          <w:tcPr>
            <w:tcW w:w="879" w:type="dxa"/>
            <w:vAlign w:val="center"/>
          </w:tcPr>
          <w:p w14:paraId="0EE034F6" w14:textId="5983F54C"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lang w:val="tr-TR"/>
              </w:rPr>
              <w:t>BY.5</w:t>
            </w:r>
          </w:p>
        </w:tc>
        <w:tc>
          <w:tcPr>
            <w:tcW w:w="4678" w:type="dxa"/>
            <w:vAlign w:val="center"/>
          </w:tcPr>
          <w:p w14:paraId="4A5C8C98" w14:textId="195F1AD8" w:rsidR="006A5537" w:rsidRPr="00466C33" w:rsidRDefault="006A5537" w:rsidP="006A5537">
            <w:pPr>
              <w:spacing w:after="0"/>
              <w:jc w:val="both"/>
              <w:rPr>
                <w:rFonts w:ascii="Times New Roman" w:hAnsi="Times New Roman" w:cs="Times New Roman"/>
                <w:lang w:val="tr-TR"/>
              </w:rPr>
            </w:pPr>
            <w:r w:rsidRPr="00466C33">
              <w:rPr>
                <w:rFonts w:ascii="Times New Roman" w:hAnsi="Times New Roman" w:cs="Times New Roman"/>
                <w:color w:val="000000"/>
                <w:lang w:val="tr-TR"/>
              </w:rPr>
              <w:t>En az 15 dakika demlenmesini bekler.</w:t>
            </w:r>
          </w:p>
        </w:tc>
        <w:tc>
          <w:tcPr>
            <w:tcW w:w="850" w:type="dxa"/>
            <w:vAlign w:val="center"/>
          </w:tcPr>
          <w:p w14:paraId="5B8A8B25" w14:textId="70959DF1"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G.1.4</w:t>
            </w:r>
          </w:p>
        </w:tc>
        <w:tc>
          <w:tcPr>
            <w:tcW w:w="1418" w:type="dxa"/>
            <w:vAlign w:val="center"/>
          </w:tcPr>
          <w:p w14:paraId="6D08E1CE" w14:textId="36D91FB6"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08CB9419" w14:textId="48544145" w:rsidR="006A5537" w:rsidRPr="00466C33" w:rsidRDefault="006A5537" w:rsidP="006A5537">
            <w:pPr>
              <w:jc w:val="center"/>
              <w:rPr>
                <w:rFonts w:ascii="Times New Roman" w:hAnsi="Times New Roman" w:cs="Times New Roman"/>
                <w:lang w:val="tr-TR"/>
              </w:rPr>
            </w:pPr>
            <w:r w:rsidRPr="00466C33">
              <w:rPr>
                <w:rFonts w:ascii="Times New Roman" w:hAnsi="Times New Roman" w:cs="Times New Roman"/>
                <w:lang w:val="tr-TR"/>
              </w:rPr>
              <w:t>P1</w:t>
            </w:r>
          </w:p>
        </w:tc>
      </w:tr>
      <w:tr w:rsidR="006A5537" w:rsidRPr="00466C33" w14:paraId="6D651666" w14:textId="77777777" w:rsidTr="004C4E7F">
        <w:trPr>
          <w:trHeight w:val="683"/>
        </w:trPr>
        <w:tc>
          <w:tcPr>
            <w:tcW w:w="879" w:type="dxa"/>
            <w:vAlign w:val="center"/>
          </w:tcPr>
          <w:p w14:paraId="04367A31" w14:textId="6F285D87"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lang w:val="tr-TR"/>
              </w:rPr>
              <w:t>BY.6</w:t>
            </w:r>
          </w:p>
        </w:tc>
        <w:tc>
          <w:tcPr>
            <w:tcW w:w="4678" w:type="dxa"/>
            <w:vAlign w:val="center"/>
          </w:tcPr>
          <w:p w14:paraId="38FA4C32" w14:textId="42A25804" w:rsidR="006A5537" w:rsidRPr="00466C33" w:rsidRDefault="006A5537" w:rsidP="006A5537">
            <w:pPr>
              <w:spacing w:after="0"/>
              <w:jc w:val="both"/>
              <w:rPr>
                <w:rFonts w:ascii="Times New Roman" w:hAnsi="Times New Roman" w:cs="Times New Roman"/>
                <w:lang w:val="tr-TR"/>
              </w:rPr>
            </w:pPr>
            <w:r w:rsidRPr="00466C33">
              <w:rPr>
                <w:rFonts w:ascii="Times New Roman" w:hAnsi="Times New Roman" w:cs="Times New Roman"/>
                <w:color w:val="000000"/>
                <w:lang w:val="tr-TR"/>
              </w:rPr>
              <w:t>Çayı servis edeceği bardağın soğuk olmamasına dikkat eder.</w:t>
            </w:r>
          </w:p>
        </w:tc>
        <w:tc>
          <w:tcPr>
            <w:tcW w:w="850" w:type="dxa"/>
            <w:vAlign w:val="center"/>
          </w:tcPr>
          <w:p w14:paraId="7549DBF3" w14:textId="6917758E"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G.1.2</w:t>
            </w:r>
          </w:p>
        </w:tc>
        <w:tc>
          <w:tcPr>
            <w:tcW w:w="1418" w:type="dxa"/>
            <w:vAlign w:val="center"/>
          </w:tcPr>
          <w:p w14:paraId="2D87E58D" w14:textId="4405BC33"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517E17D5" w14:textId="5F843E9A" w:rsidR="006A5537" w:rsidRPr="00466C33" w:rsidRDefault="006A5537" w:rsidP="006A5537">
            <w:pPr>
              <w:jc w:val="center"/>
              <w:rPr>
                <w:rFonts w:ascii="Times New Roman" w:hAnsi="Times New Roman" w:cs="Times New Roman"/>
                <w:lang w:val="tr-TR"/>
              </w:rPr>
            </w:pPr>
            <w:r w:rsidRPr="00466C33">
              <w:rPr>
                <w:rFonts w:ascii="Times New Roman" w:hAnsi="Times New Roman" w:cs="Times New Roman"/>
                <w:lang w:val="tr-TR"/>
              </w:rPr>
              <w:t>P1</w:t>
            </w:r>
          </w:p>
        </w:tc>
      </w:tr>
      <w:tr w:rsidR="006A5537" w:rsidRPr="00466C33" w14:paraId="6CFE10B8" w14:textId="77777777" w:rsidTr="004C4E7F">
        <w:trPr>
          <w:trHeight w:val="1030"/>
        </w:trPr>
        <w:tc>
          <w:tcPr>
            <w:tcW w:w="879" w:type="dxa"/>
            <w:vAlign w:val="center"/>
          </w:tcPr>
          <w:p w14:paraId="5A1946F5" w14:textId="1C69BAA2"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lang w:val="tr-TR"/>
              </w:rPr>
              <w:t>BY.7</w:t>
            </w:r>
          </w:p>
        </w:tc>
        <w:tc>
          <w:tcPr>
            <w:tcW w:w="4678" w:type="dxa"/>
            <w:vAlign w:val="center"/>
          </w:tcPr>
          <w:p w14:paraId="16C4013E" w14:textId="2B11D4C8" w:rsidR="006A5537" w:rsidRPr="00466C33" w:rsidRDefault="006A5537" w:rsidP="006A5537">
            <w:pPr>
              <w:spacing w:after="0"/>
              <w:jc w:val="both"/>
              <w:rPr>
                <w:rFonts w:ascii="Times New Roman" w:hAnsi="Times New Roman" w:cs="Times New Roman"/>
                <w:lang w:val="tr-TR"/>
              </w:rPr>
            </w:pPr>
            <w:r w:rsidRPr="00466C33">
              <w:rPr>
                <w:rFonts w:ascii="Times New Roman" w:hAnsi="Times New Roman" w:cs="Times New Roman"/>
                <w:color w:val="000000"/>
                <w:lang w:val="tr-TR"/>
              </w:rPr>
              <w:t>Demlenmiş çayın üzerine alınan siparişteki dem oranına göre kaynar su ekleyerek servis eder.</w:t>
            </w:r>
          </w:p>
        </w:tc>
        <w:tc>
          <w:tcPr>
            <w:tcW w:w="850" w:type="dxa"/>
            <w:vAlign w:val="center"/>
          </w:tcPr>
          <w:p w14:paraId="78707200" w14:textId="661CD7D8"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G.1.5</w:t>
            </w:r>
          </w:p>
        </w:tc>
        <w:tc>
          <w:tcPr>
            <w:tcW w:w="1418" w:type="dxa"/>
            <w:vAlign w:val="center"/>
          </w:tcPr>
          <w:p w14:paraId="0CD258F9" w14:textId="7B91557A"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2.2</w:t>
            </w:r>
          </w:p>
        </w:tc>
        <w:tc>
          <w:tcPr>
            <w:tcW w:w="1559" w:type="dxa"/>
            <w:vAlign w:val="center"/>
          </w:tcPr>
          <w:p w14:paraId="7CABFC61" w14:textId="2EEC9899" w:rsidR="006A5537" w:rsidRPr="00466C33" w:rsidRDefault="006A5537" w:rsidP="006A5537">
            <w:pPr>
              <w:jc w:val="center"/>
              <w:rPr>
                <w:rFonts w:ascii="Times New Roman" w:hAnsi="Times New Roman" w:cs="Times New Roman"/>
                <w:lang w:val="tr-TR"/>
              </w:rPr>
            </w:pPr>
            <w:r w:rsidRPr="00466C33">
              <w:rPr>
                <w:rFonts w:ascii="Times New Roman" w:hAnsi="Times New Roman" w:cs="Times New Roman"/>
                <w:lang w:val="tr-TR"/>
              </w:rPr>
              <w:t>P1</w:t>
            </w:r>
          </w:p>
        </w:tc>
      </w:tr>
      <w:tr w:rsidR="006A5537" w:rsidRPr="00466C33" w14:paraId="2E497DEC" w14:textId="77777777" w:rsidTr="004C4E7F">
        <w:trPr>
          <w:trHeight w:val="683"/>
        </w:trPr>
        <w:tc>
          <w:tcPr>
            <w:tcW w:w="879" w:type="dxa"/>
            <w:vAlign w:val="center"/>
          </w:tcPr>
          <w:p w14:paraId="69D449DE" w14:textId="0B0573C5"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lang w:val="tr-TR"/>
              </w:rPr>
              <w:t>BY.8</w:t>
            </w:r>
          </w:p>
        </w:tc>
        <w:tc>
          <w:tcPr>
            <w:tcW w:w="4678" w:type="dxa"/>
            <w:vAlign w:val="center"/>
          </w:tcPr>
          <w:p w14:paraId="1022C090" w14:textId="7AE6168A" w:rsidR="006A5537" w:rsidRPr="00466C33" w:rsidRDefault="006A5537" w:rsidP="006A5537">
            <w:pPr>
              <w:spacing w:after="0"/>
              <w:jc w:val="both"/>
              <w:rPr>
                <w:rFonts w:ascii="Times New Roman" w:hAnsi="Times New Roman" w:cs="Times New Roman"/>
                <w:lang w:val="tr-TR"/>
              </w:rPr>
            </w:pPr>
            <w:r w:rsidRPr="00466C33">
              <w:rPr>
                <w:rFonts w:ascii="Times New Roman" w:hAnsi="Times New Roman" w:cs="Times New Roman"/>
                <w:lang w:val="tr-TR"/>
              </w:rPr>
              <w:t>Bitki veya meyve çayını demleyeceği pota alıp üzerine sıcak su ekleyerek demler.</w:t>
            </w:r>
          </w:p>
        </w:tc>
        <w:tc>
          <w:tcPr>
            <w:tcW w:w="850" w:type="dxa"/>
            <w:vAlign w:val="center"/>
          </w:tcPr>
          <w:p w14:paraId="204211E8" w14:textId="67FBAC7C"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G.1.4</w:t>
            </w:r>
          </w:p>
        </w:tc>
        <w:tc>
          <w:tcPr>
            <w:tcW w:w="1418" w:type="dxa"/>
            <w:vAlign w:val="center"/>
          </w:tcPr>
          <w:p w14:paraId="21B5B099" w14:textId="3D14F0BB"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5244A3B7" w14:textId="312634FA" w:rsidR="006A5537" w:rsidRPr="00466C33" w:rsidRDefault="006A5537" w:rsidP="006A5537">
            <w:pPr>
              <w:jc w:val="center"/>
              <w:rPr>
                <w:rFonts w:ascii="Times New Roman" w:hAnsi="Times New Roman" w:cs="Times New Roman"/>
                <w:lang w:val="tr-TR"/>
              </w:rPr>
            </w:pPr>
            <w:r w:rsidRPr="00466C33">
              <w:rPr>
                <w:rFonts w:ascii="Times New Roman" w:hAnsi="Times New Roman" w:cs="Times New Roman"/>
                <w:lang w:val="tr-TR"/>
              </w:rPr>
              <w:t>P1</w:t>
            </w:r>
          </w:p>
        </w:tc>
      </w:tr>
      <w:tr w:rsidR="006A5537" w:rsidRPr="00466C33" w14:paraId="3312E67D" w14:textId="77777777" w:rsidTr="004C4E7F">
        <w:trPr>
          <w:trHeight w:val="683"/>
        </w:trPr>
        <w:tc>
          <w:tcPr>
            <w:tcW w:w="879" w:type="dxa"/>
            <w:vAlign w:val="center"/>
          </w:tcPr>
          <w:p w14:paraId="5470836D" w14:textId="55ADEE43"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lang w:val="tr-TR"/>
              </w:rPr>
              <w:lastRenderedPageBreak/>
              <w:t>BY.9</w:t>
            </w:r>
          </w:p>
        </w:tc>
        <w:tc>
          <w:tcPr>
            <w:tcW w:w="4678" w:type="dxa"/>
            <w:vAlign w:val="center"/>
          </w:tcPr>
          <w:p w14:paraId="7B6ECB61" w14:textId="7AB471F2" w:rsidR="006A5537" w:rsidRPr="00466C33" w:rsidRDefault="006A5537" w:rsidP="006A5537">
            <w:pPr>
              <w:spacing w:after="0"/>
              <w:jc w:val="both"/>
              <w:rPr>
                <w:rFonts w:ascii="Times New Roman" w:hAnsi="Times New Roman" w:cs="Times New Roman"/>
                <w:lang w:val="tr-TR"/>
              </w:rPr>
            </w:pPr>
            <w:r w:rsidRPr="00466C33">
              <w:rPr>
                <w:rFonts w:ascii="Times New Roman" w:hAnsi="Times New Roman" w:cs="Times New Roman"/>
                <w:color w:val="000000"/>
                <w:lang w:val="tr-TR"/>
              </w:rPr>
              <w:t>Konuğu isteğine göre süt, tranş limon, taze nane yaprağı, şeker vb. ile servisini yapar.</w:t>
            </w:r>
          </w:p>
        </w:tc>
        <w:tc>
          <w:tcPr>
            <w:tcW w:w="850" w:type="dxa"/>
            <w:vAlign w:val="center"/>
          </w:tcPr>
          <w:p w14:paraId="647D3FD2" w14:textId="778450AA"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G.1.7</w:t>
            </w:r>
          </w:p>
        </w:tc>
        <w:tc>
          <w:tcPr>
            <w:tcW w:w="1418" w:type="dxa"/>
            <w:vAlign w:val="center"/>
          </w:tcPr>
          <w:p w14:paraId="34065799" w14:textId="2A177E6C"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2.2</w:t>
            </w:r>
          </w:p>
        </w:tc>
        <w:tc>
          <w:tcPr>
            <w:tcW w:w="1559" w:type="dxa"/>
            <w:vAlign w:val="center"/>
          </w:tcPr>
          <w:p w14:paraId="725B492B" w14:textId="0CA73DF3" w:rsidR="006A5537" w:rsidRPr="00466C33" w:rsidRDefault="006A5537" w:rsidP="006A5537">
            <w:pPr>
              <w:jc w:val="center"/>
              <w:rPr>
                <w:rFonts w:ascii="Times New Roman" w:hAnsi="Times New Roman" w:cs="Times New Roman"/>
                <w:lang w:val="tr-TR"/>
              </w:rPr>
            </w:pPr>
            <w:r w:rsidRPr="00466C33">
              <w:rPr>
                <w:rFonts w:ascii="Times New Roman" w:hAnsi="Times New Roman" w:cs="Times New Roman"/>
                <w:lang w:val="tr-TR"/>
              </w:rPr>
              <w:t>P1</w:t>
            </w:r>
          </w:p>
        </w:tc>
      </w:tr>
      <w:tr w:rsidR="006A5537" w:rsidRPr="00466C33" w14:paraId="69923415" w14:textId="77777777" w:rsidTr="004C4E7F">
        <w:trPr>
          <w:trHeight w:val="683"/>
        </w:trPr>
        <w:tc>
          <w:tcPr>
            <w:tcW w:w="879" w:type="dxa"/>
            <w:vAlign w:val="center"/>
          </w:tcPr>
          <w:p w14:paraId="77212A97" w14:textId="7AFAF2B7"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lang w:val="tr-TR"/>
              </w:rPr>
              <w:t>BY.10</w:t>
            </w:r>
          </w:p>
        </w:tc>
        <w:tc>
          <w:tcPr>
            <w:tcW w:w="4678" w:type="dxa"/>
            <w:vAlign w:val="center"/>
          </w:tcPr>
          <w:p w14:paraId="4E6BD33F" w14:textId="3FA1FFF5" w:rsidR="006A5537" w:rsidRPr="00466C33" w:rsidRDefault="006A5537" w:rsidP="006A5537">
            <w:pPr>
              <w:spacing w:after="0"/>
              <w:jc w:val="both"/>
              <w:rPr>
                <w:rFonts w:ascii="Times New Roman" w:hAnsi="Times New Roman" w:cs="Times New Roman"/>
                <w:lang w:val="tr-TR"/>
              </w:rPr>
            </w:pPr>
            <w:r w:rsidRPr="00466C33">
              <w:rPr>
                <w:rFonts w:ascii="Times New Roman" w:hAnsi="Times New Roman" w:cs="Times New Roman"/>
                <w:color w:val="000000"/>
                <w:lang w:val="tr-TR"/>
              </w:rPr>
              <w:t>Türk kahvesini ağzı kapalı bir kapta hazır bulundurur.</w:t>
            </w:r>
          </w:p>
        </w:tc>
        <w:tc>
          <w:tcPr>
            <w:tcW w:w="850" w:type="dxa"/>
            <w:vAlign w:val="center"/>
          </w:tcPr>
          <w:p w14:paraId="19940369" w14:textId="44E51DD0"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G.2.1</w:t>
            </w:r>
          </w:p>
        </w:tc>
        <w:tc>
          <w:tcPr>
            <w:tcW w:w="1418" w:type="dxa"/>
            <w:vAlign w:val="center"/>
          </w:tcPr>
          <w:p w14:paraId="5E539FB8" w14:textId="24B59D2A"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4923481C" w14:textId="2F373C57" w:rsidR="006A5537" w:rsidRPr="00466C33" w:rsidRDefault="006A5537" w:rsidP="006A5537">
            <w:pPr>
              <w:jc w:val="center"/>
              <w:rPr>
                <w:rFonts w:ascii="Times New Roman" w:hAnsi="Times New Roman" w:cs="Times New Roman"/>
                <w:lang w:val="tr-TR"/>
              </w:rPr>
            </w:pPr>
            <w:r w:rsidRPr="00466C33">
              <w:rPr>
                <w:rFonts w:ascii="Times New Roman" w:hAnsi="Times New Roman" w:cs="Times New Roman"/>
                <w:lang w:val="tr-TR"/>
              </w:rPr>
              <w:t>P1</w:t>
            </w:r>
          </w:p>
        </w:tc>
      </w:tr>
      <w:tr w:rsidR="006A5537" w:rsidRPr="00466C33" w14:paraId="1846B696" w14:textId="77777777" w:rsidTr="004C4E7F">
        <w:trPr>
          <w:trHeight w:val="683"/>
        </w:trPr>
        <w:tc>
          <w:tcPr>
            <w:tcW w:w="879" w:type="dxa"/>
            <w:vAlign w:val="center"/>
          </w:tcPr>
          <w:p w14:paraId="28E508A2" w14:textId="776C9FD6"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lang w:val="tr-TR"/>
              </w:rPr>
              <w:t>BY.11</w:t>
            </w:r>
          </w:p>
        </w:tc>
        <w:tc>
          <w:tcPr>
            <w:tcW w:w="4678" w:type="dxa"/>
            <w:vAlign w:val="center"/>
          </w:tcPr>
          <w:p w14:paraId="7589041E" w14:textId="665B1D9C" w:rsidR="006A5537" w:rsidRPr="00466C33" w:rsidRDefault="006A5537" w:rsidP="006A5537">
            <w:pPr>
              <w:spacing w:after="0"/>
              <w:jc w:val="both"/>
              <w:rPr>
                <w:rFonts w:ascii="Times New Roman" w:hAnsi="Times New Roman" w:cs="Times New Roman"/>
                <w:lang w:val="tr-TR"/>
              </w:rPr>
            </w:pPr>
            <w:r w:rsidRPr="00466C33">
              <w:rPr>
                <w:rFonts w:ascii="Times New Roman" w:hAnsi="Times New Roman" w:cs="Times New Roman"/>
                <w:color w:val="000000" w:themeColor="text1"/>
                <w:lang w:val="tr-TR"/>
              </w:rPr>
              <w:t>Servis edilecek fincan sayısına göre cezveye kahve koyar.</w:t>
            </w:r>
          </w:p>
        </w:tc>
        <w:tc>
          <w:tcPr>
            <w:tcW w:w="850" w:type="dxa"/>
            <w:vAlign w:val="center"/>
          </w:tcPr>
          <w:p w14:paraId="246FE7DD" w14:textId="508BE334"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G.2.2</w:t>
            </w:r>
          </w:p>
        </w:tc>
        <w:tc>
          <w:tcPr>
            <w:tcW w:w="1418" w:type="dxa"/>
            <w:vAlign w:val="center"/>
          </w:tcPr>
          <w:p w14:paraId="741ED197" w14:textId="2198338F"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5D5B728F" w14:textId="67604B6A" w:rsidR="006A5537" w:rsidRPr="00466C33" w:rsidRDefault="006A5537" w:rsidP="006A5537">
            <w:pPr>
              <w:jc w:val="center"/>
              <w:rPr>
                <w:rFonts w:ascii="Times New Roman" w:hAnsi="Times New Roman" w:cs="Times New Roman"/>
                <w:lang w:val="tr-TR"/>
              </w:rPr>
            </w:pPr>
            <w:r w:rsidRPr="00466C33">
              <w:rPr>
                <w:rFonts w:ascii="Times New Roman" w:hAnsi="Times New Roman" w:cs="Times New Roman"/>
                <w:lang w:val="tr-TR"/>
              </w:rPr>
              <w:t>P1</w:t>
            </w:r>
          </w:p>
        </w:tc>
      </w:tr>
      <w:tr w:rsidR="006A5537" w:rsidRPr="00466C33" w14:paraId="199CDF10" w14:textId="77777777" w:rsidTr="004C4E7F">
        <w:trPr>
          <w:trHeight w:val="683"/>
        </w:trPr>
        <w:tc>
          <w:tcPr>
            <w:tcW w:w="879" w:type="dxa"/>
            <w:vAlign w:val="center"/>
          </w:tcPr>
          <w:p w14:paraId="6BD75BC7" w14:textId="119EFF44"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lang w:val="tr-TR"/>
              </w:rPr>
              <w:t>BY.12</w:t>
            </w:r>
          </w:p>
        </w:tc>
        <w:tc>
          <w:tcPr>
            <w:tcW w:w="4678" w:type="dxa"/>
            <w:vAlign w:val="center"/>
          </w:tcPr>
          <w:p w14:paraId="3FE8BF7A" w14:textId="66FEBD7A" w:rsidR="006A5537" w:rsidRPr="00466C33" w:rsidRDefault="006A5537" w:rsidP="006A5537">
            <w:pPr>
              <w:spacing w:after="0"/>
              <w:jc w:val="both"/>
              <w:rPr>
                <w:rFonts w:ascii="Times New Roman" w:hAnsi="Times New Roman" w:cs="Times New Roman"/>
                <w:lang w:val="tr-TR"/>
              </w:rPr>
            </w:pPr>
            <w:r w:rsidRPr="00466C33">
              <w:rPr>
                <w:rFonts w:ascii="Times New Roman" w:hAnsi="Times New Roman" w:cs="Times New Roman"/>
                <w:lang w:val="tr-TR"/>
              </w:rPr>
              <w:t>Servis edilecek fincan sayısına göre cezve kullanıyor ise sıcak olmayan suyu ekler; kahve makinası kullanıyor ise makinanın suyunu kontrol eder.</w:t>
            </w:r>
          </w:p>
        </w:tc>
        <w:tc>
          <w:tcPr>
            <w:tcW w:w="850" w:type="dxa"/>
            <w:vAlign w:val="center"/>
          </w:tcPr>
          <w:p w14:paraId="5F069199" w14:textId="55B7EAEE"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G.2.2</w:t>
            </w:r>
          </w:p>
        </w:tc>
        <w:tc>
          <w:tcPr>
            <w:tcW w:w="1418" w:type="dxa"/>
            <w:vAlign w:val="center"/>
          </w:tcPr>
          <w:p w14:paraId="1A0C721A" w14:textId="0BBC7EBC"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6A8208EA" w14:textId="719FBDA7" w:rsidR="006A5537" w:rsidRPr="00466C33" w:rsidRDefault="006A5537" w:rsidP="006A5537">
            <w:pPr>
              <w:jc w:val="center"/>
              <w:rPr>
                <w:rFonts w:ascii="Times New Roman" w:hAnsi="Times New Roman" w:cs="Times New Roman"/>
                <w:lang w:val="tr-TR"/>
              </w:rPr>
            </w:pPr>
            <w:r w:rsidRPr="00466C33">
              <w:rPr>
                <w:rFonts w:ascii="Times New Roman" w:hAnsi="Times New Roman" w:cs="Times New Roman"/>
                <w:lang w:val="tr-TR"/>
              </w:rPr>
              <w:t>P1</w:t>
            </w:r>
          </w:p>
        </w:tc>
      </w:tr>
      <w:tr w:rsidR="006A5537" w:rsidRPr="00466C33" w14:paraId="5AADB2A7" w14:textId="77777777" w:rsidTr="004C4E7F">
        <w:trPr>
          <w:trHeight w:val="683"/>
        </w:trPr>
        <w:tc>
          <w:tcPr>
            <w:tcW w:w="879" w:type="dxa"/>
            <w:vAlign w:val="center"/>
          </w:tcPr>
          <w:p w14:paraId="32262B6D" w14:textId="518B1941"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lang w:val="tr-TR"/>
              </w:rPr>
              <w:t>BY.13</w:t>
            </w:r>
          </w:p>
        </w:tc>
        <w:tc>
          <w:tcPr>
            <w:tcW w:w="4678" w:type="dxa"/>
            <w:vAlign w:val="center"/>
          </w:tcPr>
          <w:p w14:paraId="7D5CBA6D" w14:textId="5956B6B5" w:rsidR="006A5537" w:rsidRPr="00466C33" w:rsidRDefault="006A5537" w:rsidP="006A5537">
            <w:pPr>
              <w:spacing w:after="0"/>
              <w:jc w:val="both"/>
              <w:rPr>
                <w:rFonts w:ascii="Times New Roman" w:hAnsi="Times New Roman" w:cs="Times New Roman"/>
                <w:lang w:val="tr-TR"/>
              </w:rPr>
            </w:pPr>
            <w:r w:rsidRPr="00466C33">
              <w:rPr>
                <w:rFonts w:ascii="Times New Roman" w:hAnsi="Times New Roman" w:cs="Times New Roman"/>
                <w:lang w:val="tr-TR"/>
              </w:rPr>
              <w:t>Siparişe göre, suyu eklemeden önce, şekeri ilave eder.</w:t>
            </w:r>
          </w:p>
        </w:tc>
        <w:tc>
          <w:tcPr>
            <w:tcW w:w="850" w:type="dxa"/>
            <w:vAlign w:val="center"/>
          </w:tcPr>
          <w:p w14:paraId="6968F2E3" w14:textId="6EAC115F"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G.2.2</w:t>
            </w:r>
          </w:p>
        </w:tc>
        <w:tc>
          <w:tcPr>
            <w:tcW w:w="1418" w:type="dxa"/>
            <w:vAlign w:val="center"/>
          </w:tcPr>
          <w:p w14:paraId="7A3AE213" w14:textId="5A235EA0" w:rsidR="006A5537" w:rsidRPr="00466C33" w:rsidRDefault="006A5537" w:rsidP="006A5537">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3FFFFD85" w14:textId="447AD3E6" w:rsidR="006A5537" w:rsidRPr="00466C33" w:rsidRDefault="006A5537" w:rsidP="006A5537">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2E23B81D" w14:textId="77777777" w:rsidTr="004C4E7F">
        <w:trPr>
          <w:trHeight w:val="683"/>
        </w:trPr>
        <w:tc>
          <w:tcPr>
            <w:tcW w:w="879" w:type="dxa"/>
            <w:vAlign w:val="center"/>
          </w:tcPr>
          <w:p w14:paraId="54AB9A9E" w14:textId="04A20227"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BY.14</w:t>
            </w:r>
          </w:p>
        </w:tc>
        <w:tc>
          <w:tcPr>
            <w:tcW w:w="4678" w:type="dxa"/>
            <w:vAlign w:val="center"/>
          </w:tcPr>
          <w:p w14:paraId="56577318" w14:textId="06850597"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Kahveyi cezve ile yapması durumunda köpürterek pişirir.</w:t>
            </w:r>
          </w:p>
        </w:tc>
        <w:tc>
          <w:tcPr>
            <w:tcW w:w="850" w:type="dxa"/>
            <w:vAlign w:val="center"/>
          </w:tcPr>
          <w:p w14:paraId="73E7356F" w14:textId="38342E66"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G.2.3</w:t>
            </w:r>
          </w:p>
        </w:tc>
        <w:tc>
          <w:tcPr>
            <w:tcW w:w="1418" w:type="dxa"/>
            <w:vAlign w:val="center"/>
          </w:tcPr>
          <w:p w14:paraId="07F9DBBD" w14:textId="44E4CFE7"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176F913E" w14:textId="5E47465B"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226E1647" w14:textId="77777777" w:rsidTr="004C4E7F">
        <w:trPr>
          <w:trHeight w:val="683"/>
        </w:trPr>
        <w:tc>
          <w:tcPr>
            <w:tcW w:w="879" w:type="dxa"/>
            <w:vAlign w:val="center"/>
          </w:tcPr>
          <w:p w14:paraId="2B5AFA0B" w14:textId="76EE2DB1"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BY.15</w:t>
            </w:r>
          </w:p>
        </w:tc>
        <w:tc>
          <w:tcPr>
            <w:tcW w:w="4678" w:type="dxa"/>
            <w:vAlign w:val="center"/>
          </w:tcPr>
          <w:p w14:paraId="5C3732BD" w14:textId="1908AA63"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Çoklu kahve yapımında önce kahve köpüğünün dağıtımını yaparak fincanları eşit olarak doldurur.</w:t>
            </w:r>
          </w:p>
        </w:tc>
        <w:tc>
          <w:tcPr>
            <w:tcW w:w="850" w:type="dxa"/>
            <w:vAlign w:val="center"/>
          </w:tcPr>
          <w:p w14:paraId="4CA26615" w14:textId="7C7D46CB"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G.2.4</w:t>
            </w:r>
          </w:p>
        </w:tc>
        <w:tc>
          <w:tcPr>
            <w:tcW w:w="1418" w:type="dxa"/>
            <w:vAlign w:val="center"/>
          </w:tcPr>
          <w:p w14:paraId="0D332347" w14:textId="6D11C7BD"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7DDD00A1" w14:textId="443004D1"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3D731449" w14:textId="77777777" w:rsidTr="004C4E7F">
        <w:trPr>
          <w:trHeight w:val="683"/>
        </w:trPr>
        <w:tc>
          <w:tcPr>
            <w:tcW w:w="879" w:type="dxa"/>
            <w:vAlign w:val="center"/>
          </w:tcPr>
          <w:p w14:paraId="745969F2" w14:textId="38DDA64D"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BY.16</w:t>
            </w:r>
          </w:p>
        </w:tc>
        <w:tc>
          <w:tcPr>
            <w:tcW w:w="4678" w:type="dxa"/>
            <w:vAlign w:val="center"/>
          </w:tcPr>
          <w:p w14:paraId="2542660C" w14:textId="5E289060"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color w:val="000000"/>
                <w:lang w:val="tr-TR"/>
              </w:rPr>
              <w:t>İşletme standartlarına göre bir bardak su ve ikramlarla (lokum, likör, şerbet, çikolata vb.) servis eder.</w:t>
            </w:r>
          </w:p>
        </w:tc>
        <w:tc>
          <w:tcPr>
            <w:tcW w:w="850" w:type="dxa"/>
            <w:vAlign w:val="center"/>
          </w:tcPr>
          <w:p w14:paraId="7F519B05" w14:textId="5537904F"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G.2.5</w:t>
            </w:r>
          </w:p>
        </w:tc>
        <w:tc>
          <w:tcPr>
            <w:tcW w:w="1418" w:type="dxa"/>
            <w:vAlign w:val="center"/>
          </w:tcPr>
          <w:p w14:paraId="78B505A6" w14:textId="4FA813F2"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2.2</w:t>
            </w:r>
          </w:p>
        </w:tc>
        <w:tc>
          <w:tcPr>
            <w:tcW w:w="1559" w:type="dxa"/>
            <w:vAlign w:val="center"/>
          </w:tcPr>
          <w:p w14:paraId="53A6B4CE" w14:textId="01BD6E30"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5A9B5046" w14:textId="77777777" w:rsidTr="004C4E7F">
        <w:trPr>
          <w:trHeight w:val="683"/>
        </w:trPr>
        <w:tc>
          <w:tcPr>
            <w:tcW w:w="879" w:type="dxa"/>
            <w:vAlign w:val="center"/>
          </w:tcPr>
          <w:p w14:paraId="02DDF902" w14:textId="5022AF4D"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BY.17</w:t>
            </w:r>
          </w:p>
        </w:tc>
        <w:tc>
          <w:tcPr>
            <w:tcW w:w="4678" w:type="dxa"/>
            <w:vAlign w:val="center"/>
          </w:tcPr>
          <w:p w14:paraId="18A675F4" w14:textId="7E11FE4E"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Filtre kahve için filtre kağıdını yıkadıktan sonra kahve ve suyu makineye koyar. (1lt su için 60gr kahve kullanılmalıdır.)</w:t>
            </w:r>
          </w:p>
        </w:tc>
        <w:tc>
          <w:tcPr>
            <w:tcW w:w="850" w:type="dxa"/>
            <w:vAlign w:val="center"/>
          </w:tcPr>
          <w:p w14:paraId="4507DC46" w14:textId="1355FCE9"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G.3.1</w:t>
            </w:r>
          </w:p>
        </w:tc>
        <w:tc>
          <w:tcPr>
            <w:tcW w:w="1418" w:type="dxa"/>
            <w:vAlign w:val="center"/>
          </w:tcPr>
          <w:p w14:paraId="599A309C" w14:textId="64D432CF"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0B47BFF2" w14:textId="30B44EDA"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7C72C73B" w14:textId="77777777" w:rsidTr="004C4E7F">
        <w:trPr>
          <w:trHeight w:val="683"/>
        </w:trPr>
        <w:tc>
          <w:tcPr>
            <w:tcW w:w="879" w:type="dxa"/>
            <w:vAlign w:val="center"/>
          </w:tcPr>
          <w:p w14:paraId="13637176" w14:textId="23EA3EFC"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BY.18</w:t>
            </w:r>
          </w:p>
        </w:tc>
        <w:tc>
          <w:tcPr>
            <w:tcW w:w="4678" w:type="dxa"/>
            <w:vAlign w:val="center"/>
          </w:tcPr>
          <w:p w14:paraId="69048226" w14:textId="3BAE29EF"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Filtre kahveyi demleyeceği suyun sıcak olmamasına dikkat eder.</w:t>
            </w:r>
          </w:p>
        </w:tc>
        <w:tc>
          <w:tcPr>
            <w:tcW w:w="850" w:type="dxa"/>
            <w:vAlign w:val="center"/>
          </w:tcPr>
          <w:p w14:paraId="6D01D42D" w14:textId="238B7D88"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G.3.1</w:t>
            </w:r>
          </w:p>
        </w:tc>
        <w:tc>
          <w:tcPr>
            <w:tcW w:w="1418" w:type="dxa"/>
            <w:vAlign w:val="center"/>
          </w:tcPr>
          <w:p w14:paraId="7A35C385" w14:textId="395B9DBA"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7B9ACB36" w14:textId="45E7C332"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62D99CE6" w14:textId="77777777" w:rsidTr="004C4E7F">
        <w:trPr>
          <w:trHeight w:val="683"/>
        </w:trPr>
        <w:tc>
          <w:tcPr>
            <w:tcW w:w="879" w:type="dxa"/>
            <w:vAlign w:val="center"/>
          </w:tcPr>
          <w:p w14:paraId="5A5222EF" w14:textId="0794C516"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BY.19</w:t>
            </w:r>
          </w:p>
        </w:tc>
        <w:tc>
          <w:tcPr>
            <w:tcW w:w="4678" w:type="dxa"/>
            <w:vAlign w:val="center"/>
          </w:tcPr>
          <w:p w14:paraId="1C131872" w14:textId="0ABEC1D0"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color w:val="000000"/>
                <w:lang w:val="tr-TR"/>
              </w:rPr>
              <w:t>Demlenen kahveyi temiz ve ısıtılmış pota veya doğrudan soğuk olmayan fincanlara aktarır.</w:t>
            </w:r>
          </w:p>
        </w:tc>
        <w:tc>
          <w:tcPr>
            <w:tcW w:w="850" w:type="dxa"/>
            <w:vAlign w:val="center"/>
          </w:tcPr>
          <w:p w14:paraId="239D9D4A" w14:textId="531E08DA"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G.3.3</w:t>
            </w:r>
          </w:p>
        </w:tc>
        <w:tc>
          <w:tcPr>
            <w:tcW w:w="1418" w:type="dxa"/>
            <w:vAlign w:val="center"/>
          </w:tcPr>
          <w:p w14:paraId="70A7EB7C" w14:textId="42466731"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7501D873" w14:textId="72E89A17"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6E279F2A" w14:textId="77777777" w:rsidTr="004C4E7F">
        <w:trPr>
          <w:trHeight w:val="683"/>
        </w:trPr>
        <w:tc>
          <w:tcPr>
            <w:tcW w:w="879" w:type="dxa"/>
            <w:vAlign w:val="center"/>
          </w:tcPr>
          <w:p w14:paraId="51651DC3" w14:textId="284438ED"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BY.20</w:t>
            </w:r>
          </w:p>
        </w:tc>
        <w:tc>
          <w:tcPr>
            <w:tcW w:w="4678" w:type="dxa"/>
            <w:vAlign w:val="center"/>
          </w:tcPr>
          <w:p w14:paraId="2F33A57F" w14:textId="21F18E08"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 xml:space="preserve">Konukların isteğine göre süt, krema, şeker vb. ile hazırladığı taze filtre kahveyi (maksimum 30 dakika sonra yenisinin demlemesi gerekir) servis eder. </w:t>
            </w:r>
          </w:p>
        </w:tc>
        <w:tc>
          <w:tcPr>
            <w:tcW w:w="850" w:type="dxa"/>
            <w:vAlign w:val="center"/>
          </w:tcPr>
          <w:p w14:paraId="6B60C2F0" w14:textId="4AE28A78"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G.3.4</w:t>
            </w:r>
          </w:p>
        </w:tc>
        <w:tc>
          <w:tcPr>
            <w:tcW w:w="1418" w:type="dxa"/>
            <w:vAlign w:val="center"/>
          </w:tcPr>
          <w:p w14:paraId="7A236E2A" w14:textId="6FE6F4F5"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2.2</w:t>
            </w:r>
          </w:p>
        </w:tc>
        <w:tc>
          <w:tcPr>
            <w:tcW w:w="1559" w:type="dxa"/>
            <w:vAlign w:val="center"/>
          </w:tcPr>
          <w:p w14:paraId="3C464090" w14:textId="38DEF92F"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3DBB380E" w14:textId="77777777" w:rsidTr="004C4E7F">
        <w:trPr>
          <w:trHeight w:val="683"/>
        </w:trPr>
        <w:tc>
          <w:tcPr>
            <w:tcW w:w="879" w:type="dxa"/>
            <w:vAlign w:val="center"/>
          </w:tcPr>
          <w:p w14:paraId="0111F9B6" w14:textId="655A0C9F"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BY.21</w:t>
            </w:r>
          </w:p>
        </w:tc>
        <w:tc>
          <w:tcPr>
            <w:tcW w:w="4678" w:type="dxa"/>
            <w:vAlign w:val="center"/>
          </w:tcPr>
          <w:p w14:paraId="29A55A84" w14:textId="0A505344"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Çekirdek kahveyi espresso ayarında öğütür.</w:t>
            </w:r>
          </w:p>
        </w:tc>
        <w:tc>
          <w:tcPr>
            <w:tcW w:w="850" w:type="dxa"/>
            <w:vAlign w:val="center"/>
          </w:tcPr>
          <w:p w14:paraId="478E318D" w14:textId="46971FB6"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G.4.1</w:t>
            </w:r>
          </w:p>
        </w:tc>
        <w:tc>
          <w:tcPr>
            <w:tcW w:w="1418" w:type="dxa"/>
            <w:vAlign w:val="center"/>
          </w:tcPr>
          <w:p w14:paraId="350FCB06" w14:textId="2EA851F3"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39EC6A6A" w14:textId="6EE671AC"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4332621D" w14:textId="77777777" w:rsidTr="004C4E7F">
        <w:trPr>
          <w:trHeight w:val="683"/>
        </w:trPr>
        <w:tc>
          <w:tcPr>
            <w:tcW w:w="879" w:type="dxa"/>
            <w:vAlign w:val="center"/>
          </w:tcPr>
          <w:p w14:paraId="526238DE" w14:textId="6773E503"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BY.22</w:t>
            </w:r>
          </w:p>
        </w:tc>
        <w:tc>
          <w:tcPr>
            <w:tcW w:w="4678" w:type="dxa"/>
            <w:vAlign w:val="center"/>
          </w:tcPr>
          <w:p w14:paraId="1D2C76F1" w14:textId="0A5CA009"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Öğütülmüş kahveyi kollu kahve makinasının kaşığına koyar.</w:t>
            </w:r>
          </w:p>
        </w:tc>
        <w:tc>
          <w:tcPr>
            <w:tcW w:w="850" w:type="dxa"/>
            <w:vAlign w:val="center"/>
          </w:tcPr>
          <w:p w14:paraId="4DDBAA4E" w14:textId="1E743B0F"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G.4.2</w:t>
            </w:r>
          </w:p>
        </w:tc>
        <w:tc>
          <w:tcPr>
            <w:tcW w:w="1418" w:type="dxa"/>
            <w:vAlign w:val="center"/>
          </w:tcPr>
          <w:p w14:paraId="7F21595C" w14:textId="6C0A745B"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color w:val="000000"/>
                <w:lang w:val="tr-TR"/>
              </w:rPr>
              <w:t>2.1</w:t>
            </w:r>
          </w:p>
        </w:tc>
        <w:tc>
          <w:tcPr>
            <w:tcW w:w="1559" w:type="dxa"/>
            <w:vAlign w:val="center"/>
          </w:tcPr>
          <w:p w14:paraId="3D6E1542" w14:textId="3A92D46A"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5D981158" w14:textId="77777777" w:rsidTr="004C4E7F">
        <w:trPr>
          <w:trHeight w:val="683"/>
        </w:trPr>
        <w:tc>
          <w:tcPr>
            <w:tcW w:w="879" w:type="dxa"/>
            <w:vAlign w:val="center"/>
          </w:tcPr>
          <w:p w14:paraId="23DA9D9C" w14:textId="62EA389B"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BY.23</w:t>
            </w:r>
          </w:p>
        </w:tc>
        <w:tc>
          <w:tcPr>
            <w:tcW w:w="4678" w:type="dxa"/>
            <w:vAlign w:val="center"/>
          </w:tcPr>
          <w:p w14:paraId="14DD3FC4" w14:textId="681EB2F4"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Kahveyi basınç uygulayarak sıkıştırır ve kaşığı hazneye yerleştirmeden önce; var ise fazla olan kısımları temizler.</w:t>
            </w:r>
          </w:p>
        </w:tc>
        <w:tc>
          <w:tcPr>
            <w:tcW w:w="850" w:type="dxa"/>
            <w:vAlign w:val="center"/>
          </w:tcPr>
          <w:p w14:paraId="06E410BB" w14:textId="7CC42A0E"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G.4.3</w:t>
            </w:r>
          </w:p>
        </w:tc>
        <w:tc>
          <w:tcPr>
            <w:tcW w:w="1418" w:type="dxa"/>
            <w:vAlign w:val="center"/>
          </w:tcPr>
          <w:p w14:paraId="76629731" w14:textId="0C8E5F1D"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2.1</w:t>
            </w:r>
          </w:p>
        </w:tc>
        <w:tc>
          <w:tcPr>
            <w:tcW w:w="1559" w:type="dxa"/>
            <w:vAlign w:val="center"/>
          </w:tcPr>
          <w:p w14:paraId="3F4F3B05" w14:textId="65E14EE2"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284A6541" w14:textId="77777777" w:rsidTr="004C4E7F">
        <w:trPr>
          <w:trHeight w:val="683"/>
        </w:trPr>
        <w:tc>
          <w:tcPr>
            <w:tcW w:w="879" w:type="dxa"/>
            <w:vAlign w:val="center"/>
          </w:tcPr>
          <w:p w14:paraId="6B388F10" w14:textId="0F9C31FC"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BY.24</w:t>
            </w:r>
          </w:p>
        </w:tc>
        <w:tc>
          <w:tcPr>
            <w:tcW w:w="4678" w:type="dxa"/>
            <w:vAlign w:val="center"/>
          </w:tcPr>
          <w:p w14:paraId="73D5569D" w14:textId="4CE3911C"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Kaşığı makine haznesine yerleştirmeden önce 1 kez boşa su akıtır.</w:t>
            </w:r>
          </w:p>
        </w:tc>
        <w:tc>
          <w:tcPr>
            <w:tcW w:w="850" w:type="dxa"/>
            <w:vAlign w:val="center"/>
          </w:tcPr>
          <w:p w14:paraId="5A68C456" w14:textId="5142B424"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G.4.3</w:t>
            </w:r>
          </w:p>
        </w:tc>
        <w:tc>
          <w:tcPr>
            <w:tcW w:w="1418" w:type="dxa"/>
            <w:vAlign w:val="center"/>
          </w:tcPr>
          <w:p w14:paraId="00410877" w14:textId="0705A22C"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2.1</w:t>
            </w:r>
          </w:p>
        </w:tc>
        <w:tc>
          <w:tcPr>
            <w:tcW w:w="1559" w:type="dxa"/>
            <w:vAlign w:val="center"/>
          </w:tcPr>
          <w:p w14:paraId="59EE5BF3" w14:textId="63CB1ED5"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3F977026" w14:textId="77777777" w:rsidTr="004C4E7F">
        <w:trPr>
          <w:trHeight w:val="683"/>
        </w:trPr>
        <w:tc>
          <w:tcPr>
            <w:tcW w:w="879" w:type="dxa"/>
            <w:vAlign w:val="center"/>
          </w:tcPr>
          <w:p w14:paraId="3AC4DF04" w14:textId="026AB09E"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BY.25</w:t>
            </w:r>
          </w:p>
        </w:tc>
        <w:tc>
          <w:tcPr>
            <w:tcW w:w="4678" w:type="dxa"/>
            <w:vAlign w:val="center"/>
          </w:tcPr>
          <w:p w14:paraId="2DAC7073" w14:textId="7E2B2455"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Kahve makinesinin anahtarını açarak kaşığın altına kahveyi servis edeceği ısıtılmış fincanı koyar.</w:t>
            </w:r>
          </w:p>
        </w:tc>
        <w:tc>
          <w:tcPr>
            <w:tcW w:w="850" w:type="dxa"/>
            <w:vAlign w:val="center"/>
          </w:tcPr>
          <w:p w14:paraId="4B62B701" w14:textId="581DD37A"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G.4.4</w:t>
            </w:r>
          </w:p>
        </w:tc>
        <w:tc>
          <w:tcPr>
            <w:tcW w:w="1418" w:type="dxa"/>
            <w:vAlign w:val="center"/>
          </w:tcPr>
          <w:p w14:paraId="2513894A" w14:textId="0B46E03E"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2.1</w:t>
            </w:r>
          </w:p>
        </w:tc>
        <w:tc>
          <w:tcPr>
            <w:tcW w:w="1559" w:type="dxa"/>
            <w:vAlign w:val="center"/>
          </w:tcPr>
          <w:p w14:paraId="7986B33F" w14:textId="27FCAA48"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46936A56" w14:textId="77777777" w:rsidTr="004C4E7F">
        <w:trPr>
          <w:trHeight w:val="683"/>
        </w:trPr>
        <w:tc>
          <w:tcPr>
            <w:tcW w:w="879" w:type="dxa"/>
            <w:vAlign w:val="center"/>
          </w:tcPr>
          <w:p w14:paraId="40E77399" w14:textId="231D658C"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BY.26</w:t>
            </w:r>
          </w:p>
        </w:tc>
        <w:tc>
          <w:tcPr>
            <w:tcW w:w="4678" w:type="dxa"/>
            <w:vAlign w:val="center"/>
          </w:tcPr>
          <w:p w14:paraId="0A4A8D4D" w14:textId="391553BC"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Espresso fincanını single espresso için yarım fincan kahve hacmi olacak şekilde doldurur.</w:t>
            </w:r>
          </w:p>
        </w:tc>
        <w:tc>
          <w:tcPr>
            <w:tcW w:w="850" w:type="dxa"/>
            <w:vAlign w:val="center"/>
          </w:tcPr>
          <w:p w14:paraId="691B78D8" w14:textId="023A2965"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G.4.5</w:t>
            </w:r>
          </w:p>
        </w:tc>
        <w:tc>
          <w:tcPr>
            <w:tcW w:w="1418" w:type="dxa"/>
            <w:vAlign w:val="center"/>
          </w:tcPr>
          <w:p w14:paraId="5DF7E74F" w14:textId="0C52AFDB"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2.1</w:t>
            </w:r>
          </w:p>
        </w:tc>
        <w:tc>
          <w:tcPr>
            <w:tcW w:w="1559" w:type="dxa"/>
            <w:vAlign w:val="center"/>
          </w:tcPr>
          <w:p w14:paraId="0A71B0AC" w14:textId="1EF920AB"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7879BFD8" w14:textId="77777777" w:rsidTr="004C4E7F">
        <w:trPr>
          <w:trHeight w:val="683"/>
        </w:trPr>
        <w:tc>
          <w:tcPr>
            <w:tcW w:w="879" w:type="dxa"/>
            <w:vAlign w:val="center"/>
          </w:tcPr>
          <w:p w14:paraId="4CB1A3B4" w14:textId="566714B7"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BY.27</w:t>
            </w:r>
          </w:p>
        </w:tc>
        <w:tc>
          <w:tcPr>
            <w:tcW w:w="4678" w:type="dxa"/>
            <w:vAlign w:val="center"/>
          </w:tcPr>
          <w:p w14:paraId="55E21565" w14:textId="5B3125D2"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 xml:space="preserve">1 shot espresso kullanarak cappuccino hazırlar ve soğuk olmayan bir bardakta servis eder. </w:t>
            </w:r>
          </w:p>
        </w:tc>
        <w:tc>
          <w:tcPr>
            <w:tcW w:w="850" w:type="dxa"/>
            <w:vAlign w:val="center"/>
          </w:tcPr>
          <w:p w14:paraId="5D5B97D6" w14:textId="0784E225"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G.3.4</w:t>
            </w:r>
          </w:p>
        </w:tc>
        <w:tc>
          <w:tcPr>
            <w:tcW w:w="1418" w:type="dxa"/>
            <w:vAlign w:val="center"/>
          </w:tcPr>
          <w:p w14:paraId="1DDCC5E9" w14:textId="0FE4491C"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2.2</w:t>
            </w:r>
          </w:p>
        </w:tc>
        <w:tc>
          <w:tcPr>
            <w:tcW w:w="1559" w:type="dxa"/>
            <w:vAlign w:val="center"/>
          </w:tcPr>
          <w:p w14:paraId="39A134F7" w14:textId="1FB796B5"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6C322507" w14:textId="77777777" w:rsidTr="004C4E7F">
        <w:trPr>
          <w:trHeight w:val="683"/>
        </w:trPr>
        <w:tc>
          <w:tcPr>
            <w:tcW w:w="879" w:type="dxa"/>
            <w:vAlign w:val="center"/>
          </w:tcPr>
          <w:p w14:paraId="12838B96" w14:textId="611D5A4B"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lastRenderedPageBreak/>
              <w:t>BY.28</w:t>
            </w:r>
          </w:p>
        </w:tc>
        <w:tc>
          <w:tcPr>
            <w:tcW w:w="4678" w:type="dxa"/>
            <w:vAlign w:val="center"/>
          </w:tcPr>
          <w:p w14:paraId="5B8EB67C" w14:textId="43D57C55"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1 shot espresso kullanarak latte hazırlar ve soğuk olmayan bir bardakta servis eder.</w:t>
            </w:r>
          </w:p>
        </w:tc>
        <w:tc>
          <w:tcPr>
            <w:tcW w:w="850" w:type="dxa"/>
            <w:vAlign w:val="center"/>
          </w:tcPr>
          <w:p w14:paraId="0CFB8758" w14:textId="700F9574"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G.3.4</w:t>
            </w:r>
          </w:p>
        </w:tc>
        <w:tc>
          <w:tcPr>
            <w:tcW w:w="1418" w:type="dxa"/>
            <w:vAlign w:val="center"/>
          </w:tcPr>
          <w:p w14:paraId="2883FBB5" w14:textId="20E57569"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2.2</w:t>
            </w:r>
          </w:p>
        </w:tc>
        <w:tc>
          <w:tcPr>
            <w:tcW w:w="1559" w:type="dxa"/>
            <w:vAlign w:val="center"/>
          </w:tcPr>
          <w:p w14:paraId="6A5C2631" w14:textId="23D82884"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1325D218" w14:textId="77777777" w:rsidTr="004C4E7F">
        <w:trPr>
          <w:trHeight w:val="683"/>
        </w:trPr>
        <w:tc>
          <w:tcPr>
            <w:tcW w:w="879" w:type="dxa"/>
            <w:vAlign w:val="center"/>
          </w:tcPr>
          <w:p w14:paraId="7AE7CECB" w14:textId="36971C4E"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BY.29</w:t>
            </w:r>
          </w:p>
        </w:tc>
        <w:tc>
          <w:tcPr>
            <w:tcW w:w="4678" w:type="dxa"/>
            <w:vAlign w:val="center"/>
          </w:tcPr>
          <w:p w14:paraId="29F54AA4" w14:textId="1DD5F0C6"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 xml:space="preserve">2 shot espresso kullanarak americano hazırlar ve soğuk olmayan bir bardakta servis eder. </w:t>
            </w:r>
          </w:p>
        </w:tc>
        <w:tc>
          <w:tcPr>
            <w:tcW w:w="850" w:type="dxa"/>
            <w:vAlign w:val="center"/>
          </w:tcPr>
          <w:p w14:paraId="423D4A06" w14:textId="3382952D"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G.3.4</w:t>
            </w:r>
          </w:p>
        </w:tc>
        <w:tc>
          <w:tcPr>
            <w:tcW w:w="1418" w:type="dxa"/>
            <w:vAlign w:val="center"/>
          </w:tcPr>
          <w:p w14:paraId="444D96DB" w14:textId="33A1B07F"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2.2</w:t>
            </w:r>
          </w:p>
        </w:tc>
        <w:tc>
          <w:tcPr>
            <w:tcW w:w="1559" w:type="dxa"/>
            <w:vAlign w:val="center"/>
          </w:tcPr>
          <w:p w14:paraId="6FA11EC1" w14:textId="0156AC03"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524D06D9" w14:textId="77777777" w:rsidTr="004C4E7F">
        <w:trPr>
          <w:trHeight w:val="683"/>
        </w:trPr>
        <w:tc>
          <w:tcPr>
            <w:tcW w:w="879" w:type="dxa"/>
            <w:vAlign w:val="center"/>
          </w:tcPr>
          <w:p w14:paraId="1581ED51" w14:textId="7511AEC7"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BY.30</w:t>
            </w:r>
          </w:p>
        </w:tc>
        <w:tc>
          <w:tcPr>
            <w:tcW w:w="4678" w:type="dxa"/>
            <w:vAlign w:val="center"/>
          </w:tcPr>
          <w:p w14:paraId="3479ED94" w14:textId="5CFCC71C"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Yaptığı her sütlü üründen sonra buhar çubuğunu sadece buhar çubuğu temizliği için kullandığı nemli bir bez ile temizler.</w:t>
            </w:r>
          </w:p>
        </w:tc>
        <w:tc>
          <w:tcPr>
            <w:tcW w:w="850" w:type="dxa"/>
            <w:vAlign w:val="center"/>
          </w:tcPr>
          <w:p w14:paraId="449C2699" w14:textId="686F683E"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G.3.4</w:t>
            </w:r>
          </w:p>
        </w:tc>
        <w:tc>
          <w:tcPr>
            <w:tcW w:w="1418" w:type="dxa"/>
            <w:vAlign w:val="center"/>
          </w:tcPr>
          <w:p w14:paraId="3581A1A3" w14:textId="14FF0205"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2.1</w:t>
            </w:r>
          </w:p>
        </w:tc>
        <w:tc>
          <w:tcPr>
            <w:tcW w:w="1559" w:type="dxa"/>
            <w:vAlign w:val="center"/>
          </w:tcPr>
          <w:p w14:paraId="4922ACD3" w14:textId="7BCD9C46"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10D5AC2C" w14:textId="77777777" w:rsidTr="004C4E7F">
        <w:trPr>
          <w:trHeight w:val="683"/>
        </w:trPr>
        <w:tc>
          <w:tcPr>
            <w:tcW w:w="879" w:type="dxa"/>
            <w:vAlign w:val="center"/>
          </w:tcPr>
          <w:p w14:paraId="482164E4" w14:textId="19F11A6D"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BY.31</w:t>
            </w:r>
          </w:p>
        </w:tc>
        <w:tc>
          <w:tcPr>
            <w:tcW w:w="4678" w:type="dxa"/>
            <w:vAlign w:val="center"/>
          </w:tcPr>
          <w:p w14:paraId="44285BE4" w14:textId="15FD3816"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color w:val="000000"/>
                <w:lang w:val="tr-TR"/>
              </w:rPr>
              <w:t>Hesap pusulasındaki verilerin doğruluğunu denetler.</w:t>
            </w:r>
          </w:p>
        </w:tc>
        <w:tc>
          <w:tcPr>
            <w:tcW w:w="850" w:type="dxa"/>
            <w:vAlign w:val="center"/>
          </w:tcPr>
          <w:p w14:paraId="5B5A043B" w14:textId="2E5D554C"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F.5.1</w:t>
            </w:r>
          </w:p>
        </w:tc>
        <w:tc>
          <w:tcPr>
            <w:tcW w:w="1418" w:type="dxa"/>
            <w:vAlign w:val="center"/>
          </w:tcPr>
          <w:p w14:paraId="27613370" w14:textId="4D9E0C04"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56FF07A8" w14:textId="49ACB20D"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4D7A54BF" w14:textId="77777777" w:rsidTr="004C4E7F">
        <w:trPr>
          <w:trHeight w:val="683"/>
        </w:trPr>
        <w:tc>
          <w:tcPr>
            <w:tcW w:w="879" w:type="dxa"/>
            <w:vAlign w:val="center"/>
          </w:tcPr>
          <w:p w14:paraId="09FF685F" w14:textId="013769FA"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BY.32</w:t>
            </w:r>
          </w:p>
        </w:tc>
        <w:tc>
          <w:tcPr>
            <w:tcW w:w="4678" w:type="dxa"/>
            <w:vAlign w:val="center"/>
          </w:tcPr>
          <w:p w14:paraId="2653CC38" w14:textId="433FD343"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color w:val="000000"/>
                <w:lang w:val="tr-TR"/>
              </w:rPr>
              <w:t>İşletme standartlarına göre hesabı sunar</w:t>
            </w:r>
          </w:p>
        </w:tc>
        <w:tc>
          <w:tcPr>
            <w:tcW w:w="850" w:type="dxa"/>
            <w:vAlign w:val="center"/>
          </w:tcPr>
          <w:p w14:paraId="77CE53A9" w14:textId="02989B11"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F.5.2</w:t>
            </w:r>
          </w:p>
        </w:tc>
        <w:tc>
          <w:tcPr>
            <w:tcW w:w="1418" w:type="dxa"/>
            <w:vAlign w:val="center"/>
          </w:tcPr>
          <w:p w14:paraId="416C79FF" w14:textId="338199F7"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7991125C" w14:textId="317A807C"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4B10D050" w14:textId="77777777" w:rsidTr="004C4E7F">
        <w:trPr>
          <w:trHeight w:val="683"/>
        </w:trPr>
        <w:tc>
          <w:tcPr>
            <w:tcW w:w="879" w:type="dxa"/>
            <w:vAlign w:val="center"/>
          </w:tcPr>
          <w:p w14:paraId="7DB3EB4E" w14:textId="46BE6B39"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BY.33</w:t>
            </w:r>
          </w:p>
        </w:tc>
        <w:tc>
          <w:tcPr>
            <w:tcW w:w="4678" w:type="dxa"/>
            <w:vAlign w:val="center"/>
          </w:tcPr>
          <w:p w14:paraId="7A57001A" w14:textId="253578B3"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Ödeme cinsine göre (nakit, kredi kartı, oda hesabına yazdırma vb.) gerekli ekipmanı (mobil pos cihazı vb.) konuğa iletir.</w:t>
            </w:r>
          </w:p>
        </w:tc>
        <w:tc>
          <w:tcPr>
            <w:tcW w:w="850" w:type="dxa"/>
            <w:vAlign w:val="center"/>
          </w:tcPr>
          <w:p w14:paraId="0F643463" w14:textId="77777777" w:rsidR="00534700" w:rsidRPr="00466C33" w:rsidRDefault="00534700" w:rsidP="00534700">
            <w:pPr>
              <w:jc w:val="center"/>
              <w:rPr>
                <w:rFonts w:ascii="Times New Roman" w:hAnsi="Times New Roman" w:cs="Times New Roman"/>
                <w:color w:val="000000"/>
                <w:lang w:val="tr-TR"/>
              </w:rPr>
            </w:pPr>
            <w:r w:rsidRPr="00466C33">
              <w:rPr>
                <w:rFonts w:ascii="Times New Roman" w:hAnsi="Times New Roman" w:cs="Times New Roman"/>
                <w:color w:val="000000"/>
                <w:lang w:val="tr-TR"/>
              </w:rPr>
              <w:t>F.5.4</w:t>
            </w:r>
          </w:p>
          <w:p w14:paraId="76ABCD85" w14:textId="123A66C6"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F.5.6</w:t>
            </w:r>
          </w:p>
        </w:tc>
        <w:tc>
          <w:tcPr>
            <w:tcW w:w="1418" w:type="dxa"/>
            <w:vAlign w:val="center"/>
          </w:tcPr>
          <w:p w14:paraId="37F84CB2" w14:textId="6585853B"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4BA3195D" w14:textId="5F42C517"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5B9B7810" w14:textId="77777777" w:rsidTr="004C4E7F">
        <w:trPr>
          <w:trHeight w:val="683"/>
        </w:trPr>
        <w:tc>
          <w:tcPr>
            <w:tcW w:w="879" w:type="dxa"/>
            <w:vAlign w:val="center"/>
          </w:tcPr>
          <w:p w14:paraId="28BBD75A" w14:textId="12577985"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BY.34</w:t>
            </w:r>
          </w:p>
        </w:tc>
        <w:tc>
          <w:tcPr>
            <w:tcW w:w="4678" w:type="dxa"/>
            <w:vAlign w:val="center"/>
          </w:tcPr>
          <w:p w14:paraId="49416C97" w14:textId="4E551754"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color w:val="000000"/>
                <w:lang w:val="tr-TR"/>
              </w:rPr>
              <w:t>Kasadan aldığı fiş, fatura ve para üstünü konuğa geri getirir.</w:t>
            </w:r>
          </w:p>
        </w:tc>
        <w:tc>
          <w:tcPr>
            <w:tcW w:w="850" w:type="dxa"/>
            <w:vAlign w:val="center"/>
          </w:tcPr>
          <w:p w14:paraId="6DEFAEF9" w14:textId="316CC4C3"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F.5.5</w:t>
            </w:r>
          </w:p>
        </w:tc>
        <w:tc>
          <w:tcPr>
            <w:tcW w:w="1418" w:type="dxa"/>
            <w:vAlign w:val="center"/>
          </w:tcPr>
          <w:p w14:paraId="1F1889A9" w14:textId="34C53F1D"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0B65CDF9" w14:textId="69EB6C4E"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17C66AB2" w14:textId="77777777" w:rsidTr="004C4E7F">
        <w:trPr>
          <w:trHeight w:val="683"/>
        </w:trPr>
        <w:tc>
          <w:tcPr>
            <w:tcW w:w="879" w:type="dxa"/>
            <w:vAlign w:val="center"/>
          </w:tcPr>
          <w:p w14:paraId="45BF9B71" w14:textId="115EAADE"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BY.35</w:t>
            </w:r>
          </w:p>
        </w:tc>
        <w:tc>
          <w:tcPr>
            <w:tcW w:w="4678" w:type="dxa"/>
            <w:vAlign w:val="center"/>
          </w:tcPr>
          <w:p w14:paraId="62BB0BAD" w14:textId="0E12FFF3"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Kazalara çeşidine göre İSG kuralları dahilinde müdahale eder.</w:t>
            </w:r>
          </w:p>
        </w:tc>
        <w:tc>
          <w:tcPr>
            <w:tcW w:w="850" w:type="dxa"/>
            <w:vAlign w:val="center"/>
          </w:tcPr>
          <w:p w14:paraId="3CBBCC95" w14:textId="09F1BA8A"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F.3.1</w:t>
            </w:r>
          </w:p>
        </w:tc>
        <w:tc>
          <w:tcPr>
            <w:tcW w:w="1418" w:type="dxa"/>
            <w:vAlign w:val="center"/>
          </w:tcPr>
          <w:p w14:paraId="0BA436B7" w14:textId="198DE886"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3.1</w:t>
            </w:r>
          </w:p>
        </w:tc>
        <w:tc>
          <w:tcPr>
            <w:tcW w:w="1559" w:type="dxa"/>
            <w:vAlign w:val="center"/>
          </w:tcPr>
          <w:p w14:paraId="35D3C201" w14:textId="70D3B4C8"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49F95C0F" w14:textId="77777777" w:rsidTr="004C4E7F">
        <w:trPr>
          <w:trHeight w:val="683"/>
        </w:trPr>
        <w:tc>
          <w:tcPr>
            <w:tcW w:w="879" w:type="dxa"/>
            <w:vAlign w:val="center"/>
          </w:tcPr>
          <w:p w14:paraId="6F3136AC" w14:textId="2BC8DF85"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BY.36</w:t>
            </w:r>
          </w:p>
        </w:tc>
        <w:tc>
          <w:tcPr>
            <w:tcW w:w="4678" w:type="dxa"/>
            <w:vAlign w:val="center"/>
          </w:tcPr>
          <w:p w14:paraId="4E0B48F6" w14:textId="741E0C7B"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color w:val="000000"/>
                <w:lang w:val="tr-TR"/>
              </w:rPr>
              <w:t>Kaza yapılan yeri güvenli hale getirmek için gerekli İSG önlemlerini alır.</w:t>
            </w:r>
          </w:p>
        </w:tc>
        <w:tc>
          <w:tcPr>
            <w:tcW w:w="850" w:type="dxa"/>
            <w:vAlign w:val="center"/>
          </w:tcPr>
          <w:p w14:paraId="21FAF589" w14:textId="3FD1C68A"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F.3.2</w:t>
            </w:r>
          </w:p>
        </w:tc>
        <w:tc>
          <w:tcPr>
            <w:tcW w:w="1418" w:type="dxa"/>
            <w:vAlign w:val="center"/>
          </w:tcPr>
          <w:p w14:paraId="33AA5F63" w14:textId="6DBA7FB6"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3.1</w:t>
            </w:r>
          </w:p>
        </w:tc>
        <w:tc>
          <w:tcPr>
            <w:tcW w:w="1559" w:type="dxa"/>
            <w:vAlign w:val="center"/>
          </w:tcPr>
          <w:p w14:paraId="2A1A31E8" w14:textId="730A8718"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4D7C5FC4" w14:textId="77777777" w:rsidTr="004C4E7F">
        <w:trPr>
          <w:trHeight w:val="683"/>
        </w:trPr>
        <w:tc>
          <w:tcPr>
            <w:tcW w:w="879" w:type="dxa"/>
            <w:vAlign w:val="center"/>
          </w:tcPr>
          <w:p w14:paraId="4DD59D21" w14:textId="615916F6"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BY.37</w:t>
            </w:r>
          </w:p>
        </w:tc>
        <w:tc>
          <w:tcPr>
            <w:tcW w:w="4678" w:type="dxa"/>
            <w:vAlign w:val="center"/>
          </w:tcPr>
          <w:p w14:paraId="16F9D368" w14:textId="26C25252"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color w:val="000000"/>
                <w:lang w:val="tr-TR"/>
              </w:rPr>
              <w:t>Kaza sonucu oluşan problemleri giderir.</w:t>
            </w:r>
          </w:p>
        </w:tc>
        <w:tc>
          <w:tcPr>
            <w:tcW w:w="850" w:type="dxa"/>
            <w:vAlign w:val="center"/>
          </w:tcPr>
          <w:p w14:paraId="092FFD26" w14:textId="07DCC82B"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F.3.3</w:t>
            </w:r>
          </w:p>
        </w:tc>
        <w:tc>
          <w:tcPr>
            <w:tcW w:w="1418" w:type="dxa"/>
            <w:vAlign w:val="center"/>
          </w:tcPr>
          <w:p w14:paraId="110F4F68" w14:textId="3BF7CBD3"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3.1</w:t>
            </w:r>
          </w:p>
        </w:tc>
        <w:tc>
          <w:tcPr>
            <w:tcW w:w="1559" w:type="dxa"/>
            <w:vAlign w:val="center"/>
          </w:tcPr>
          <w:p w14:paraId="13660FE4" w14:textId="439EBFCA"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06CDA66F" w14:textId="77777777" w:rsidTr="004C4E7F">
        <w:trPr>
          <w:trHeight w:val="683"/>
        </w:trPr>
        <w:tc>
          <w:tcPr>
            <w:tcW w:w="879" w:type="dxa"/>
            <w:vAlign w:val="center"/>
          </w:tcPr>
          <w:p w14:paraId="54594D7C" w14:textId="7DFCA736"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BY.38</w:t>
            </w:r>
          </w:p>
        </w:tc>
        <w:tc>
          <w:tcPr>
            <w:tcW w:w="4678" w:type="dxa"/>
            <w:vAlign w:val="center"/>
          </w:tcPr>
          <w:p w14:paraId="00FE7381" w14:textId="2C532BF4"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color w:val="000000"/>
                <w:lang w:val="tr-TR"/>
              </w:rPr>
              <w:t>Kazayı üstlerine yazılı ve sözlü olarak rapor eder.</w:t>
            </w:r>
          </w:p>
        </w:tc>
        <w:tc>
          <w:tcPr>
            <w:tcW w:w="850" w:type="dxa"/>
            <w:vAlign w:val="center"/>
          </w:tcPr>
          <w:p w14:paraId="3CA1CD17" w14:textId="0DCA025D"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F.3.4</w:t>
            </w:r>
          </w:p>
        </w:tc>
        <w:tc>
          <w:tcPr>
            <w:tcW w:w="1418" w:type="dxa"/>
            <w:vAlign w:val="center"/>
          </w:tcPr>
          <w:p w14:paraId="2645D229" w14:textId="19C971A5"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3.1</w:t>
            </w:r>
          </w:p>
        </w:tc>
        <w:tc>
          <w:tcPr>
            <w:tcW w:w="1559" w:type="dxa"/>
            <w:vAlign w:val="center"/>
          </w:tcPr>
          <w:p w14:paraId="5F9C35ED" w14:textId="323AFA83"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191DBB82" w14:textId="77777777" w:rsidTr="004C4E7F">
        <w:trPr>
          <w:trHeight w:val="683"/>
        </w:trPr>
        <w:tc>
          <w:tcPr>
            <w:tcW w:w="879" w:type="dxa"/>
            <w:vAlign w:val="center"/>
          </w:tcPr>
          <w:p w14:paraId="25414D43" w14:textId="1FB8BABA"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BY.39</w:t>
            </w:r>
          </w:p>
        </w:tc>
        <w:tc>
          <w:tcPr>
            <w:tcW w:w="4678" w:type="dxa"/>
            <w:vAlign w:val="center"/>
          </w:tcPr>
          <w:p w14:paraId="553DC74D" w14:textId="601981D5"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Zayi olan malzemeleri tespit ederek ''Zayi Raporu''na detaylarıyla yazar.</w:t>
            </w:r>
          </w:p>
        </w:tc>
        <w:tc>
          <w:tcPr>
            <w:tcW w:w="850" w:type="dxa"/>
            <w:vAlign w:val="center"/>
          </w:tcPr>
          <w:p w14:paraId="3E13A525" w14:textId="4D96BFBD"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F.3.5</w:t>
            </w:r>
          </w:p>
        </w:tc>
        <w:tc>
          <w:tcPr>
            <w:tcW w:w="1418" w:type="dxa"/>
            <w:vAlign w:val="center"/>
          </w:tcPr>
          <w:p w14:paraId="12B363EC" w14:textId="2B469D10"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3.1</w:t>
            </w:r>
          </w:p>
        </w:tc>
        <w:tc>
          <w:tcPr>
            <w:tcW w:w="1559" w:type="dxa"/>
            <w:vAlign w:val="center"/>
          </w:tcPr>
          <w:p w14:paraId="070D024B" w14:textId="54D45A79"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360A5724" w14:textId="77777777" w:rsidTr="004C4E7F">
        <w:trPr>
          <w:trHeight w:val="683"/>
        </w:trPr>
        <w:tc>
          <w:tcPr>
            <w:tcW w:w="879" w:type="dxa"/>
            <w:vAlign w:val="center"/>
          </w:tcPr>
          <w:p w14:paraId="0BB4D13A" w14:textId="2BDD320E"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BY.40</w:t>
            </w:r>
          </w:p>
        </w:tc>
        <w:tc>
          <w:tcPr>
            <w:tcW w:w="4678" w:type="dxa"/>
            <w:vAlign w:val="center"/>
          </w:tcPr>
          <w:p w14:paraId="32CB5DC3" w14:textId="4F043BC3"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Onarım gerektiren durumları üstlerine yazılı ve sözlü olarak bildirir.</w:t>
            </w:r>
          </w:p>
        </w:tc>
        <w:tc>
          <w:tcPr>
            <w:tcW w:w="850" w:type="dxa"/>
            <w:vAlign w:val="center"/>
          </w:tcPr>
          <w:p w14:paraId="3ED8C474" w14:textId="70759695"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F.3.6</w:t>
            </w:r>
          </w:p>
        </w:tc>
        <w:tc>
          <w:tcPr>
            <w:tcW w:w="1418" w:type="dxa"/>
            <w:vAlign w:val="center"/>
          </w:tcPr>
          <w:p w14:paraId="1CF55BFA" w14:textId="6A1EBDCC"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3.1</w:t>
            </w:r>
          </w:p>
        </w:tc>
        <w:tc>
          <w:tcPr>
            <w:tcW w:w="1559" w:type="dxa"/>
            <w:vAlign w:val="center"/>
          </w:tcPr>
          <w:p w14:paraId="0BD64464" w14:textId="609EACDC"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00138717" w14:textId="77777777" w:rsidTr="004C4E7F">
        <w:trPr>
          <w:trHeight w:val="683"/>
        </w:trPr>
        <w:tc>
          <w:tcPr>
            <w:tcW w:w="879" w:type="dxa"/>
            <w:vAlign w:val="center"/>
          </w:tcPr>
          <w:p w14:paraId="450DDE36" w14:textId="68698D3D"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BY.41</w:t>
            </w:r>
          </w:p>
        </w:tc>
        <w:tc>
          <w:tcPr>
            <w:tcW w:w="4678" w:type="dxa"/>
            <w:vAlign w:val="center"/>
          </w:tcPr>
          <w:p w14:paraId="4012A8B1" w14:textId="38643C10"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Şüpheli paket, eşya ve kişileri ilgili birime bildirir.</w:t>
            </w:r>
          </w:p>
        </w:tc>
        <w:tc>
          <w:tcPr>
            <w:tcW w:w="850" w:type="dxa"/>
            <w:vAlign w:val="center"/>
          </w:tcPr>
          <w:p w14:paraId="26DE576F" w14:textId="7860FC70"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F.4.1</w:t>
            </w:r>
          </w:p>
        </w:tc>
        <w:tc>
          <w:tcPr>
            <w:tcW w:w="1418" w:type="dxa"/>
            <w:vAlign w:val="center"/>
          </w:tcPr>
          <w:p w14:paraId="3ACCFB97" w14:textId="3BC15198"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3.2</w:t>
            </w:r>
          </w:p>
        </w:tc>
        <w:tc>
          <w:tcPr>
            <w:tcW w:w="1559" w:type="dxa"/>
            <w:vAlign w:val="center"/>
          </w:tcPr>
          <w:p w14:paraId="64DCA785" w14:textId="6F971055"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32BEF1A4" w14:textId="77777777" w:rsidTr="004C4E7F">
        <w:trPr>
          <w:trHeight w:val="683"/>
        </w:trPr>
        <w:tc>
          <w:tcPr>
            <w:tcW w:w="879" w:type="dxa"/>
            <w:vAlign w:val="center"/>
          </w:tcPr>
          <w:p w14:paraId="3DF58F9B" w14:textId="6BA8E7D5"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BY.42</w:t>
            </w:r>
          </w:p>
        </w:tc>
        <w:tc>
          <w:tcPr>
            <w:tcW w:w="4678" w:type="dxa"/>
            <w:vAlign w:val="center"/>
          </w:tcPr>
          <w:p w14:paraId="109309A0" w14:textId="02640645"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Olağanüstü durumları (yangın, sarhoşluk, ölüm, yaralanma vb.) ilgili birime bildirir.</w:t>
            </w:r>
          </w:p>
        </w:tc>
        <w:tc>
          <w:tcPr>
            <w:tcW w:w="850" w:type="dxa"/>
            <w:vAlign w:val="center"/>
          </w:tcPr>
          <w:p w14:paraId="73E4EA35" w14:textId="52513492"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F.4.3</w:t>
            </w:r>
          </w:p>
        </w:tc>
        <w:tc>
          <w:tcPr>
            <w:tcW w:w="1418" w:type="dxa"/>
            <w:vAlign w:val="center"/>
          </w:tcPr>
          <w:p w14:paraId="2FF9DE1A" w14:textId="105AA507"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3.2</w:t>
            </w:r>
          </w:p>
        </w:tc>
        <w:tc>
          <w:tcPr>
            <w:tcW w:w="1559" w:type="dxa"/>
            <w:vAlign w:val="center"/>
          </w:tcPr>
          <w:p w14:paraId="1FCA6630" w14:textId="4D57DA38"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170CD5AF" w14:textId="77777777" w:rsidTr="00A54B76">
        <w:trPr>
          <w:trHeight w:val="683"/>
        </w:trPr>
        <w:tc>
          <w:tcPr>
            <w:tcW w:w="879" w:type="dxa"/>
            <w:tcBorders>
              <w:top w:val="single" w:sz="4" w:space="0" w:color="auto"/>
              <w:left w:val="single" w:sz="4" w:space="0" w:color="auto"/>
              <w:bottom w:val="single" w:sz="4" w:space="0" w:color="auto"/>
              <w:right w:val="single" w:sz="4" w:space="0" w:color="auto"/>
            </w:tcBorders>
            <w:vAlign w:val="center"/>
          </w:tcPr>
          <w:p w14:paraId="0CA3E3B2" w14:textId="0098CD3D"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BY.43</w:t>
            </w:r>
          </w:p>
        </w:tc>
        <w:tc>
          <w:tcPr>
            <w:tcW w:w="4678" w:type="dxa"/>
            <w:tcBorders>
              <w:top w:val="single" w:sz="4" w:space="0" w:color="auto"/>
              <w:left w:val="single" w:sz="4" w:space="0" w:color="auto"/>
              <w:bottom w:val="single" w:sz="4" w:space="0" w:color="auto"/>
              <w:right w:val="single" w:sz="4" w:space="0" w:color="auto"/>
            </w:tcBorders>
            <w:vAlign w:val="center"/>
          </w:tcPr>
          <w:p w14:paraId="0662E77A" w14:textId="0079BBD0"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Konukların istek ve şikayetlerini sözlerini kesmeden dinler.</w:t>
            </w:r>
          </w:p>
        </w:tc>
        <w:tc>
          <w:tcPr>
            <w:tcW w:w="850" w:type="dxa"/>
            <w:tcBorders>
              <w:top w:val="single" w:sz="4" w:space="0" w:color="auto"/>
              <w:left w:val="single" w:sz="4" w:space="0" w:color="auto"/>
              <w:bottom w:val="single" w:sz="4" w:space="0" w:color="auto"/>
              <w:right w:val="single" w:sz="4" w:space="0" w:color="auto"/>
            </w:tcBorders>
            <w:vAlign w:val="center"/>
          </w:tcPr>
          <w:p w14:paraId="1B56F58F" w14:textId="5926CBDD"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F.3.1</w:t>
            </w:r>
          </w:p>
        </w:tc>
        <w:tc>
          <w:tcPr>
            <w:tcW w:w="1418" w:type="dxa"/>
            <w:tcBorders>
              <w:top w:val="single" w:sz="4" w:space="0" w:color="auto"/>
              <w:left w:val="single" w:sz="4" w:space="0" w:color="auto"/>
              <w:bottom w:val="single" w:sz="4" w:space="0" w:color="auto"/>
              <w:right w:val="single" w:sz="4" w:space="0" w:color="auto"/>
            </w:tcBorders>
            <w:vAlign w:val="center"/>
          </w:tcPr>
          <w:p w14:paraId="7217384D" w14:textId="4067CB0E"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4.1</w:t>
            </w:r>
          </w:p>
        </w:tc>
        <w:tc>
          <w:tcPr>
            <w:tcW w:w="1559" w:type="dxa"/>
            <w:tcBorders>
              <w:top w:val="single" w:sz="4" w:space="0" w:color="auto"/>
              <w:left w:val="single" w:sz="4" w:space="0" w:color="auto"/>
              <w:bottom w:val="single" w:sz="4" w:space="0" w:color="auto"/>
              <w:right w:val="single" w:sz="4" w:space="0" w:color="auto"/>
            </w:tcBorders>
            <w:vAlign w:val="center"/>
          </w:tcPr>
          <w:p w14:paraId="7FD7DB81" w14:textId="77777777"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670E4328" w14:textId="77777777" w:rsidTr="00A54B76">
        <w:trPr>
          <w:trHeight w:val="683"/>
        </w:trPr>
        <w:tc>
          <w:tcPr>
            <w:tcW w:w="879" w:type="dxa"/>
            <w:tcBorders>
              <w:top w:val="single" w:sz="4" w:space="0" w:color="auto"/>
              <w:left w:val="single" w:sz="4" w:space="0" w:color="auto"/>
              <w:bottom w:val="single" w:sz="4" w:space="0" w:color="auto"/>
              <w:right w:val="single" w:sz="4" w:space="0" w:color="auto"/>
            </w:tcBorders>
            <w:vAlign w:val="center"/>
          </w:tcPr>
          <w:p w14:paraId="626E4AC0" w14:textId="02F7E6A5"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BY.44</w:t>
            </w:r>
          </w:p>
        </w:tc>
        <w:tc>
          <w:tcPr>
            <w:tcW w:w="4678" w:type="dxa"/>
            <w:tcBorders>
              <w:top w:val="single" w:sz="4" w:space="0" w:color="auto"/>
              <w:left w:val="single" w:sz="4" w:space="0" w:color="auto"/>
              <w:bottom w:val="single" w:sz="4" w:space="0" w:color="auto"/>
              <w:right w:val="single" w:sz="4" w:space="0" w:color="auto"/>
            </w:tcBorders>
            <w:vAlign w:val="center"/>
          </w:tcPr>
          <w:p w14:paraId="3C36A016" w14:textId="68E5C15C"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Konukların isteklerini öneriler sunarak yerine getirir.</w:t>
            </w:r>
          </w:p>
        </w:tc>
        <w:tc>
          <w:tcPr>
            <w:tcW w:w="850" w:type="dxa"/>
            <w:tcBorders>
              <w:top w:val="single" w:sz="4" w:space="0" w:color="auto"/>
              <w:left w:val="single" w:sz="4" w:space="0" w:color="auto"/>
              <w:bottom w:val="single" w:sz="4" w:space="0" w:color="auto"/>
              <w:right w:val="single" w:sz="4" w:space="0" w:color="auto"/>
            </w:tcBorders>
            <w:vAlign w:val="center"/>
          </w:tcPr>
          <w:p w14:paraId="16A83AE5" w14:textId="5137C821"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F.2.2</w:t>
            </w:r>
          </w:p>
        </w:tc>
        <w:tc>
          <w:tcPr>
            <w:tcW w:w="1418" w:type="dxa"/>
            <w:tcBorders>
              <w:top w:val="single" w:sz="4" w:space="0" w:color="auto"/>
              <w:left w:val="single" w:sz="4" w:space="0" w:color="auto"/>
              <w:bottom w:val="single" w:sz="4" w:space="0" w:color="auto"/>
              <w:right w:val="single" w:sz="4" w:space="0" w:color="auto"/>
            </w:tcBorders>
            <w:vAlign w:val="center"/>
          </w:tcPr>
          <w:p w14:paraId="4EE820EF" w14:textId="64056E6E"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4.1</w:t>
            </w:r>
          </w:p>
        </w:tc>
        <w:tc>
          <w:tcPr>
            <w:tcW w:w="1559" w:type="dxa"/>
            <w:tcBorders>
              <w:top w:val="single" w:sz="4" w:space="0" w:color="auto"/>
              <w:left w:val="single" w:sz="4" w:space="0" w:color="auto"/>
              <w:bottom w:val="single" w:sz="4" w:space="0" w:color="auto"/>
              <w:right w:val="single" w:sz="4" w:space="0" w:color="auto"/>
            </w:tcBorders>
            <w:vAlign w:val="center"/>
          </w:tcPr>
          <w:p w14:paraId="3A443E13" w14:textId="77777777"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r w:rsidR="00534700" w:rsidRPr="00466C33" w14:paraId="01510804" w14:textId="77777777" w:rsidTr="00A54B76">
        <w:trPr>
          <w:trHeight w:val="683"/>
        </w:trPr>
        <w:tc>
          <w:tcPr>
            <w:tcW w:w="879" w:type="dxa"/>
            <w:tcBorders>
              <w:top w:val="single" w:sz="4" w:space="0" w:color="auto"/>
              <w:left w:val="single" w:sz="4" w:space="0" w:color="auto"/>
              <w:bottom w:val="single" w:sz="4" w:space="0" w:color="auto"/>
              <w:right w:val="single" w:sz="4" w:space="0" w:color="auto"/>
            </w:tcBorders>
            <w:vAlign w:val="center"/>
          </w:tcPr>
          <w:p w14:paraId="293330B8" w14:textId="2EF10CC9" w:rsidR="00534700" w:rsidRPr="00466C33" w:rsidRDefault="00534700" w:rsidP="00534700">
            <w:pPr>
              <w:spacing w:after="0"/>
              <w:jc w:val="center"/>
              <w:rPr>
                <w:rFonts w:ascii="Times New Roman" w:hAnsi="Times New Roman" w:cs="Times New Roman"/>
                <w:lang w:val="tr-TR"/>
              </w:rPr>
            </w:pPr>
            <w:r w:rsidRPr="00466C33">
              <w:rPr>
                <w:rFonts w:ascii="Times New Roman" w:hAnsi="Times New Roman" w:cs="Times New Roman"/>
                <w:lang w:val="tr-TR"/>
              </w:rPr>
              <w:t>BY.45</w:t>
            </w:r>
          </w:p>
        </w:tc>
        <w:tc>
          <w:tcPr>
            <w:tcW w:w="4678" w:type="dxa"/>
            <w:tcBorders>
              <w:top w:val="single" w:sz="4" w:space="0" w:color="auto"/>
              <w:left w:val="single" w:sz="4" w:space="0" w:color="auto"/>
              <w:bottom w:val="single" w:sz="4" w:space="0" w:color="auto"/>
              <w:right w:val="single" w:sz="4" w:space="0" w:color="auto"/>
            </w:tcBorders>
            <w:vAlign w:val="center"/>
          </w:tcPr>
          <w:p w14:paraId="2BE0DEDB" w14:textId="3F6A6700" w:rsidR="00534700" w:rsidRPr="00466C33" w:rsidRDefault="00534700" w:rsidP="00534700">
            <w:pPr>
              <w:spacing w:after="0"/>
              <w:jc w:val="both"/>
              <w:rPr>
                <w:rFonts w:ascii="Times New Roman" w:hAnsi="Times New Roman" w:cs="Times New Roman"/>
                <w:lang w:val="tr-TR"/>
              </w:rPr>
            </w:pPr>
            <w:r w:rsidRPr="00466C33">
              <w:rPr>
                <w:rFonts w:ascii="Times New Roman" w:hAnsi="Times New Roman" w:cs="Times New Roman"/>
                <w:lang w:val="tr-TR"/>
              </w:rPr>
              <w:t>Konukların şikayetlerini hemen ilgili birime iletir.</w:t>
            </w:r>
          </w:p>
        </w:tc>
        <w:tc>
          <w:tcPr>
            <w:tcW w:w="850" w:type="dxa"/>
            <w:tcBorders>
              <w:top w:val="single" w:sz="4" w:space="0" w:color="auto"/>
              <w:left w:val="single" w:sz="4" w:space="0" w:color="auto"/>
              <w:bottom w:val="single" w:sz="4" w:space="0" w:color="auto"/>
              <w:right w:val="single" w:sz="4" w:space="0" w:color="auto"/>
            </w:tcBorders>
            <w:vAlign w:val="center"/>
          </w:tcPr>
          <w:p w14:paraId="6CD2537E" w14:textId="6FFE3A32"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F.2.4</w:t>
            </w:r>
          </w:p>
        </w:tc>
        <w:tc>
          <w:tcPr>
            <w:tcW w:w="1418" w:type="dxa"/>
            <w:tcBorders>
              <w:top w:val="single" w:sz="4" w:space="0" w:color="auto"/>
              <w:left w:val="single" w:sz="4" w:space="0" w:color="auto"/>
              <w:bottom w:val="single" w:sz="4" w:space="0" w:color="auto"/>
              <w:right w:val="single" w:sz="4" w:space="0" w:color="auto"/>
            </w:tcBorders>
            <w:vAlign w:val="center"/>
          </w:tcPr>
          <w:p w14:paraId="5BDA041B" w14:textId="070B9025" w:rsidR="00534700" w:rsidRPr="00466C33" w:rsidRDefault="00534700" w:rsidP="00534700">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4.1</w:t>
            </w:r>
          </w:p>
        </w:tc>
        <w:tc>
          <w:tcPr>
            <w:tcW w:w="1559" w:type="dxa"/>
            <w:tcBorders>
              <w:top w:val="single" w:sz="4" w:space="0" w:color="auto"/>
              <w:left w:val="single" w:sz="4" w:space="0" w:color="auto"/>
              <w:bottom w:val="single" w:sz="4" w:space="0" w:color="auto"/>
              <w:right w:val="single" w:sz="4" w:space="0" w:color="auto"/>
            </w:tcBorders>
            <w:vAlign w:val="center"/>
          </w:tcPr>
          <w:p w14:paraId="55DC590C" w14:textId="77777777" w:rsidR="00534700" w:rsidRPr="00466C33" w:rsidRDefault="00534700" w:rsidP="00534700">
            <w:pPr>
              <w:jc w:val="center"/>
              <w:rPr>
                <w:rFonts w:ascii="Times New Roman" w:hAnsi="Times New Roman" w:cs="Times New Roman"/>
                <w:lang w:val="tr-TR"/>
              </w:rPr>
            </w:pPr>
            <w:r w:rsidRPr="00466C33">
              <w:rPr>
                <w:rFonts w:ascii="Times New Roman" w:hAnsi="Times New Roman" w:cs="Times New Roman"/>
                <w:lang w:val="tr-TR"/>
              </w:rPr>
              <w:t>P1</w:t>
            </w:r>
          </w:p>
        </w:tc>
      </w:tr>
    </w:tbl>
    <w:p w14:paraId="4B40F407" w14:textId="77777777" w:rsidR="00A54B76" w:rsidRPr="00466C33" w:rsidRDefault="00A54B76" w:rsidP="0031014F">
      <w:pPr>
        <w:spacing w:before="240"/>
        <w:rPr>
          <w:rFonts w:ascii="Times New Roman" w:hAnsi="Times New Roman" w:cs="Times New Roman"/>
          <w:lang w:val="tr-TR"/>
        </w:rPr>
      </w:pPr>
    </w:p>
    <w:p w14:paraId="7EEAC3E7" w14:textId="6A25E7F8" w:rsidR="0031014F" w:rsidRPr="00466C33" w:rsidRDefault="0031014F" w:rsidP="0031014F">
      <w:pPr>
        <w:spacing w:before="240"/>
        <w:rPr>
          <w:rFonts w:ascii="Times New Roman" w:hAnsi="Times New Roman" w:cs="Times New Roman"/>
          <w:lang w:val="tr-TR"/>
        </w:rPr>
      </w:pPr>
      <w:r w:rsidRPr="00466C33">
        <w:rPr>
          <w:rFonts w:ascii="Times New Roman" w:hAnsi="Times New Roman" w:cs="Times New Roman"/>
          <w:lang w:val="tr-TR"/>
        </w:rPr>
        <w:t xml:space="preserve">(*) Performans sınavında başarılması zorunlu kritik adımlar. </w:t>
      </w:r>
      <w:r w:rsidRPr="00466C33">
        <w:rPr>
          <w:rFonts w:ascii="Times New Roman" w:hAnsi="Times New Roman" w:cs="Times New Roman"/>
          <w:lang w:val="tr-TR"/>
        </w:rPr>
        <w:cr/>
      </w: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31014F" w:rsidRPr="00466C33" w14:paraId="483FF01F" w14:textId="77777777" w:rsidTr="0086745E">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5A389884" w14:textId="6B70FC39" w:rsidR="0031014F" w:rsidRPr="00466C33" w:rsidRDefault="009A7B7F" w:rsidP="0086745E">
            <w:pPr>
              <w:pStyle w:val="stbilgi1"/>
              <w:spacing w:after="120"/>
              <w:jc w:val="center"/>
              <w:rPr>
                <w:rFonts w:ascii="Times New Roman" w:hAnsi="Times New Roman" w:cs="Times New Roman"/>
                <w:b/>
                <w:bCs/>
                <w:color w:val="000000"/>
                <w:sz w:val="24"/>
                <w:szCs w:val="24"/>
                <w:lang w:val="tr-TR"/>
              </w:rPr>
            </w:pPr>
            <w:bookmarkStart w:id="8" w:name="_Hlk73886490"/>
            <w:r w:rsidRPr="00466C33">
              <w:rPr>
                <w:rFonts w:ascii="Times New Roman" w:hAnsi="Times New Roman" w:cs="Times New Roman"/>
                <w:b/>
                <w:bCs/>
                <w:color w:val="000000"/>
                <w:sz w:val="24"/>
                <w:szCs w:val="24"/>
                <w:lang w:val="tr-TR"/>
              </w:rPr>
              <w:lastRenderedPageBreak/>
              <w:t>15UY0216-4/</w:t>
            </w:r>
            <w:r w:rsidR="00A54B76" w:rsidRPr="00466C33">
              <w:rPr>
                <w:rFonts w:ascii="Times New Roman" w:hAnsi="Times New Roman" w:cs="Times New Roman"/>
                <w:b/>
                <w:bCs/>
                <w:color w:val="000000"/>
                <w:sz w:val="24"/>
                <w:szCs w:val="24"/>
                <w:lang w:val="tr-TR"/>
              </w:rPr>
              <w:t>A4</w:t>
            </w:r>
            <w:r w:rsidRPr="00466C33">
              <w:rPr>
                <w:rFonts w:ascii="Times New Roman" w:hAnsi="Times New Roman" w:cs="Times New Roman"/>
                <w:b/>
                <w:bCs/>
                <w:color w:val="000000"/>
                <w:sz w:val="24"/>
                <w:szCs w:val="24"/>
                <w:lang w:val="tr-TR"/>
              </w:rPr>
              <w:t xml:space="preserve"> GÜN/VARDİYA SONU İŞLEMLER</w:t>
            </w:r>
            <w:r w:rsidR="00A54B76" w:rsidRPr="00466C33">
              <w:rPr>
                <w:rFonts w:ascii="Times New Roman" w:hAnsi="Times New Roman" w:cs="Times New Roman"/>
                <w:b/>
                <w:bCs/>
                <w:color w:val="000000"/>
                <w:sz w:val="24"/>
                <w:szCs w:val="24"/>
                <w:lang w:val="tr-TR"/>
              </w:rPr>
              <w:t>İ</w:t>
            </w:r>
            <w:r w:rsidR="0031014F" w:rsidRPr="00466C33">
              <w:rPr>
                <w:rFonts w:ascii="Times New Roman" w:hAnsi="Times New Roman" w:cs="Times New Roman"/>
                <w:b/>
                <w:bCs/>
                <w:color w:val="000000"/>
                <w:sz w:val="24"/>
                <w:szCs w:val="24"/>
                <w:lang w:val="tr-TR"/>
              </w:rPr>
              <w:t xml:space="preserve"> YETERLİLİK BİRİMİ</w:t>
            </w:r>
          </w:p>
        </w:tc>
      </w:tr>
      <w:tr w:rsidR="0031014F" w:rsidRPr="00466C33" w14:paraId="2B307E64" w14:textId="77777777" w:rsidTr="0086745E">
        <w:trPr>
          <w:trHeight w:val="510"/>
          <w:jc w:val="center"/>
        </w:trPr>
        <w:tc>
          <w:tcPr>
            <w:tcW w:w="567" w:type="dxa"/>
            <w:tcBorders>
              <w:top w:val="single" w:sz="4" w:space="0" w:color="000000"/>
            </w:tcBorders>
            <w:shd w:val="clear" w:color="auto" w:fill="C6D9F1"/>
            <w:tcMar>
              <w:left w:w="85" w:type="dxa"/>
              <w:right w:w="85" w:type="dxa"/>
            </w:tcMar>
            <w:vAlign w:val="center"/>
          </w:tcPr>
          <w:p w14:paraId="57EBABE1"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072DAFAF"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7EB970FC" w14:textId="78F1483A" w:rsidR="0031014F" w:rsidRPr="00466C33" w:rsidRDefault="00DD7E57" w:rsidP="0086745E">
            <w:pPr>
              <w:spacing w:after="0" w:line="240" w:lineRule="auto"/>
              <w:jc w:val="both"/>
              <w:rPr>
                <w:rFonts w:ascii="Times New Roman" w:hAnsi="Times New Roman" w:cs="Times New Roman"/>
                <w:bCs/>
                <w:color w:val="000000"/>
                <w:sz w:val="24"/>
                <w:szCs w:val="24"/>
                <w:lang w:val="tr-TR"/>
              </w:rPr>
            </w:pPr>
            <w:r w:rsidRPr="00466C33">
              <w:rPr>
                <w:rFonts w:ascii="Times New Roman" w:hAnsi="Times New Roman" w:cs="Times New Roman"/>
                <w:bCs/>
                <w:color w:val="000000"/>
                <w:sz w:val="24"/>
                <w:szCs w:val="24"/>
                <w:lang w:val="tr-TR"/>
              </w:rPr>
              <w:t>Gün/Vardiya Sonu İşlemler</w:t>
            </w:r>
            <w:r w:rsidR="00A54B76" w:rsidRPr="00466C33">
              <w:rPr>
                <w:rFonts w:ascii="Times New Roman" w:hAnsi="Times New Roman" w:cs="Times New Roman"/>
                <w:bCs/>
                <w:color w:val="000000"/>
                <w:sz w:val="24"/>
                <w:szCs w:val="24"/>
                <w:lang w:val="tr-TR"/>
              </w:rPr>
              <w:t>i</w:t>
            </w:r>
          </w:p>
        </w:tc>
      </w:tr>
      <w:tr w:rsidR="0031014F" w:rsidRPr="00466C33" w14:paraId="69F8D50C" w14:textId="77777777" w:rsidTr="0086745E">
        <w:trPr>
          <w:trHeight w:val="510"/>
          <w:jc w:val="center"/>
        </w:trPr>
        <w:tc>
          <w:tcPr>
            <w:tcW w:w="567" w:type="dxa"/>
            <w:shd w:val="clear" w:color="auto" w:fill="C6D9F1"/>
            <w:tcMar>
              <w:left w:w="85" w:type="dxa"/>
              <w:right w:w="85" w:type="dxa"/>
            </w:tcMar>
            <w:vAlign w:val="center"/>
          </w:tcPr>
          <w:p w14:paraId="7E6D8C21"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4BA5CAF8" w14:textId="77777777" w:rsidR="0031014F" w:rsidRPr="00466C33" w:rsidRDefault="0031014F" w:rsidP="0086745E">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32686509" w14:textId="0477DB42" w:rsidR="0031014F" w:rsidRPr="00466C33" w:rsidRDefault="009A7B7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15</w:t>
            </w:r>
            <w:r w:rsidR="0031014F" w:rsidRPr="00466C33">
              <w:rPr>
                <w:rFonts w:ascii="Times New Roman" w:hAnsi="Times New Roman" w:cs="Times New Roman"/>
                <w:color w:val="000000"/>
                <w:sz w:val="24"/>
                <w:szCs w:val="24"/>
                <w:lang w:val="tr-TR"/>
              </w:rPr>
              <w:t xml:space="preserve">UY0216 </w:t>
            </w:r>
            <w:r w:rsidR="00273639" w:rsidRPr="00466C33">
              <w:rPr>
                <w:rFonts w:ascii="Times New Roman" w:hAnsi="Times New Roman" w:cs="Times New Roman"/>
                <w:color w:val="000000"/>
                <w:sz w:val="24"/>
                <w:szCs w:val="24"/>
                <w:lang w:val="tr-TR"/>
              </w:rPr>
              <w:t>–</w:t>
            </w:r>
            <w:r w:rsidR="0031014F" w:rsidRPr="00466C33">
              <w:rPr>
                <w:rFonts w:ascii="Times New Roman" w:hAnsi="Times New Roman" w:cs="Times New Roman"/>
                <w:color w:val="000000"/>
                <w:sz w:val="24"/>
                <w:szCs w:val="24"/>
                <w:lang w:val="tr-TR"/>
              </w:rPr>
              <w:t xml:space="preserve"> 4</w:t>
            </w:r>
            <w:r w:rsidR="00273639" w:rsidRPr="00466C33">
              <w:rPr>
                <w:rFonts w:ascii="Times New Roman" w:hAnsi="Times New Roman" w:cs="Times New Roman"/>
                <w:color w:val="000000"/>
                <w:sz w:val="24"/>
                <w:szCs w:val="24"/>
                <w:lang w:val="tr-TR"/>
              </w:rPr>
              <w:t>/</w:t>
            </w:r>
            <w:r w:rsidR="00A54B76" w:rsidRPr="00466C33">
              <w:rPr>
                <w:rFonts w:ascii="Times New Roman" w:hAnsi="Times New Roman" w:cs="Times New Roman"/>
                <w:color w:val="000000"/>
                <w:sz w:val="24"/>
                <w:szCs w:val="24"/>
                <w:lang w:val="tr-TR"/>
              </w:rPr>
              <w:t>A4</w:t>
            </w:r>
          </w:p>
        </w:tc>
      </w:tr>
      <w:tr w:rsidR="0031014F" w:rsidRPr="00466C33" w14:paraId="4584B477" w14:textId="77777777" w:rsidTr="0086745E">
        <w:trPr>
          <w:trHeight w:val="510"/>
          <w:jc w:val="center"/>
        </w:trPr>
        <w:tc>
          <w:tcPr>
            <w:tcW w:w="567" w:type="dxa"/>
            <w:shd w:val="clear" w:color="auto" w:fill="C6D9F1"/>
            <w:tcMar>
              <w:left w:w="85" w:type="dxa"/>
              <w:right w:w="85" w:type="dxa"/>
            </w:tcMar>
            <w:vAlign w:val="center"/>
          </w:tcPr>
          <w:p w14:paraId="0A1211D8"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72432ED5" w14:textId="77777777" w:rsidR="0031014F" w:rsidRPr="00466C33" w:rsidRDefault="0031014F" w:rsidP="0086745E">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SEVİYE</w:t>
            </w:r>
          </w:p>
        </w:tc>
        <w:tc>
          <w:tcPr>
            <w:tcW w:w="5670" w:type="dxa"/>
            <w:tcMar>
              <w:left w:w="85" w:type="dxa"/>
              <w:right w:w="85" w:type="dxa"/>
            </w:tcMar>
            <w:vAlign w:val="center"/>
          </w:tcPr>
          <w:p w14:paraId="16689765"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4</w:t>
            </w:r>
          </w:p>
        </w:tc>
      </w:tr>
      <w:tr w:rsidR="0031014F" w:rsidRPr="00466C33" w14:paraId="2B76440A" w14:textId="77777777" w:rsidTr="0086745E">
        <w:trPr>
          <w:trHeight w:val="510"/>
          <w:jc w:val="center"/>
        </w:trPr>
        <w:tc>
          <w:tcPr>
            <w:tcW w:w="567" w:type="dxa"/>
            <w:shd w:val="clear" w:color="auto" w:fill="C6D9F1"/>
            <w:tcMar>
              <w:left w:w="85" w:type="dxa"/>
              <w:right w:w="85" w:type="dxa"/>
            </w:tcMar>
            <w:vAlign w:val="center"/>
          </w:tcPr>
          <w:p w14:paraId="0F0C0A9B"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5BFF99D3" w14:textId="77777777" w:rsidR="0031014F" w:rsidRPr="00466C33" w:rsidRDefault="0031014F" w:rsidP="0086745E">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77BD125C"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w:t>
            </w:r>
          </w:p>
        </w:tc>
      </w:tr>
      <w:tr w:rsidR="0031014F" w:rsidRPr="00466C33" w14:paraId="1C370785" w14:textId="77777777" w:rsidTr="0086745E">
        <w:trPr>
          <w:trHeight w:val="510"/>
          <w:jc w:val="center"/>
        </w:trPr>
        <w:tc>
          <w:tcPr>
            <w:tcW w:w="567" w:type="dxa"/>
            <w:vMerge w:val="restart"/>
            <w:shd w:val="clear" w:color="auto" w:fill="C6D9F1"/>
            <w:tcMar>
              <w:left w:w="85" w:type="dxa"/>
              <w:right w:w="85" w:type="dxa"/>
            </w:tcMar>
            <w:vAlign w:val="center"/>
          </w:tcPr>
          <w:p w14:paraId="731D0DC5"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3CA62C1D" w14:textId="77777777" w:rsidR="0031014F" w:rsidRPr="00466C33" w:rsidRDefault="0031014F" w:rsidP="0086745E">
            <w:pPr>
              <w:pStyle w:val="AralkYok"/>
              <w:rPr>
                <w:rFonts w:ascii="Times New Roman" w:hAnsi="Times New Roman" w:cs="Times New Roman"/>
                <w:b/>
                <w:sz w:val="24"/>
                <w:szCs w:val="24"/>
                <w:highlight w:val="yellow"/>
              </w:rPr>
            </w:pPr>
            <w:r w:rsidRPr="00466C33">
              <w:rPr>
                <w:rFonts w:ascii="Times New Roman" w:hAnsi="Times New Roman" w:cs="Times New Roman"/>
                <w:b/>
                <w:sz w:val="24"/>
                <w:szCs w:val="24"/>
              </w:rPr>
              <w:t>A) YAYIN TARİHİ</w:t>
            </w:r>
          </w:p>
        </w:tc>
        <w:tc>
          <w:tcPr>
            <w:tcW w:w="5670" w:type="dxa"/>
            <w:tcMar>
              <w:left w:w="85" w:type="dxa"/>
              <w:right w:w="85" w:type="dxa"/>
            </w:tcMar>
            <w:vAlign w:val="center"/>
          </w:tcPr>
          <w:p w14:paraId="4DF71D97" w14:textId="77777777" w:rsidR="0031014F" w:rsidRPr="00466C33" w:rsidRDefault="009A7B7F" w:rsidP="0086745E">
            <w:pPr>
              <w:pStyle w:val="AralkYok"/>
              <w:rPr>
                <w:rFonts w:ascii="Times New Roman" w:hAnsi="Times New Roman" w:cs="Times New Roman"/>
                <w:color w:val="000000"/>
                <w:sz w:val="24"/>
                <w:szCs w:val="24"/>
              </w:rPr>
            </w:pPr>
            <w:r w:rsidRPr="00466C33">
              <w:rPr>
                <w:rFonts w:ascii="Times New Roman" w:hAnsi="Times New Roman" w:cs="Times New Roman"/>
                <w:color w:val="000000"/>
                <w:sz w:val="24"/>
                <w:szCs w:val="24"/>
              </w:rPr>
              <w:t>22.07.2015</w:t>
            </w:r>
          </w:p>
        </w:tc>
      </w:tr>
      <w:tr w:rsidR="0031014F" w:rsidRPr="00466C33" w14:paraId="1D05D8D7" w14:textId="77777777" w:rsidTr="0086745E">
        <w:trPr>
          <w:trHeight w:val="510"/>
          <w:jc w:val="center"/>
        </w:trPr>
        <w:tc>
          <w:tcPr>
            <w:tcW w:w="567" w:type="dxa"/>
            <w:vMerge/>
            <w:shd w:val="clear" w:color="auto" w:fill="C6D9F1"/>
            <w:tcMar>
              <w:left w:w="85" w:type="dxa"/>
              <w:right w:w="85" w:type="dxa"/>
            </w:tcMar>
            <w:vAlign w:val="center"/>
          </w:tcPr>
          <w:p w14:paraId="06282EBE"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4E95F60E" w14:textId="77777777" w:rsidR="0031014F" w:rsidRPr="00466C33" w:rsidRDefault="0031014F" w:rsidP="0086745E">
            <w:pPr>
              <w:pStyle w:val="AralkYok"/>
              <w:rPr>
                <w:rFonts w:ascii="Times New Roman" w:hAnsi="Times New Roman" w:cs="Times New Roman"/>
                <w:b/>
                <w:sz w:val="24"/>
                <w:szCs w:val="24"/>
              </w:rPr>
            </w:pPr>
            <w:r w:rsidRPr="00466C33">
              <w:rPr>
                <w:rFonts w:ascii="Times New Roman" w:hAnsi="Times New Roman" w:cs="Times New Roman"/>
                <w:b/>
                <w:sz w:val="24"/>
                <w:szCs w:val="24"/>
              </w:rPr>
              <w:t>B) REVİZYON NO</w:t>
            </w:r>
          </w:p>
        </w:tc>
        <w:tc>
          <w:tcPr>
            <w:tcW w:w="5670" w:type="dxa"/>
            <w:tcMar>
              <w:left w:w="85" w:type="dxa"/>
              <w:right w:w="85" w:type="dxa"/>
            </w:tcMar>
            <w:vAlign w:val="center"/>
          </w:tcPr>
          <w:p w14:paraId="6A0D586A" w14:textId="77777777" w:rsidR="0031014F" w:rsidRPr="00466C33" w:rsidRDefault="009A7B7F" w:rsidP="0086745E">
            <w:pPr>
              <w:pStyle w:val="AralkYok"/>
              <w:rPr>
                <w:rFonts w:ascii="Times New Roman" w:hAnsi="Times New Roman" w:cs="Times New Roman"/>
                <w:color w:val="000000"/>
                <w:sz w:val="24"/>
                <w:szCs w:val="24"/>
              </w:rPr>
            </w:pPr>
            <w:r w:rsidRPr="00466C33">
              <w:rPr>
                <w:rFonts w:ascii="Times New Roman" w:hAnsi="Times New Roman" w:cs="Times New Roman"/>
                <w:color w:val="000000"/>
                <w:sz w:val="24"/>
                <w:szCs w:val="24"/>
              </w:rPr>
              <w:t>Rev. No: 01</w:t>
            </w:r>
          </w:p>
        </w:tc>
      </w:tr>
      <w:tr w:rsidR="0031014F" w:rsidRPr="00466C33" w14:paraId="49260F0F" w14:textId="77777777" w:rsidTr="0086745E">
        <w:trPr>
          <w:trHeight w:val="510"/>
          <w:jc w:val="center"/>
        </w:trPr>
        <w:tc>
          <w:tcPr>
            <w:tcW w:w="567" w:type="dxa"/>
            <w:vMerge/>
            <w:shd w:val="clear" w:color="auto" w:fill="C6D9F1"/>
            <w:tcMar>
              <w:left w:w="85" w:type="dxa"/>
              <w:right w:w="85" w:type="dxa"/>
            </w:tcMar>
            <w:vAlign w:val="center"/>
          </w:tcPr>
          <w:p w14:paraId="045C6D07"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68CF4C81" w14:textId="77777777" w:rsidR="0031014F" w:rsidRPr="00466C33" w:rsidRDefault="0031014F" w:rsidP="0086745E">
            <w:pPr>
              <w:pStyle w:val="AralkYok"/>
              <w:rPr>
                <w:rFonts w:ascii="Times New Roman" w:hAnsi="Times New Roman" w:cs="Times New Roman"/>
                <w:b/>
                <w:sz w:val="24"/>
                <w:szCs w:val="24"/>
              </w:rPr>
            </w:pPr>
            <w:r w:rsidRPr="00466C33">
              <w:rPr>
                <w:rFonts w:ascii="Times New Roman" w:hAnsi="Times New Roman" w:cs="Times New Roman"/>
                <w:b/>
                <w:sz w:val="24"/>
                <w:szCs w:val="24"/>
              </w:rPr>
              <w:t>C) REVİZYON TARİHİ</w:t>
            </w:r>
          </w:p>
        </w:tc>
        <w:tc>
          <w:tcPr>
            <w:tcW w:w="5670" w:type="dxa"/>
            <w:tcMar>
              <w:left w:w="85" w:type="dxa"/>
              <w:right w:w="85" w:type="dxa"/>
            </w:tcMar>
            <w:vAlign w:val="center"/>
          </w:tcPr>
          <w:p w14:paraId="73B6DC15" w14:textId="77777777" w:rsidR="0031014F" w:rsidRPr="00466C33" w:rsidRDefault="0031014F" w:rsidP="0086745E">
            <w:pPr>
              <w:pStyle w:val="AralkYok"/>
              <w:rPr>
                <w:rFonts w:ascii="Times New Roman" w:hAnsi="Times New Roman" w:cs="Times New Roman"/>
                <w:color w:val="000000"/>
                <w:sz w:val="24"/>
                <w:szCs w:val="24"/>
              </w:rPr>
            </w:pPr>
          </w:p>
        </w:tc>
      </w:tr>
      <w:tr w:rsidR="0031014F" w:rsidRPr="00466C33" w14:paraId="12EE390B" w14:textId="77777777" w:rsidTr="0086745E">
        <w:trPr>
          <w:trHeight w:val="454"/>
          <w:jc w:val="center"/>
        </w:trPr>
        <w:tc>
          <w:tcPr>
            <w:tcW w:w="567" w:type="dxa"/>
            <w:shd w:val="clear" w:color="auto" w:fill="C6D9F1"/>
            <w:tcMar>
              <w:left w:w="85" w:type="dxa"/>
              <w:right w:w="85" w:type="dxa"/>
            </w:tcMar>
            <w:vAlign w:val="center"/>
          </w:tcPr>
          <w:p w14:paraId="541C8EFC"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66A63FE6" w14:textId="77777777" w:rsidR="0031014F" w:rsidRPr="00466C33" w:rsidRDefault="0031014F" w:rsidP="0086745E">
            <w:pPr>
              <w:spacing w:after="0" w:line="240" w:lineRule="auto"/>
              <w:rPr>
                <w:rFonts w:ascii="Times New Roman" w:hAnsi="Times New Roman" w:cs="Times New Roman"/>
                <w:b/>
                <w:sz w:val="24"/>
                <w:szCs w:val="24"/>
                <w:lang w:val="tr-TR"/>
              </w:rPr>
            </w:pPr>
            <w:r w:rsidRPr="00466C33">
              <w:rPr>
                <w:rFonts w:ascii="Times New Roman" w:hAnsi="Times New Roman" w:cs="Times New Roman"/>
                <w:b/>
                <w:bCs/>
                <w:sz w:val="24"/>
                <w:szCs w:val="24"/>
                <w:lang w:val="tr-TR"/>
              </w:rPr>
              <w:t xml:space="preserve"> YETERLİLİK BİRİMİNE KAYNAK TEŞKİL EDEN MESLEK STANDARDI</w:t>
            </w:r>
          </w:p>
        </w:tc>
      </w:tr>
      <w:tr w:rsidR="0031014F" w:rsidRPr="00466C33" w14:paraId="54F2E665" w14:textId="77777777" w:rsidTr="0086745E">
        <w:trPr>
          <w:trHeight w:val="454"/>
          <w:jc w:val="center"/>
        </w:trPr>
        <w:tc>
          <w:tcPr>
            <w:tcW w:w="10278" w:type="dxa"/>
            <w:gridSpan w:val="3"/>
            <w:shd w:val="clear" w:color="auto" w:fill="FFFFFF"/>
            <w:tcMar>
              <w:left w:w="85" w:type="dxa"/>
              <w:right w:w="85" w:type="dxa"/>
            </w:tcMar>
            <w:vAlign w:val="center"/>
          </w:tcPr>
          <w:p w14:paraId="580F1058" w14:textId="77777777" w:rsidR="0031014F" w:rsidRPr="00466C33" w:rsidRDefault="0031014F" w:rsidP="0086745E">
            <w:pPr>
              <w:pStyle w:val="Default"/>
              <w:rPr>
                <w:rFonts w:ascii="Times New Roman" w:hAnsi="Times New Roman" w:cs="Times New Roman"/>
              </w:rPr>
            </w:pPr>
            <w:r w:rsidRPr="00466C33">
              <w:rPr>
                <w:rFonts w:ascii="Times New Roman" w:hAnsi="Times New Roman" w:cs="Times New Roman"/>
              </w:rPr>
              <w:t xml:space="preserve">Bar Görevlisi (Seviye 4) Ulusal Meslek Standardı – 10UMS0048–4 </w:t>
            </w:r>
          </w:p>
        </w:tc>
      </w:tr>
      <w:tr w:rsidR="0031014F" w:rsidRPr="00466C33" w14:paraId="1CC6D6B6" w14:textId="77777777" w:rsidTr="0086745E">
        <w:trPr>
          <w:trHeight w:val="454"/>
          <w:jc w:val="center"/>
        </w:trPr>
        <w:tc>
          <w:tcPr>
            <w:tcW w:w="567" w:type="dxa"/>
            <w:shd w:val="clear" w:color="auto" w:fill="C6D9F1"/>
            <w:tcMar>
              <w:left w:w="85" w:type="dxa"/>
              <w:right w:w="85" w:type="dxa"/>
            </w:tcMar>
            <w:vAlign w:val="center"/>
          </w:tcPr>
          <w:p w14:paraId="057D9626"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3DF5E108" w14:textId="77777777" w:rsidR="0031014F" w:rsidRPr="00466C33" w:rsidRDefault="0031014F" w:rsidP="0086745E">
            <w:pPr>
              <w:spacing w:before="120"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 xml:space="preserve"> ÖĞRENME KAZANIMLARI</w:t>
            </w:r>
          </w:p>
        </w:tc>
      </w:tr>
      <w:tr w:rsidR="0031014F" w:rsidRPr="00466C33" w14:paraId="0FED7842" w14:textId="77777777" w:rsidTr="0086745E">
        <w:trPr>
          <w:trHeight w:val="397"/>
          <w:jc w:val="center"/>
        </w:trPr>
        <w:tc>
          <w:tcPr>
            <w:tcW w:w="10278" w:type="dxa"/>
            <w:gridSpan w:val="3"/>
            <w:shd w:val="clear" w:color="auto" w:fill="auto"/>
            <w:tcMar>
              <w:left w:w="85" w:type="dxa"/>
              <w:right w:w="85" w:type="dxa"/>
            </w:tcMar>
            <w:vAlign w:val="center"/>
          </w:tcPr>
          <w:p w14:paraId="1327BFB0" w14:textId="77777777" w:rsidR="0031014F" w:rsidRPr="00466C33" w:rsidRDefault="0031014F" w:rsidP="0086745E">
            <w:pPr>
              <w:pStyle w:val="AralkYok"/>
              <w:spacing w:before="240"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1:</w:t>
            </w:r>
            <w:r w:rsidR="006F3136" w:rsidRPr="00466C33">
              <w:rPr>
                <w:rFonts w:ascii="Times New Roman" w:hAnsi="Times New Roman" w:cs="Times New Roman"/>
                <w:b/>
                <w:bCs/>
                <w:sz w:val="24"/>
                <w:szCs w:val="24"/>
                <w:u w:val="single"/>
              </w:rPr>
              <w:t xml:space="preserve"> Gün/Vardiya sonu işlemlerini yürütür.</w:t>
            </w:r>
          </w:p>
          <w:p w14:paraId="76F185EC" w14:textId="77777777" w:rsidR="0031014F" w:rsidRPr="00466C33" w:rsidRDefault="0031014F" w:rsidP="0086745E">
            <w:pPr>
              <w:pStyle w:val="AralkYok"/>
              <w:jc w:val="both"/>
              <w:rPr>
                <w:rFonts w:ascii="Times New Roman" w:hAnsi="Times New Roman" w:cs="Times New Roman"/>
                <w:b/>
                <w:sz w:val="24"/>
                <w:szCs w:val="24"/>
              </w:rPr>
            </w:pPr>
            <w:r w:rsidRPr="00466C33">
              <w:rPr>
                <w:rFonts w:ascii="Times New Roman" w:hAnsi="Times New Roman" w:cs="Times New Roman"/>
                <w:b/>
                <w:sz w:val="24"/>
                <w:szCs w:val="24"/>
              </w:rPr>
              <w:t xml:space="preserve"> Alt Öğrenme Kazanımları:</w:t>
            </w:r>
          </w:p>
          <w:p w14:paraId="2AAB9769" w14:textId="77777777" w:rsidR="0031014F" w:rsidRPr="00466C33" w:rsidRDefault="0031014F" w:rsidP="0086745E">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1.1:</w:t>
            </w:r>
            <w:r w:rsidR="006F3136" w:rsidRPr="00466C33">
              <w:rPr>
                <w:rFonts w:ascii="Times New Roman" w:hAnsi="Times New Roman" w:cs="Times New Roman"/>
                <w:bCs/>
                <w:sz w:val="24"/>
                <w:szCs w:val="24"/>
              </w:rPr>
              <w:t xml:space="preserve"> Bar araç-gereçlerini toplar.</w:t>
            </w:r>
          </w:p>
          <w:p w14:paraId="13DC678C" w14:textId="77777777" w:rsidR="00C720F7" w:rsidRPr="00466C33" w:rsidRDefault="0031014F" w:rsidP="0086745E">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1.2:</w:t>
            </w:r>
            <w:r w:rsidR="006F3136" w:rsidRPr="00466C33">
              <w:rPr>
                <w:rFonts w:ascii="Times New Roman" w:hAnsi="Times New Roman" w:cs="Times New Roman"/>
                <w:bCs/>
                <w:sz w:val="24"/>
                <w:szCs w:val="24"/>
              </w:rPr>
              <w:t xml:space="preserve"> </w:t>
            </w:r>
            <w:r w:rsidR="00C720F7" w:rsidRPr="00466C33">
              <w:rPr>
                <w:rFonts w:ascii="Times New Roman" w:hAnsi="Times New Roman" w:cs="Times New Roman"/>
                <w:bCs/>
                <w:sz w:val="24"/>
                <w:szCs w:val="24"/>
              </w:rPr>
              <w:t>Bar içi alan ve araç-gereç bakım ve temizliğini yapar.</w:t>
            </w:r>
          </w:p>
          <w:p w14:paraId="097D1584" w14:textId="77777777" w:rsidR="006F3136" w:rsidRPr="00466C33" w:rsidRDefault="006F3136" w:rsidP="0086745E">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1.3: Konuk tarafından verilen hediyeleri prosedürlere uygun kabul eder.</w:t>
            </w:r>
          </w:p>
          <w:p w14:paraId="1EAF3083" w14:textId="60F72162" w:rsidR="006F3136" w:rsidRPr="00466C33" w:rsidRDefault="006F3136" w:rsidP="0086745E">
            <w:pPr>
              <w:pStyle w:val="AralkYok"/>
              <w:jc w:val="both"/>
              <w:rPr>
                <w:rFonts w:ascii="Times New Roman" w:hAnsi="Times New Roman" w:cs="Times New Roman"/>
                <w:bCs/>
                <w:sz w:val="24"/>
                <w:szCs w:val="24"/>
              </w:rPr>
            </w:pPr>
            <w:r w:rsidRPr="00466C33">
              <w:rPr>
                <w:rFonts w:ascii="Times New Roman" w:hAnsi="Times New Roman" w:cs="Times New Roman"/>
                <w:bCs/>
                <w:sz w:val="24"/>
                <w:szCs w:val="24"/>
              </w:rPr>
              <w:t xml:space="preserve">1.4: Kayıp ve bulunmuş eşya ile ilgili işletme </w:t>
            </w:r>
            <w:r w:rsidR="00190E1B" w:rsidRPr="00466C33">
              <w:rPr>
                <w:rFonts w:ascii="Times New Roman" w:hAnsi="Times New Roman" w:cs="Times New Roman"/>
                <w:bCs/>
                <w:sz w:val="24"/>
                <w:szCs w:val="24"/>
              </w:rPr>
              <w:t>standartlarını</w:t>
            </w:r>
            <w:r w:rsidRPr="00466C33">
              <w:rPr>
                <w:rFonts w:ascii="Times New Roman" w:hAnsi="Times New Roman" w:cs="Times New Roman"/>
                <w:bCs/>
                <w:sz w:val="24"/>
                <w:szCs w:val="24"/>
              </w:rPr>
              <w:t xml:space="preserve"> uygular.</w:t>
            </w:r>
          </w:p>
          <w:p w14:paraId="3C57D0AE" w14:textId="77777777" w:rsidR="0031014F" w:rsidRPr="00466C33" w:rsidRDefault="0031014F" w:rsidP="00A54B76">
            <w:pPr>
              <w:pStyle w:val="AralkYok"/>
              <w:jc w:val="both"/>
              <w:rPr>
                <w:rFonts w:ascii="Times New Roman" w:hAnsi="Times New Roman" w:cs="Times New Roman"/>
                <w:b/>
                <w:bCs/>
                <w:sz w:val="24"/>
                <w:szCs w:val="24"/>
              </w:rPr>
            </w:pPr>
          </w:p>
        </w:tc>
      </w:tr>
      <w:tr w:rsidR="0031014F" w:rsidRPr="00466C33" w14:paraId="0A25C7E1" w14:textId="77777777" w:rsidTr="0086745E">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242B35AC"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28B6DC15"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 xml:space="preserve"> ÖLÇME VE DEĞERLENDİRME</w:t>
            </w:r>
          </w:p>
        </w:tc>
      </w:tr>
      <w:tr w:rsidR="0031014F" w:rsidRPr="00466C33" w14:paraId="36538C07" w14:textId="77777777" w:rsidTr="0086745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671C9B1"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a) Teorik Sınav</w:t>
            </w:r>
          </w:p>
        </w:tc>
      </w:tr>
      <w:tr w:rsidR="0031014F" w:rsidRPr="00466C33" w14:paraId="49973765" w14:textId="77777777" w:rsidTr="0086745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3E2FC4A1" w14:textId="6A584BA8" w:rsidR="0031014F" w:rsidRPr="00466C33" w:rsidRDefault="009A7B7F" w:rsidP="0086745E">
            <w:pPr>
              <w:autoSpaceDE w:val="0"/>
              <w:autoSpaceDN w:val="0"/>
              <w:adjustRightInd w:val="0"/>
              <w:spacing w:after="0" w:line="240" w:lineRule="auto"/>
              <w:jc w:val="both"/>
              <w:rPr>
                <w:rFonts w:ascii="Times New Roman" w:hAnsi="Times New Roman" w:cs="Times New Roman"/>
                <w:sz w:val="24"/>
                <w:szCs w:val="24"/>
                <w:lang w:val="tr-TR" w:eastAsia="tr-TR"/>
              </w:rPr>
            </w:pPr>
            <w:r w:rsidRPr="00466C33">
              <w:rPr>
                <w:rFonts w:ascii="Times New Roman" w:hAnsi="Times New Roman" w:cs="Times New Roman"/>
                <w:bCs/>
                <w:color w:val="000000"/>
                <w:sz w:val="24"/>
                <w:szCs w:val="24"/>
                <w:lang w:val="tr-TR" w:eastAsia="tr-TR"/>
              </w:rPr>
              <w:t xml:space="preserve">(T1) Çoktan Seçmeli Sınav: </w:t>
            </w:r>
            <w:r w:rsidR="00A54B76" w:rsidRPr="00466C33">
              <w:rPr>
                <w:rFonts w:ascii="Times New Roman" w:hAnsi="Times New Roman" w:cs="Times New Roman"/>
                <w:bCs/>
                <w:color w:val="000000"/>
                <w:sz w:val="24"/>
                <w:szCs w:val="24"/>
                <w:lang w:val="tr-TR" w:eastAsia="tr-TR"/>
              </w:rPr>
              <w:t>A4</w:t>
            </w:r>
            <w:r w:rsidRPr="00466C33">
              <w:rPr>
                <w:rFonts w:ascii="Times New Roman" w:hAnsi="Times New Roman" w:cs="Times New Roman"/>
                <w:bCs/>
                <w:color w:val="000000"/>
                <w:sz w:val="24"/>
                <w:szCs w:val="24"/>
                <w:lang w:val="tr-TR" w:eastAsia="tr-TR"/>
              </w:rPr>
              <w:t xml:space="preserve"> birimine yönelik teorik sınav Ek </w:t>
            </w:r>
            <w:r w:rsidR="00A54B76" w:rsidRPr="00466C33">
              <w:rPr>
                <w:rFonts w:ascii="Times New Roman" w:hAnsi="Times New Roman" w:cs="Times New Roman"/>
                <w:bCs/>
                <w:color w:val="000000"/>
                <w:sz w:val="24"/>
                <w:szCs w:val="24"/>
                <w:lang w:val="tr-TR" w:eastAsia="tr-TR"/>
              </w:rPr>
              <w:t>A4</w:t>
            </w:r>
            <w:r w:rsidRPr="00466C33">
              <w:rPr>
                <w:rFonts w:ascii="Times New Roman" w:hAnsi="Times New Roman" w:cs="Times New Roman"/>
                <w:bCs/>
                <w:color w:val="000000"/>
                <w:sz w:val="24"/>
                <w:szCs w:val="24"/>
                <w:lang w:val="tr-TR" w:eastAsia="tr-TR"/>
              </w:rPr>
              <w:t xml:space="preserve">-2’de yer alan “Bilgiler” kontrol listesine göre gerçekleştirilir. </w:t>
            </w:r>
            <w:r w:rsidR="00BC4288" w:rsidRPr="00466C33">
              <w:rPr>
                <w:rFonts w:ascii="Times New Roman" w:hAnsi="Times New Roman" w:cs="Times New Roman"/>
                <w:bCs/>
                <w:color w:val="000000"/>
                <w:sz w:val="24"/>
                <w:szCs w:val="24"/>
                <w:lang w:val="tr-TR" w:eastAsia="tr-TR"/>
              </w:rPr>
              <w:t xml:space="preserve">Teorik sınavda adaylara her bir bilgi ifadesine bir sorunun karşılık geldiği </w:t>
            </w:r>
            <w:r w:rsidR="00BF623A" w:rsidRPr="00466C33">
              <w:rPr>
                <w:rFonts w:ascii="Times New Roman" w:hAnsi="Times New Roman" w:cs="Times New Roman"/>
                <w:bCs/>
                <w:color w:val="000000"/>
                <w:sz w:val="24"/>
                <w:szCs w:val="24"/>
                <w:lang w:val="tr-TR" w:eastAsia="tr-TR"/>
              </w:rPr>
              <w:t>5</w:t>
            </w:r>
            <w:r w:rsidR="00BC4288" w:rsidRPr="00466C33">
              <w:rPr>
                <w:rFonts w:ascii="Times New Roman" w:hAnsi="Times New Roman" w:cs="Times New Roman"/>
                <w:bCs/>
                <w:color w:val="000000"/>
                <w:sz w:val="24"/>
                <w:szCs w:val="24"/>
                <w:lang w:val="tr-TR" w:eastAsia="tr-TR"/>
              </w:rPr>
              <w:t xml:space="preserve"> soruluk 4 seçenekli çoktan seçmeli ve her biri eşit puan değerinde yazılı sınav (T1) uygulanmalıdır. </w:t>
            </w:r>
            <w:r w:rsidRPr="00466C33">
              <w:rPr>
                <w:rFonts w:ascii="Times New Roman" w:hAnsi="Times New Roman" w:cs="Times New Roman"/>
                <w:bCs/>
                <w:color w:val="000000"/>
                <w:sz w:val="24"/>
                <w:szCs w:val="24"/>
                <w:lang w:val="tr-TR" w:eastAsia="tr-TR"/>
              </w:rPr>
              <w:t xml:space="preserve">Çoktan seçmeli sorularla düzenlenmiş sınavda yanlış cevaplandırılan sorulardan herhangi bir puan indirimi yapılmaz. Sınavda adaylara her soru için ortalama 1,5-2 dakika zaman verilir. Yazılı sınavda soruların en az %80’ine doğru yanıt veren aday başarılı sayılır. Sınav soruları, bu birimde teorik sınav ile ölçülmesi öngörülen tüm bilgi ifadelerini (Ek </w:t>
            </w:r>
            <w:r w:rsidR="00A54B76" w:rsidRPr="00466C33">
              <w:rPr>
                <w:rFonts w:ascii="Times New Roman" w:hAnsi="Times New Roman" w:cs="Times New Roman"/>
                <w:bCs/>
                <w:color w:val="000000"/>
                <w:sz w:val="24"/>
                <w:szCs w:val="24"/>
                <w:lang w:val="tr-TR" w:eastAsia="tr-TR"/>
              </w:rPr>
              <w:t>A4</w:t>
            </w:r>
            <w:r w:rsidRPr="00466C33">
              <w:rPr>
                <w:rFonts w:ascii="Times New Roman" w:hAnsi="Times New Roman" w:cs="Times New Roman"/>
                <w:bCs/>
                <w:color w:val="000000"/>
                <w:sz w:val="24"/>
                <w:szCs w:val="24"/>
                <w:lang w:val="tr-TR" w:eastAsia="tr-TR"/>
              </w:rPr>
              <w:t>-2) ölçmelidir.</w:t>
            </w:r>
          </w:p>
        </w:tc>
      </w:tr>
      <w:tr w:rsidR="0031014F" w:rsidRPr="00466C33" w14:paraId="0EAFFD9A" w14:textId="77777777" w:rsidTr="0086745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934EE8A"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b) Performansa Dayalı Sınav</w:t>
            </w:r>
          </w:p>
        </w:tc>
      </w:tr>
      <w:tr w:rsidR="0031014F" w:rsidRPr="00466C33" w14:paraId="7EEAB8EC" w14:textId="77777777" w:rsidTr="0086745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0A0ABC7" w14:textId="2FEF83B0" w:rsidR="0031014F" w:rsidRPr="00466C33" w:rsidRDefault="009A7B7F" w:rsidP="00430985">
            <w:pPr>
              <w:spacing w:after="0" w:line="240" w:lineRule="auto"/>
              <w:jc w:val="both"/>
              <w:rPr>
                <w:rFonts w:ascii="Times New Roman" w:hAnsi="Times New Roman" w:cs="Times New Roman"/>
                <w:sz w:val="24"/>
                <w:szCs w:val="24"/>
                <w:lang w:val="tr-TR"/>
              </w:rPr>
            </w:pPr>
            <w:r w:rsidRPr="00466C33">
              <w:rPr>
                <w:rFonts w:ascii="Times New Roman" w:hAnsi="Times New Roman" w:cs="Times New Roman"/>
                <w:bCs/>
                <w:sz w:val="24"/>
                <w:szCs w:val="24"/>
                <w:lang w:val="tr-TR"/>
              </w:rPr>
              <w:t xml:space="preserve">(P1): </w:t>
            </w:r>
            <w:r w:rsidR="00A54B76" w:rsidRPr="00466C33">
              <w:rPr>
                <w:rFonts w:ascii="Times New Roman" w:hAnsi="Times New Roman" w:cs="Times New Roman"/>
                <w:bCs/>
                <w:sz w:val="24"/>
                <w:szCs w:val="24"/>
                <w:lang w:val="tr-TR"/>
              </w:rPr>
              <w:t>A4</w:t>
            </w:r>
            <w:r w:rsidRPr="00466C33">
              <w:rPr>
                <w:rFonts w:ascii="Times New Roman" w:hAnsi="Times New Roman" w:cs="Times New Roman"/>
                <w:bCs/>
                <w:sz w:val="24"/>
                <w:szCs w:val="24"/>
                <w:lang w:val="tr-TR"/>
              </w:rPr>
              <w:t xml:space="preserve"> birimine yönelik performansa dayalı sınav Ek </w:t>
            </w:r>
            <w:r w:rsidR="00A54B76" w:rsidRPr="00466C33">
              <w:rPr>
                <w:rFonts w:ascii="Times New Roman" w:hAnsi="Times New Roman" w:cs="Times New Roman"/>
                <w:bCs/>
                <w:sz w:val="24"/>
                <w:szCs w:val="24"/>
                <w:lang w:val="tr-TR"/>
              </w:rPr>
              <w:t>A4</w:t>
            </w:r>
            <w:r w:rsidRPr="00466C33">
              <w:rPr>
                <w:rFonts w:ascii="Times New Roman" w:hAnsi="Times New Roman" w:cs="Times New Roman"/>
                <w:bCs/>
                <w:sz w:val="24"/>
                <w:szCs w:val="24"/>
                <w:lang w:val="tr-TR"/>
              </w:rPr>
              <w:t xml:space="preserve">-2’de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%80 başarı göstermesi gerekir. Performansa dayalı sınavın süresi gerçek uygulama şartlarındaki süreye karşılık gelmelidir. Performansa dayalı sınav gerçek veya gerçeğine uygun olarak düzenlenmiş çalışma ortamında gerçekleştirilir. Beceri ve yetkinlik ifadelerinin (Ek </w:t>
            </w:r>
            <w:r w:rsidR="00A54B76" w:rsidRPr="00466C33">
              <w:rPr>
                <w:rFonts w:ascii="Times New Roman" w:hAnsi="Times New Roman" w:cs="Times New Roman"/>
                <w:bCs/>
                <w:sz w:val="24"/>
                <w:szCs w:val="24"/>
                <w:lang w:val="tr-TR"/>
              </w:rPr>
              <w:t>A4</w:t>
            </w:r>
            <w:r w:rsidRPr="00466C33">
              <w:rPr>
                <w:rFonts w:ascii="Times New Roman" w:hAnsi="Times New Roman" w:cs="Times New Roman"/>
                <w:bCs/>
                <w:sz w:val="24"/>
                <w:szCs w:val="24"/>
                <w:lang w:val="tr-TR"/>
              </w:rPr>
              <w:t>-2) tamamı performansa dayalı sınav ile ölçülmelidir.</w:t>
            </w:r>
          </w:p>
        </w:tc>
      </w:tr>
      <w:tr w:rsidR="0031014F" w:rsidRPr="00466C33" w14:paraId="5FADA136" w14:textId="77777777" w:rsidTr="0086745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DC52874" w14:textId="77777777" w:rsidR="0031014F" w:rsidRPr="00466C33" w:rsidRDefault="0031014F" w:rsidP="0086745E">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c) </w:t>
            </w:r>
            <w:r w:rsidRPr="00466C33">
              <w:rPr>
                <w:rFonts w:ascii="Times New Roman" w:hAnsi="Times New Roman" w:cs="Times New Roman"/>
                <w:b/>
                <w:bCs/>
                <w:sz w:val="24"/>
                <w:szCs w:val="24"/>
                <w:lang w:val="tr-TR"/>
              </w:rPr>
              <w:t>Ölçme ve Değerlendirmeye İlişkin Diğer Koşullar</w:t>
            </w:r>
          </w:p>
        </w:tc>
      </w:tr>
      <w:tr w:rsidR="0031014F" w:rsidRPr="00466C33" w14:paraId="7E98CEAD" w14:textId="77777777" w:rsidTr="0086745E">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230E81DD" w14:textId="77777777" w:rsidR="0031014F" w:rsidRPr="00466C33" w:rsidRDefault="00646D45" w:rsidP="00646D45">
            <w:pPr>
              <w:rPr>
                <w:rFonts w:ascii="Times New Roman" w:hAnsi="Times New Roman" w:cs="Times New Roman"/>
                <w:sz w:val="24"/>
                <w:szCs w:val="24"/>
                <w:lang w:val="tr-TR"/>
              </w:rPr>
            </w:pPr>
            <w:r w:rsidRPr="00466C33">
              <w:rPr>
                <w:rFonts w:ascii="Times New Roman" w:hAnsi="Times New Roman" w:cs="Times New Roman"/>
                <w:sz w:val="24"/>
                <w:szCs w:val="24"/>
                <w:lang w:val="tr-TR"/>
              </w:rPr>
              <w:lastRenderedPageBreak/>
              <w:t>Adayın söz konusu birimden başarılı sayılması için T1 ve P1 sınavlarının her ikisinden de başarılı olması gerekir. Yeterlilik biriminin geçerlilik süresi birimin başarıldığı tarihten itibaren 2 (iki) yıldır.</w:t>
            </w:r>
          </w:p>
        </w:tc>
      </w:tr>
      <w:tr w:rsidR="0031014F" w:rsidRPr="00466C33" w14:paraId="72D1D416" w14:textId="77777777" w:rsidTr="0086745E">
        <w:trPr>
          <w:trHeight w:val="397"/>
          <w:jc w:val="center"/>
        </w:trPr>
        <w:tc>
          <w:tcPr>
            <w:tcW w:w="567" w:type="dxa"/>
            <w:shd w:val="clear" w:color="auto" w:fill="C6D9F1"/>
            <w:tcMar>
              <w:left w:w="85" w:type="dxa"/>
              <w:right w:w="85" w:type="dxa"/>
            </w:tcMar>
            <w:vAlign w:val="center"/>
          </w:tcPr>
          <w:p w14:paraId="473DC96B"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2864F067"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BİRİMİNİ GELİŞTİREN</w:t>
            </w:r>
            <w:r w:rsidRPr="00466C33">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49EC656F" w14:textId="77777777" w:rsidR="00081077" w:rsidRPr="00466C33" w:rsidRDefault="00081077" w:rsidP="00081077">
            <w:pPr>
              <w:spacing w:after="0" w:line="240" w:lineRule="auto"/>
              <w:rPr>
                <w:rFonts w:ascii="Times New Roman" w:hAnsi="Times New Roman" w:cs="Times New Roman"/>
                <w:color w:val="202124"/>
                <w:sz w:val="24"/>
                <w:szCs w:val="24"/>
                <w:shd w:val="clear" w:color="auto" w:fill="FFFFFF"/>
                <w:lang w:val="tr-TR"/>
              </w:rPr>
            </w:pPr>
            <w:r w:rsidRPr="00466C33">
              <w:rPr>
                <w:rFonts w:ascii="Times New Roman" w:hAnsi="Times New Roman" w:cs="Times New Roman"/>
                <w:color w:val="202124"/>
                <w:sz w:val="24"/>
                <w:szCs w:val="24"/>
                <w:shd w:val="clear" w:color="auto" w:fill="FFFFFF"/>
                <w:lang w:val="tr-TR"/>
              </w:rPr>
              <w:t>Geliştiren: Antalya Ticaret ve Sanayi Odası</w:t>
            </w:r>
          </w:p>
          <w:p w14:paraId="436773CA" w14:textId="0CFC2620" w:rsidR="0031014F" w:rsidRPr="00466C33" w:rsidRDefault="00081077" w:rsidP="00081077">
            <w:pPr>
              <w:spacing w:after="0" w:line="240" w:lineRule="auto"/>
              <w:rPr>
                <w:rFonts w:ascii="Times New Roman" w:hAnsi="Times New Roman" w:cs="Times New Roman"/>
                <w:bCs/>
                <w:sz w:val="24"/>
                <w:szCs w:val="24"/>
                <w:lang w:val="tr-TR"/>
              </w:rPr>
            </w:pPr>
            <w:r w:rsidRPr="00466C33">
              <w:rPr>
                <w:rFonts w:ascii="Times New Roman" w:hAnsi="Times New Roman" w:cs="Times New Roman"/>
                <w:color w:val="202124"/>
                <w:sz w:val="24"/>
                <w:szCs w:val="24"/>
                <w:shd w:val="clear" w:color="auto" w:fill="FFFFFF"/>
                <w:lang w:val="tr-TR"/>
              </w:rPr>
              <w:t xml:space="preserve">Güncelleyen: TURYİD, </w:t>
            </w:r>
            <w:r w:rsidRPr="00466C33">
              <w:rPr>
                <w:rFonts w:ascii="Times New Roman" w:hAnsi="Times New Roman" w:cs="Times New Roman"/>
                <w:bCs/>
                <w:sz w:val="24"/>
                <w:szCs w:val="24"/>
                <w:lang w:val="tr-TR"/>
              </w:rPr>
              <w:t>Turizm Restoran Yatırımcıları ve Gastronomi İşletmeleri Derneği</w:t>
            </w:r>
          </w:p>
        </w:tc>
      </w:tr>
      <w:tr w:rsidR="0031014F" w:rsidRPr="00466C33" w14:paraId="48E97ACE" w14:textId="77777777" w:rsidTr="0086745E">
        <w:trPr>
          <w:trHeight w:val="397"/>
          <w:jc w:val="center"/>
        </w:trPr>
        <w:tc>
          <w:tcPr>
            <w:tcW w:w="567" w:type="dxa"/>
            <w:shd w:val="clear" w:color="auto" w:fill="C6D9F1"/>
            <w:tcMar>
              <w:left w:w="85" w:type="dxa"/>
              <w:right w:w="85" w:type="dxa"/>
            </w:tcMar>
            <w:vAlign w:val="center"/>
          </w:tcPr>
          <w:p w14:paraId="76C249AC" w14:textId="77777777" w:rsidR="0031014F" w:rsidRPr="00466C33" w:rsidRDefault="0031014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16914B17" w14:textId="77777777" w:rsidR="0031014F" w:rsidRPr="00466C33" w:rsidRDefault="0031014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BİRİMİNİ DOĞRULAYAN</w:t>
            </w:r>
            <w:r w:rsidRPr="00466C33">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5EFA71B8" w14:textId="77777777" w:rsidR="0031014F" w:rsidRPr="00466C33" w:rsidRDefault="009A7B7F" w:rsidP="0086745E">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 xml:space="preserve">MYK </w:t>
            </w:r>
            <w:r w:rsidRPr="00466C33">
              <w:rPr>
                <w:rFonts w:ascii="Times New Roman" w:hAnsi="Times New Roman" w:cs="Times New Roman"/>
                <w:color w:val="000000"/>
                <w:sz w:val="24"/>
                <w:szCs w:val="24"/>
                <w:lang w:val="tr-TR"/>
              </w:rPr>
              <w:t>Turizm, Konaklama, Yiyecek-İçecek Hizmetleri</w:t>
            </w:r>
            <w:r w:rsidRPr="00466C33">
              <w:rPr>
                <w:rFonts w:ascii="Times New Roman" w:hAnsi="Times New Roman" w:cs="Times New Roman"/>
                <w:bCs/>
                <w:sz w:val="24"/>
                <w:szCs w:val="24"/>
                <w:lang w:val="tr-TR"/>
              </w:rPr>
              <w:t xml:space="preserve"> Sektör Komitesi</w:t>
            </w:r>
          </w:p>
        </w:tc>
      </w:tr>
      <w:tr w:rsidR="009A7B7F" w:rsidRPr="00466C33" w14:paraId="26122B7B" w14:textId="77777777" w:rsidTr="0086745E">
        <w:trPr>
          <w:trHeight w:val="397"/>
          <w:jc w:val="center"/>
        </w:trPr>
        <w:tc>
          <w:tcPr>
            <w:tcW w:w="567" w:type="dxa"/>
            <w:shd w:val="clear" w:color="auto" w:fill="C6D9F1"/>
            <w:tcMar>
              <w:left w:w="85" w:type="dxa"/>
              <w:right w:w="85" w:type="dxa"/>
            </w:tcMar>
            <w:vAlign w:val="center"/>
          </w:tcPr>
          <w:p w14:paraId="40191E4E" w14:textId="77777777" w:rsidR="009A7B7F" w:rsidRPr="00466C33" w:rsidRDefault="009A7B7F" w:rsidP="0086745E">
            <w:pPr>
              <w:spacing w:after="0" w:line="240" w:lineRule="auto"/>
              <w:jc w:val="center"/>
              <w:rPr>
                <w:rFonts w:ascii="Times New Roman" w:hAnsi="Times New Roman" w:cs="Times New Roman"/>
                <w:b/>
                <w:bCs/>
                <w:sz w:val="24"/>
                <w:szCs w:val="24"/>
                <w:lang w:val="tr-TR"/>
              </w:rPr>
            </w:pPr>
          </w:p>
          <w:p w14:paraId="1EAC7EA3" w14:textId="77777777" w:rsidR="009A7B7F" w:rsidRPr="00466C33" w:rsidRDefault="009A7B7F" w:rsidP="0086745E">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11</w:t>
            </w:r>
          </w:p>
          <w:p w14:paraId="5A83070F" w14:textId="77777777" w:rsidR="009A7B7F" w:rsidRPr="00466C33" w:rsidRDefault="009A7B7F" w:rsidP="0086745E">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6FB2AE1A" w14:textId="77777777" w:rsidR="009A7B7F" w:rsidRPr="00466C33" w:rsidRDefault="009A7B7F" w:rsidP="0086745E">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34CE0B9D" w14:textId="77777777" w:rsidR="009A7B7F" w:rsidRPr="00466C33" w:rsidRDefault="009A7B7F" w:rsidP="009A7B7F">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İlk Onay: 22/07/2015 -2015/32</w:t>
            </w:r>
          </w:p>
          <w:p w14:paraId="5FA05CBA" w14:textId="77777777" w:rsidR="009A7B7F" w:rsidRPr="00466C33" w:rsidRDefault="009A7B7F" w:rsidP="009A7B7F">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01 No’lu Revizyon:</w:t>
            </w:r>
          </w:p>
        </w:tc>
      </w:tr>
    </w:tbl>
    <w:p w14:paraId="221AD458" w14:textId="77777777" w:rsidR="0031014F" w:rsidRPr="00466C33" w:rsidRDefault="0031014F"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7A50F275"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0E725F14"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54B63D62"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6E5DBE80"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1D6235E7"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5BBAAD11"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238E5053"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25AC5041"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5E8F87C2"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4357F584"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2072B334"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6B519B18"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34B7D351"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0B329DF9"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2FE3213D"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377EFB73"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1D813FE6"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027D1B39"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148A03D2"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0DC145EB"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4AA3FC72" w14:textId="68890B38"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6C804E90" w14:textId="1152E7BF" w:rsidR="00A54B76" w:rsidRPr="00466C33" w:rsidRDefault="00A54B76"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34914090" w14:textId="77777777" w:rsidR="00A54B76" w:rsidRPr="00466C33" w:rsidRDefault="00A54B76"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10188479"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179ECE61" w14:textId="77777777" w:rsidR="00646D45" w:rsidRPr="00466C33" w:rsidRDefault="00646D45" w:rsidP="0031014F">
      <w:pPr>
        <w:autoSpaceDE w:val="0"/>
        <w:autoSpaceDN w:val="0"/>
        <w:adjustRightInd w:val="0"/>
        <w:spacing w:after="0" w:line="360" w:lineRule="auto"/>
        <w:contextualSpacing/>
        <w:jc w:val="both"/>
        <w:rPr>
          <w:rFonts w:ascii="Times New Roman" w:hAnsi="Times New Roman"/>
          <w:color w:val="000000"/>
          <w:sz w:val="24"/>
          <w:szCs w:val="24"/>
          <w:lang w:val="tr-TR"/>
        </w:rPr>
      </w:pPr>
    </w:p>
    <w:p w14:paraId="42603076" w14:textId="77777777" w:rsidR="0031014F" w:rsidRPr="00466C33" w:rsidRDefault="0031014F" w:rsidP="009A7B7F">
      <w:pPr>
        <w:spacing w:after="0" w:line="240" w:lineRule="auto"/>
        <w:rPr>
          <w:rFonts w:ascii="Times New Roman" w:hAnsi="Times New Roman"/>
          <w:b/>
          <w:bCs/>
          <w:color w:val="000000"/>
          <w:sz w:val="24"/>
          <w:szCs w:val="24"/>
          <w:lang w:val="tr-TR" w:eastAsia="tr-TR"/>
        </w:rPr>
      </w:pPr>
    </w:p>
    <w:p w14:paraId="7F2FF4CE" w14:textId="77777777" w:rsidR="0031014F" w:rsidRPr="00466C33" w:rsidRDefault="0031014F" w:rsidP="0031014F">
      <w:pPr>
        <w:spacing w:after="0" w:line="240" w:lineRule="auto"/>
        <w:jc w:val="center"/>
        <w:rPr>
          <w:rFonts w:ascii="Times New Roman" w:hAnsi="Times New Roman"/>
          <w:b/>
          <w:bCs/>
          <w:color w:val="000000"/>
          <w:lang w:val="tr-TR" w:eastAsia="tr-TR"/>
        </w:rPr>
      </w:pPr>
      <w:r w:rsidRPr="00466C33">
        <w:rPr>
          <w:rFonts w:ascii="Times New Roman" w:hAnsi="Times New Roman"/>
          <w:b/>
          <w:bCs/>
          <w:color w:val="000000"/>
          <w:lang w:val="tr-TR" w:eastAsia="tr-TR"/>
        </w:rPr>
        <w:lastRenderedPageBreak/>
        <w:t>YETERLİLİK BİRİMİ EKLERİ</w:t>
      </w:r>
    </w:p>
    <w:p w14:paraId="6DCF9026" w14:textId="77777777" w:rsidR="0031014F" w:rsidRPr="00466C33" w:rsidRDefault="0031014F" w:rsidP="0031014F">
      <w:pPr>
        <w:autoSpaceDE w:val="0"/>
        <w:autoSpaceDN w:val="0"/>
        <w:adjustRightInd w:val="0"/>
        <w:spacing w:after="0" w:line="240" w:lineRule="auto"/>
        <w:jc w:val="center"/>
        <w:rPr>
          <w:rFonts w:ascii="Times New Roman" w:hAnsi="Times New Roman"/>
          <w:bCs/>
          <w:color w:val="000000"/>
          <w:sz w:val="24"/>
          <w:szCs w:val="24"/>
          <w:lang w:val="tr-TR"/>
        </w:rPr>
      </w:pPr>
    </w:p>
    <w:p w14:paraId="4ED9F1D2" w14:textId="7A020960" w:rsidR="0031014F" w:rsidRPr="00466C33" w:rsidRDefault="0031014F" w:rsidP="0031014F">
      <w:pPr>
        <w:autoSpaceDE w:val="0"/>
        <w:autoSpaceDN w:val="0"/>
        <w:adjustRightInd w:val="0"/>
        <w:spacing w:after="0" w:line="240" w:lineRule="auto"/>
        <w:jc w:val="both"/>
        <w:rPr>
          <w:rFonts w:ascii="Times New Roman" w:hAnsi="Times New Roman"/>
          <w:bCs/>
          <w:lang w:val="tr-TR"/>
        </w:rPr>
      </w:pPr>
      <w:r w:rsidRPr="00466C33">
        <w:rPr>
          <w:rFonts w:ascii="Times New Roman" w:hAnsi="Times New Roman"/>
          <w:b/>
          <w:bCs/>
          <w:color w:val="000000"/>
          <w:lang w:val="tr-TR"/>
        </w:rPr>
        <w:t>EK [</w:t>
      </w:r>
      <w:r w:rsidR="00A54B76" w:rsidRPr="00466C33">
        <w:rPr>
          <w:rFonts w:ascii="Times New Roman" w:hAnsi="Times New Roman" w:cs="Times New Roman"/>
          <w:b/>
          <w:lang w:val="tr-TR"/>
        </w:rPr>
        <w:t>A4</w:t>
      </w:r>
      <w:r w:rsidRPr="00466C33">
        <w:rPr>
          <w:rFonts w:ascii="Times New Roman" w:hAnsi="Times New Roman"/>
          <w:b/>
          <w:bCs/>
          <w:color w:val="000000"/>
          <w:lang w:val="tr-TR"/>
        </w:rPr>
        <w:t>]-1:</w:t>
      </w:r>
      <w:r w:rsidRPr="00466C33">
        <w:rPr>
          <w:rFonts w:ascii="Times New Roman" w:hAnsi="Times New Roman"/>
          <w:bCs/>
          <w:color w:val="000000"/>
          <w:lang w:val="tr-TR"/>
        </w:rPr>
        <w:t xml:space="preserve"> </w:t>
      </w:r>
      <w:r w:rsidRPr="00466C33">
        <w:rPr>
          <w:rFonts w:ascii="Times New Roman" w:hAnsi="Times New Roman"/>
          <w:bCs/>
          <w:lang w:val="tr-TR"/>
        </w:rPr>
        <w:t>Yeterlilik Biriminin Kazandırılması için Tavsiye Edilen Eğitime İlişkin Bilgiler</w:t>
      </w:r>
    </w:p>
    <w:p w14:paraId="1A1EF469" w14:textId="77777777" w:rsidR="00164FF3" w:rsidRPr="00466C33" w:rsidRDefault="00164FF3" w:rsidP="0031014F">
      <w:pPr>
        <w:autoSpaceDE w:val="0"/>
        <w:autoSpaceDN w:val="0"/>
        <w:adjustRightInd w:val="0"/>
        <w:spacing w:after="0" w:line="240" w:lineRule="auto"/>
        <w:jc w:val="both"/>
        <w:rPr>
          <w:rFonts w:ascii="Times New Roman" w:hAnsi="Times New Roman"/>
          <w:bCs/>
          <w:lang w:val="tr-TR"/>
        </w:rPr>
      </w:pPr>
    </w:p>
    <w:tbl>
      <w:tblPr>
        <w:tblW w:w="5454" w:type="dxa"/>
        <w:tblInd w:w="75" w:type="dxa"/>
        <w:tblCellMar>
          <w:left w:w="70" w:type="dxa"/>
          <w:right w:w="70" w:type="dxa"/>
        </w:tblCellMar>
        <w:tblLook w:val="04A0" w:firstRow="1" w:lastRow="0" w:firstColumn="1" w:lastColumn="0" w:noHBand="0" w:noVBand="1"/>
      </w:tblPr>
      <w:tblGrid>
        <w:gridCol w:w="640"/>
        <w:gridCol w:w="4060"/>
        <w:gridCol w:w="754"/>
      </w:tblGrid>
      <w:tr w:rsidR="00164FF3" w:rsidRPr="00466C33" w14:paraId="178993BC" w14:textId="77777777" w:rsidTr="007F0D0C">
        <w:trPr>
          <w:gridAfter w:val="1"/>
          <w:wAfter w:w="754" w:type="dxa"/>
          <w:trHeight w:val="300"/>
        </w:trPr>
        <w:tc>
          <w:tcPr>
            <w:tcW w:w="4700" w:type="dxa"/>
            <w:gridSpan w:val="2"/>
            <w:shd w:val="clear" w:color="auto" w:fill="auto"/>
            <w:hideMark/>
          </w:tcPr>
          <w:p w14:paraId="309321EF"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1. Gıda Güvenliği</w:t>
            </w:r>
          </w:p>
        </w:tc>
      </w:tr>
      <w:tr w:rsidR="00164FF3" w:rsidRPr="00466C33" w14:paraId="12ACFBFD" w14:textId="77777777" w:rsidTr="007F0D0C">
        <w:trPr>
          <w:gridAfter w:val="1"/>
          <w:wAfter w:w="754" w:type="dxa"/>
          <w:trHeight w:val="255"/>
        </w:trPr>
        <w:tc>
          <w:tcPr>
            <w:tcW w:w="640" w:type="dxa"/>
            <w:shd w:val="clear" w:color="auto" w:fill="auto"/>
            <w:hideMark/>
          </w:tcPr>
          <w:p w14:paraId="13F558D5"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465DAC6F"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1.1. Risk Analizi</w:t>
            </w:r>
          </w:p>
        </w:tc>
      </w:tr>
      <w:tr w:rsidR="00164FF3" w:rsidRPr="00466C33" w14:paraId="0040DEC4" w14:textId="77777777" w:rsidTr="007F0D0C">
        <w:trPr>
          <w:gridAfter w:val="1"/>
          <w:wAfter w:w="754" w:type="dxa"/>
          <w:trHeight w:val="255"/>
        </w:trPr>
        <w:tc>
          <w:tcPr>
            <w:tcW w:w="640" w:type="dxa"/>
            <w:shd w:val="clear" w:color="auto" w:fill="auto"/>
            <w:hideMark/>
          </w:tcPr>
          <w:p w14:paraId="114BCE56"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24378047"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1.2. Risk Belirleme ve Tanıma</w:t>
            </w:r>
          </w:p>
        </w:tc>
      </w:tr>
      <w:tr w:rsidR="00164FF3" w:rsidRPr="00466C33" w14:paraId="734DBA9C" w14:textId="77777777" w:rsidTr="007F0D0C">
        <w:trPr>
          <w:gridAfter w:val="1"/>
          <w:wAfter w:w="754" w:type="dxa"/>
          <w:trHeight w:val="255"/>
        </w:trPr>
        <w:tc>
          <w:tcPr>
            <w:tcW w:w="640" w:type="dxa"/>
            <w:shd w:val="clear" w:color="auto" w:fill="auto"/>
            <w:hideMark/>
          </w:tcPr>
          <w:p w14:paraId="53AEB6CE"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70A7E01D"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1.3. Gıda Kontrolü</w:t>
            </w:r>
          </w:p>
        </w:tc>
      </w:tr>
      <w:tr w:rsidR="00164FF3" w:rsidRPr="00466C33" w14:paraId="4143343B" w14:textId="77777777" w:rsidTr="007F0D0C">
        <w:trPr>
          <w:gridAfter w:val="1"/>
          <w:wAfter w:w="754" w:type="dxa"/>
          <w:trHeight w:val="255"/>
        </w:trPr>
        <w:tc>
          <w:tcPr>
            <w:tcW w:w="640" w:type="dxa"/>
            <w:shd w:val="clear" w:color="auto" w:fill="auto"/>
            <w:hideMark/>
          </w:tcPr>
          <w:p w14:paraId="07FCD91A"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0A21799D"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1.4. Kimyasal Bulaşma</w:t>
            </w:r>
          </w:p>
        </w:tc>
      </w:tr>
      <w:tr w:rsidR="00164FF3" w:rsidRPr="00466C33" w14:paraId="365C3DEF" w14:textId="77777777" w:rsidTr="007F0D0C">
        <w:trPr>
          <w:gridAfter w:val="1"/>
          <w:wAfter w:w="754" w:type="dxa"/>
          <w:trHeight w:val="255"/>
        </w:trPr>
        <w:tc>
          <w:tcPr>
            <w:tcW w:w="640" w:type="dxa"/>
            <w:shd w:val="clear" w:color="auto" w:fill="auto"/>
            <w:hideMark/>
          </w:tcPr>
          <w:p w14:paraId="4A379E1D"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52B9A0D7"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1.5. Fiziksel Bulaşma</w:t>
            </w:r>
          </w:p>
        </w:tc>
      </w:tr>
      <w:tr w:rsidR="00164FF3" w:rsidRPr="00466C33" w14:paraId="7F2765C4" w14:textId="77777777" w:rsidTr="007F0D0C">
        <w:trPr>
          <w:gridAfter w:val="1"/>
          <w:wAfter w:w="754" w:type="dxa"/>
          <w:trHeight w:val="255"/>
        </w:trPr>
        <w:tc>
          <w:tcPr>
            <w:tcW w:w="640" w:type="dxa"/>
            <w:shd w:val="clear" w:color="auto" w:fill="auto"/>
            <w:hideMark/>
          </w:tcPr>
          <w:p w14:paraId="0BC0CDE6"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7EA79C62"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1.6. Biyolojik Bulaşma</w:t>
            </w:r>
          </w:p>
        </w:tc>
      </w:tr>
      <w:tr w:rsidR="00164FF3" w:rsidRPr="00466C33" w14:paraId="1B1D8177" w14:textId="77777777" w:rsidTr="007F0D0C">
        <w:trPr>
          <w:gridAfter w:val="1"/>
          <w:wAfter w:w="754" w:type="dxa"/>
          <w:trHeight w:val="255"/>
        </w:trPr>
        <w:tc>
          <w:tcPr>
            <w:tcW w:w="640" w:type="dxa"/>
            <w:shd w:val="clear" w:color="auto" w:fill="auto"/>
            <w:hideMark/>
          </w:tcPr>
          <w:p w14:paraId="25780E4F"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09C9BB27"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1.7. Çapraz Bulaşma</w:t>
            </w:r>
          </w:p>
        </w:tc>
      </w:tr>
      <w:tr w:rsidR="00164FF3" w:rsidRPr="00466C33" w14:paraId="63B10B46" w14:textId="77777777" w:rsidTr="007F0D0C">
        <w:trPr>
          <w:gridAfter w:val="1"/>
          <w:wAfter w:w="754" w:type="dxa"/>
          <w:trHeight w:val="255"/>
        </w:trPr>
        <w:tc>
          <w:tcPr>
            <w:tcW w:w="640" w:type="dxa"/>
            <w:shd w:val="clear" w:color="auto" w:fill="auto"/>
            <w:hideMark/>
          </w:tcPr>
          <w:p w14:paraId="55FC71D8"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50A84D79"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1.8. Gıda alerjenleri</w:t>
            </w:r>
          </w:p>
        </w:tc>
      </w:tr>
      <w:tr w:rsidR="00164FF3" w:rsidRPr="00466C33" w14:paraId="1B37743F" w14:textId="77777777" w:rsidTr="007F0D0C">
        <w:trPr>
          <w:gridAfter w:val="1"/>
          <w:wAfter w:w="754" w:type="dxa"/>
          <w:trHeight w:val="300"/>
        </w:trPr>
        <w:tc>
          <w:tcPr>
            <w:tcW w:w="4700" w:type="dxa"/>
            <w:gridSpan w:val="2"/>
            <w:shd w:val="clear" w:color="auto" w:fill="auto"/>
            <w:hideMark/>
          </w:tcPr>
          <w:p w14:paraId="1A0A60FC"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2. Hijyen ve Sanitasyon</w:t>
            </w:r>
          </w:p>
        </w:tc>
      </w:tr>
      <w:tr w:rsidR="00164FF3" w:rsidRPr="00466C33" w14:paraId="2272CDCC" w14:textId="77777777" w:rsidTr="007F0D0C">
        <w:trPr>
          <w:gridAfter w:val="1"/>
          <w:wAfter w:w="754" w:type="dxa"/>
          <w:trHeight w:val="255"/>
        </w:trPr>
        <w:tc>
          <w:tcPr>
            <w:tcW w:w="640" w:type="dxa"/>
            <w:shd w:val="clear" w:color="auto" w:fill="auto"/>
            <w:hideMark/>
          </w:tcPr>
          <w:p w14:paraId="3973606A"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1A469FF2"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2.1. Temizlik Kimyasalları</w:t>
            </w:r>
          </w:p>
        </w:tc>
      </w:tr>
      <w:tr w:rsidR="00164FF3" w:rsidRPr="00466C33" w14:paraId="4AAA2412" w14:textId="77777777" w:rsidTr="007F0D0C">
        <w:trPr>
          <w:gridAfter w:val="1"/>
          <w:wAfter w:w="754" w:type="dxa"/>
          <w:trHeight w:val="255"/>
        </w:trPr>
        <w:tc>
          <w:tcPr>
            <w:tcW w:w="640" w:type="dxa"/>
            <w:shd w:val="clear" w:color="auto" w:fill="auto"/>
            <w:hideMark/>
          </w:tcPr>
          <w:p w14:paraId="294DDE82"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2B5DDB13"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2.2. Dezenfektanlar</w:t>
            </w:r>
          </w:p>
        </w:tc>
      </w:tr>
      <w:tr w:rsidR="00164FF3" w:rsidRPr="00466C33" w14:paraId="55E1A45A" w14:textId="77777777" w:rsidTr="007F0D0C">
        <w:trPr>
          <w:gridAfter w:val="1"/>
          <w:wAfter w:w="754" w:type="dxa"/>
          <w:trHeight w:val="300"/>
        </w:trPr>
        <w:tc>
          <w:tcPr>
            <w:tcW w:w="4700" w:type="dxa"/>
            <w:gridSpan w:val="2"/>
            <w:shd w:val="clear" w:color="auto" w:fill="auto"/>
            <w:hideMark/>
          </w:tcPr>
          <w:p w14:paraId="7C369AE8"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3. Etkili İletişim</w:t>
            </w:r>
          </w:p>
        </w:tc>
      </w:tr>
      <w:tr w:rsidR="00164FF3" w:rsidRPr="00466C33" w14:paraId="3BBD2690" w14:textId="77777777" w:rsidTr="007F0D0C">
        <w:trPr>
          <w:gridAfter w:val="1"/>
          <w:wAfter w:w="754" w:type="dxa"/>
          <w:trHeight w:val="300"/>
        </w:trPr>
        <w:tc>
          <w:tcPr>
            <w:tcW w:w="4700" w:type="dxa"/>
            <w:gridSpan w:val="2"/>
            <w:shd w:val="clear" w:color="auto" w:fill="auto"/>
            <w:hideMark/>
          </w:tcPr>
          <w:p w14:paraId="4C6AE417"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4. 6331 sayılı İş Sağlığı ve Güvenliği Kanunu</w:t>
            </w:r>
          </w:p>
        </w:tc>
      </w:tr>
      <w:tr w:rsidR="00164FF3" w:rsidRPr="00466C33" w14:paraId="3B928DD0" w14:textId="77777777" w:rsidTr="007F0D0C">
        <w:trPr>
          <w:gridAfter w:val="1"/>
          <w:wAfter w:w="754" w:type="dxa"/>
          <w:trHeight w:val="255"/>
        </w:trPr>
        <w:tc>
          <w:tcPr>
            <w:tcW w:w="640" w:type="dxa"/>
            <w:shd w:val="clear" w:color="auto" w:fill="auto"/>
            <w:hideMark/>
          </w:tcPr>
          <w:p w14:paraId="627D44D7"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7AC6E6D6"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4.1. İş Güvenliği</w:t>
            </w:r>
          </w:p>
        </w:tc>
      </w:tr>
      <w:tr w:rsidR="00164FF3" w:rsidRPr="00466C33" w14:paraId="09980427" w14:textId="77777777" w:rsidTr="007F0D0C">
        <w:trPr>
          <w:gridAfter w:val="1"/>
          <w:wAfter w:w="754" w:type="dxa"/>
          <w:trHeight w:val="255"/>
        </w:trPr>
        <w:tc>
          <w:tcPr>
            <w:tcW w:w="640" w:type="dxa"/>
            <w:shd w:val="clear" w:color="auto" w:fill="auto"/>
            <w:hideMark/>
          </w:tcPr>
          <w:p w14:paraId="005737F6"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2D0A9237"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4.2. Acil Durum Talimatları</w:t>
            </w:r>
          </w:p>
        </w:tc>
      </w:tr>
      <w:tr w:rsidR="00164FF3" w:rsidRPr="00466C33" w14:paraId="336B4F6A" w14:textId="77777777" w:rsidTr="007F0D0C">
        <w:trPr>
          <w:gridAfter w:val="1"/>
          <w:wAfter w:w="754" w:type="dxa"/>
          <w:trHeight w:val="255"/>
        </w:trPr>
        <w:tc>
          <w:tcPr>
            <w:tcW w:w="640" w:type="dxa"/>
            <w:shd w:val="clear" w:color="auto" w:fill="auto"/>
            <w:hideMark/>
          </w:tcPr>
          <w:p w14:paraId="27E40890"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72293F39"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4.3. Tehlike Tanımlama, Risk Belirleme</w:t>
            </w:r>
          </w:p>
        </w:tc>
      </w:tr>
      <w:tr w:rsidR="00164FF3" w:rsidRPr="00466C33" w14:paraId="09DBE6A1" w14:textId="77777777" w:rsidTr="007F0D0C">
        <w:trPr>
          <w:gridAfter w:val="1"/>
          <w:wAfter w:w="754" w:type="dxa"/>
          <w:trHeight w:val="255"/>
        </w:trPr>
        <w:tc>
          <w:tcPr>
            <w:tcW w:w="640" w:type="dxa"/>
            <w:shd w:val="clear" w:color="auto" w:fill="auto"/>
            <w:hideMark/>
          </w:tcPr>
          <w:p w14:paraId="36D269F4"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41378451"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4.4. Risk Analizi</w:t>
            </w:r>
          </w:p>
        </w:tc>
      </w:tr>
      <w:tr w:rsidR="00164FF3" w:rsidRPr="00466C33" w14:paraId="12AD9523" w14:textId="77777777" w:rsidTr="007F0D0C">
        <w:trPr>
          <w:gridAfter w:val="1"/>
          <w:wAfter w:w="754" w:type="dxa"/>
          <w:trHeight w:val="255"/>
        </w:trPr>
        <w:tc>
          <w:tcPr>
            <w:tcW w:w="640" w:type="dxa"/>
            <w:shd w:val="clear" w:color="auto" w:fill="auto"/>
            <w:hideMark/>
          </w:tcPr>
          <w:p w14:paraId="542B61BD"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1F5172CB"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4.5. Risk Değerlendirme</w:t>
            </w:r>
          </w:p>
        </w:tc>
      </w:tr>
      <w:tr w:rsidR="00164FF3" w:rsidRPr="00466C33" w14:paraId="192641F5" w14:textId="77777777" w:rsidTr="007F0D0C">
        <w:trPr>
          <w:gridAfter w:val="1"/>
          <w:wAfter w:w="754" w:type="dxa"/>
          <w:trHeight w:val="255"/>
        </w:trPr>
        <w:tc>
          <w:tcPr>
            <w:tcW w:w="640" w:type="dxa"/>
            <w:shd w:val="clear" w:color="auto" w:fill="auto"/>
            <w:hideMark/>
          </w:tcPr>
          <w:p w14:paraId="283F2CD1"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1AA7243F"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4.6. Kontrol Teknikleri</w:t>
            </w:r>
          </w:p>
        </w:tc>
      </w:tr>
      <w:tr w:rsidR="00164FF3" w:rsidRPr="00466C33" w14:paraId="26C41773" w14:textId="77777777" w:rsidTr="007F0D0C">
        <w:trPr>
          <w:trHeight w:val="255"/>
        </w:trPr>
        <w:tc>
          <w:tcPr>
            <w:tcW w:w="640" w:type="dxa"/>
            <w:shd w:val="clear" w:color="auto" w:fill="auto"/>
            <w:hideMark/>
          </w:tcPr>
          <w:p w14:paraId="6BBD08E7"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814" w:type="dxa"/>
            <w:gridSpan w:val="2"/>
            <w:shd w:val="clear" w:color="auto" w:fill="auto"/>
            <w:hideMark/>
          </w:tcPr>
          <w:p w14:paraId="4E0B68E6"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4.7. İlk Yardım</w:t>
            </w:r>
          </w:p>
        </w:tc>
      </w:tr>
      <w:tr w:rsidR="00164FF3" w:rsidRPr="00466C33" w14:paraId="44C04D04" w14:textId="77777777" w:rsidTr="007F0D0C">
        <w:trPr>
          <w:trHeight w:val="300"/>
        </w:trPr>
        <w:tc>
          <w:tcPr>
            <w:tcW w:w="5454" w:type="dxa"/>
            <w:gridSpan w:val="3"/>
            <w:shd w:val="clear" w:color="auto" w:fill="auto"/>
            <w:hideMark/>
          </w:tcPr>
          <w:p w14:paraId="4BC44CBA"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5. Bar Servisinde İş Akışı</w:t>
            </w:r>
          </w:p>
        </w:tc>
      </w:tr>
      <w:tr w:rsidR="00164FF3" w:rsidRPr="00466C33" w14:paraId="576ECD8F" w14:textId="77777777" w:rsidTr="007F0D0C">
        <w:trPr>
          <w:gridAfter w:val="1"/>
          <w:wAfter w:w="754" w:type="dxa"/>
          <w:trHeight w:val="300"/>
        </w:trPr>
        <w:tc>
          <w:tcPr>
            <w:tcW w:w="4700" w:type="dxa"/>
            <w:gridSpan w:val="2"/>
            <w:shd w:val="clear" w:color="auto" w:fill="auto"/>
            <w:hideMark/>
          </w:tcPr>
          <w:p w14:paraId="20577D4E"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6. Bar Servis Malzemeleri</w:t>
            </w:r>
          </w:p>
        </w:tc>
      </w:tr>
      <w:tr w:rsidR="00164FF3" w:rsidRPr="00466C33" w14:paraId="4BC4DDB1" w14:textId="77777777" w:rsidTr="007F0D0C">
        <w:trPr>
          <w:gridAfter w:val="1"/>
          <w:wAfter w:w="754" w:type="dxa"/>
          <w:trHeight w:val="255"/>
        </w:trPr>
        <w:tc>
          <w:tcPr>
            <w:tcW w:w="640" w:type="dxa"/>
            <w:shd w:val="clear" w:color="auto" w:fill="auto"/>
            <w:hideMark/>
          </w:tcPr>
          <w:p w14:paraId="50D0D7F1"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76F90F17"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6.1. Menaj Takımları</w:t>
            </w:r>
          </w:p>
        </w:tc>
      </w:tr>
      <w:tr w:rsidR="00164FF3" w:rsidRPr="00466C33" w14:paraId="0F7A5DE3" w14:textId="77777777" w:rsidTr="007F0D0C">
        <w:trPr>
          <w:gridAfter w:val="1"/>
          <w:wAfter w:w="754" w:type="dxa"/>
          <w:trHeight w:val="255"/>
        </w:trPr>
        <w:tc>
          <w:tcPr>
            <w:tcW w:w="640" w:type="dxa"/>
            <w:shd w:val="clear" w:color="auto" w:fill="auto"/>
            <w:hideMark/>
          </w:tcPr>
          <w:p w14:paraId="5A799E59" w14:textId="77777777" w:rsidR="00164FF3" w:rsidRPr="00466C33" w:rsidRDefault="00164FF3" w:rsidP="00164FF3">
            <w:pPr>
              <w:spacing w:after="0" w:line="240" w:lineRule="auto"/>
              <w:jc w:val="right"/>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 </w:t>
            </w:r>
          </w:p>
        </w:tc>
        <w:tc>
          <w:tcPr>
            <w:tcW w:w="4060" w:type="dxa"/>
            <w:shd w:val="clear" w:color="auto" w:fill="auto"/>
            <w:hideMark/>
          </w:tcPr>
          <w:p w14:paraId="06BCAE60" w14:textId="05C03A4C"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 xml:space="preserve">6.2. Bardaklar ve </w:t>
            </w:r>
            <w:r w:rsidR="007F0D0C" w:rsidRPr="00466C33">
              <w:rPr>
                <w:rFonts w:ascii="Times New Roman" w:hAnsi="Times New Roman" w:cs="Times New Roman"/>
                <w:color w:val="000000"/>
                <w:lang w:val="tr-TR" w:eastAsia="tr-TR"/>
              </w:rPr>
              <w:t>F</w:t>
            </w:r>
            <w:r w:rsidRPr="00466C33">
              <w:rPr>
                <w:rFonts w:ascii="Times New Roman" w:hAnsi="Times New Roman" w:cs="Times New Roman"/>
                <w:color w:val="000000"/>
                <w:lang w:val="tr-TR" w:eastAsia="tr-TR"/>
              </w:rPr>
              <w:t>incanlar</w:t>
            </w:r>
          </w:p>
        </w:tc>
      </w:tr>
      <w:tr w:rsidR="00164FF3" w:rsidRPr="00466C33" w14:paraId="4CBBBBF4" w14:textId="77777777" w:rsidTr="007F0D0C">
        <w:trPr>
          <w:trHeight w:val="80"/>
        </w:trPr>
        <w:tc>
          <w:tcPr>
            <w:tcW w:w="5454" w:type="dxa"/>
            <w:gridSpan w:val="3"/>
            <w:shd w:val="clear" w:color="auto" w:fill="auto"/>
            <w:hideMark/>
          </w:tcPr>
          <w:p w14:paraId="64708C1A" w14:textId="77777777" w:rsidR="00164FF3" w:rsidRPr="00466C33" w:rsidRDefault="00164FF3" w:rsidP="00164FF3">
            <w:pPr>
              <w:spacing w:after="0" w:line="240" w:lineRule="auto"/>
              <w:rPr>
                <w:rFonts w:ascii="Times New Roman" w:hAnsi="Times New Roman" w:cs="Times New Roman"/>
                <w:color w:val="000000"/>
                <w:lang w:val="tr-TR" w:eastAsia="tr-TR"/>
              </w:rPr>
            </w:pPr>
            <w:r w:rsidRPr="00466C33">
              <w:rPr>
                <w:rFonts w:ascii="Times New Roman" w:hAnsi="Times New Roman" w:cs="Times New Roman"/>
                <w:color w:val="000000"/>
                <w:lang w:val="tr-TR" w:eastAsia="tr-TR"/>
              </w:rPr>
              <w:t>7. Araç-gereç ve Donanım Bakım ve Temizlik Talimatları</w:t>
            </w:r>
          </w:p>
        </w:tc>
      </w:tr>
    </w:tbl>
    <w:p w14:paraId="592658CE" w14:textId="77777777" w:rsidR="00164FF3" w:rsidRPr="00466C33" w:rsidRDefault="00164FF3" w:rsidP="0031014F">
      <w:pPr>
        <w:autoSpaceDE w:val="0"/>
        <w:autoSpaceDN w:val="0"/>
        <w:adjustRightInd w:val="0"/>
        <w:spacing w:after="0" w:line="240" w:lineRule="auto"/>
        <w:jc w:val="both"/>
        <w:rPr>
          <w:rFonts w:ascii="Times New Roman" w:hAnsi="Times New Roman"/>
          <w:bCs/>
          <w:lang w:val="tr-TR"/>
        </w:rPr>
      </w:pPr>
    </w:p>
    <w:p w14:paraId="2F29B685" w14:textId="77777777" w:rsidR="0031014F" w:rsidRPr="00466C33" w:rsidRDefault="0031014F" w:rsidP="0031014F">
      <w:pPr>
        <w:spacing w:after="0"/>
        <w:jc w:val="both"/>
        <w:rPr>
          <w:rFonts w:ascii="Times New Roman" w:hAnsi="Times New Roman"/>
          <w:color w:val="000000"/>
          <w:lang w:val="tr-TR"/>
        </w:rPr>
      </w:pPr>
    </w:p>
    <w:p w14:paraId="6E4BE46E" w14:textId="77777777" w:rsidR="00646D45" w:rsidRPr="00466C33" w:rsidRDefault="00646D45" w:rsidP="0031014F">
      <w:pPr>
        <w:jc w:val="both"/>
        <w:rPr>
          <w:rFonts w:ascii="Times New Roman" w:hAnsi="Times New Roman" w:cs="Times New Roman"/>
          <w:b/>
          <w:lang w:val="tr-TR"/>
        </w:rPr>
      </w:pPr>
    </w:p>
    <w:p w14:paraId="7087412D" w14:textId="77777777" w:rsidR="00646D45" w:rsidRPr="00466C33" w:rsidRDefault="00646D45" w:rsidP="0031014F">
      <w:pPr>
        <w:jc w:val="both"/>
        <w:rPr>
          <w:rFonts w:ascii="Times New Roman" w:hAnsi="Times New Roman" w:cs="Times New Roman"/>
          <w:b/>
          <w:lang w:val="tr-TR"/>
        </w:rPr>
      </w:pPr>
    </w:p>
    <w:p w14:paraId="0FDC46DF" w14:textId="4A4A9DEB" w:rsidR="00646D45" w:rsidRPr="00466C33" w:rsidRDefault="00646D45" w:rsidP="0031014F">
      <w:pPr>
        <w:jc w:val="both"/>
        <w:rPr>
          <w:rFonts w:ascii="Times New Roman" w:hAnsi="Times New Roman" w:cs="Times New Roman"/>
          <w:b/>
          <w:lang w:val="tr-TR"/>
        </w:rPr>
      </w:pPr>
    </w:p>
    <w:p w14:paraId="2B990C5A" w14:textId="297B9337" w:rsidR="007F0D0C" w:rsidRPr="00466C33" w:rsidRDefault="007F0D0C" w:rsidP="0031014F">
      <w:pPr>
        <w:jc w:val="both"/>
        <w:rPr>
          <w:rFonts w:ascii="Times New Roman" w:hAnsi="Times New Roman" w:cs="Times New Roman"/>
          <w:b/>
          <w:lang w:val="tr-TR"/>
        </w:rPr>
      </w:pPr>
    </w:p>
    <w:p w14:paraId="04CB7981" w14:textId="0D00F925" w:rsidR="007F0D0C" w:rsidRPr="00466C33" w:rsidRDefault="007F0D0C" w:rsidP="0031014F">
      <w:pPr>
        <w:jc w:val="both"/>
        <w:rPr>
          <w:rFonts w:ascii="Times New Roman" w:hAnsi="Times New Roman" w:cs="Times New Roman"/>
          <w:b/>
          <w:lang w:val="tr-TR"/>
        </w:rPr>
      </w:pPr>
    </w:p>
    <w:p w14:paraId="7962CB84" w14:textId="5E26874E" w:rsidR="007F0D0C" w:rsidRPr="00466C33" w:rsidRDefault="007F0D0C" w:rsidP="0031014F">
      <w:pPr>
        <w:jc w:val="both"/>
        <w:rPr>
          <w:rFonts w:ascii="Times New Roman" w:hAnsi="Times New Roman" w:cs="Times New Roman"/>
          <w:b/>
          <w:lang w:val="tr-TR"/>
        </w:rPr>
      </w:pPr>
    </w:p>
    <w:p w14:paraId="07219B06" w14:textId="2F44E6EF" w:rsidR="007F0D0C" w:rsidRPr="00466C33" w:rsidRDefault="007F0D0C" w:rsidP="0031014F">
      <w:pPr>
        <w:jc w:val="both"/>
        <w:rPr>
          <w:rFonts w:ascii="Times New Roman" w:hAnsi="Times New Roman" w:cs="Times New Roman"/>
          <w:b/>
          <w:lang w:val="tr-TR"/>
        </w:rPr>
      </w:pPr>
    </w:p>
    <w:p w14:paraId="015C29AF" w14:textId="47B7BD4B" w:rsidR="007F0D0C" w:rsidRPr="00466C33" w:rsidRDefault="007F0D0C" w:rsidP="0031014F">
      <w:pPr>
        <w:jc w:val="both"/>
        <w:rPr>
          <w:rFonts w:ascii="Times New Roman" w:hAnsi="Times New Roman" w:cs="Times New Roman"/>
          <w:b/>
          <w:lang w:val="tr-TR"/>
        </w:rPr>
      </w:pPr>
    </w:p>
    <w:p w14:paraId="6EE5D237" w14:textId="01BE89D6" w:rsidR="007F0D0C" w:rsidRPr="00466C33" w:rsidRDefault="007F0D0C" w:rsidP="0031014F">
      <w:pPr>
        <w:jc w:val="both"/>
        <w:rPr>
          <w:rFonts w:ascii="Times New Roman" w:hAnsi="Times New Roman" w:cs="Times New Roman"/>
          <w:b/>
          <w:lang w:val="tr-TR"/>
        </w:rPr>
      </w:pPr>
    </w:p>
    <w:p w14:paraId="05BA81FB" w14:textId="77777777" w:rsidR="007F0D0C" w:rsidRPr="00466C33" w:rsidRDefault="007F0D0C" w:rsidP="0031014F">
      <w:pPr>
        <w:jc w:val="both"/>
        <w:rPr>
          <w:rFonts w:ascii="Times New Roman" w:hAnsi="Times New Roman" w:cs="Times New Roman"/>
          <w:b/>
          <w:lang w:val="tr-TR"/>
        </w:rPr>
      </w:pPr>
    </w:p>
    <w:p w14:paraId="42CC3CD3" w14:textId="77777777" w:rsidR="00646D45" w:rsidRPr="00466C33" w:rsidRDefault="00646D45" w:rsidP="0031014F">
      <w:pPr>
        <w:jc w:val="both"/>
        <w:rPr>
          <w:rFonts w:ascii="Times New Roman" w:hAnsi="Times New Roman" w:cs="Times New Roman"/>
          <w:b/>
          <w:lang w:val="tr-TR"/>
        </w:rPr>
      </w:pPr>
    </w:p>
    <w:p w14:paraId="3046331C" w14:textId="77777777" w:rsidR="00646D45" w:rsidRPr="00466C33" w:rsidRDefault="00646D45" w:rsidP="0031014F">
      <w:pPr>
        <w:jc w:val="both"/>
        <w:rPr>
          <w:rFonts w:ascii="Times New Roman" w:hAnsi="Times New Roman" w:cs="Times New Roman"/>
          <w:b/>
          <w:lang w:val="tr-TR"/>
        </w:rPr>
      </w:pPr>
    </w:p>
    <w:p w14:paraId="10238574" w14:textId="043B63C0" w:rsidR="0031014F" w:rsidRPr="00466C33" w:rsidRDefault="0031014F" w:rsidP="0031014F">
      <w:pPr>
        <w:jc w:val="both"/>
        <w:rPr>
          <w:rFonts w:ascii="Times New Roman" w:hAnsi="Times New Roman" w:cs="Times New Roman"/>
          <w:lang w:val="tr-TR"/>
        </w:rPr>
      </w:pPr>
      <w:r w:rsidRPr="00466C33">
        <w:rPr>
          <w:rFonts w:ascii="Times New Roman" w:hAnsi="Times New Roman" w:cs="Times New Roman"/>
          <w:b/>
          <w:lang w:val="tr-TR"/>
        </w:rPr>
        <w:lastRenderedPageBreak/>
        <w:t>EK [</w:t>
      </w:r>
      <w:r w:rsidR="00A54B76" w:rsidRPr="00466C33">
        <w:rPr>
          <w:rFonts w:ascii="Times New Roman" w:hAnsi="Times New Roman" w:cs="Times New Roman"/>
          <w:b/>
          <w:lang w:val="tr-TR"/>
        </w:rPr>
        <w:t>A4</w:t>
      </w:r>
      <w:r w:rsidRPr="00466C33">
        <w:rPr>
          <w:rFonts w:ascii="Times New Roman" w:hAnsi="Times New Roman" w:cs="Times New Roman"/>
          <w:b/>
          <w:lang w:val="tr-TR"/>
        </w:rPr>
        <w:t xml:space="preserve">]-2: </w:t>
      </w:r>
      <w:r w:rsidRPr="00466C33">
        <w:rPr>
          <w:rFonts w:ascii="Times New Roman" w:hAnsi="Times New Roman" w:cs="Times New Roman"/>
          <w:lang w:val="tr-TR"/>
        </w:rPr>
        <w:t>Yeterlilik Biriminin Ölçme ve Değerlendirmesinde Kullanılacak Kontrol Listesi</w:t>
      </w:r>
    </w:p>
    <w:p w14:paraId="3DC3632C" w14:textId="60C0F212" w:rsidR="0031014F" w:rsidRPr="00466C33" w:rsidRDefault="0031014F" w:rsidP="00322001">
      <w:pPr>
        <w:pStyle w:val="ListeParagraf"/>
        <w:numPr>
          <w:ilvl w:val="0"/>
          <w:numId w:val="23"/>
        </w:numPr>
        <w:rPr>
          <w:rFonts w:ascii="Times New Roman" w:hAnsi="Times New Roman" w:cs="Times New Roman"/>
          <w:b/>
          <w:lang w:val="tr-TR"/>
        </w:rPr>
      </w:pPr>
      <w:r w:rsidRPr="00466C33">
        <w:rPr>
          <w:rFonts w:ascii="Times New Roman" w:hAnsi="Times New Roman" w:cs="Times New Roman"/>
          <w:b/>
          <w:lang w:val="tr-TR"/>
        </w:rPr>
        <w:t>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4"/>
        <w:gridCol w:w="4943"/>
        <w:gridCol w:w="850"/>
        <w:gridCol w:w="1418"/>
        <w:gridCol w:w="1559"/>
      </w:tblGrid>
      <w:tr w:rsidR="0031014F" w:rsidRPr="00466C33" w14:paraId="0EAB67EB" w14:textId="77777777" w:rsidTr="0086745E">
        <w:trPr>
          <w:trHeight w:val="1009"/>
        </w:trPr>
        <w:tc>
          <w:tcPr>
            <w:tcW w:w="614" w:type="dxa"/>
            <w:shd w:val="clear" w:color="auto" w:fill="B8CCE4"/>
            <w:vAlign w:val="center"/>
          </w:tcPr>
          <w:p w14:paraId="0BC05306"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No</w:t>
            </w:r>
          </w:p>
        </w:tc>
        <w:tc>
          <w:tcPr>
            <w:tcW w:w="4943" w:type="dxa"/>
            <w:shd w:val="clear" w:color="auto" w:fill="B8CCE4"/>
            <w:vAlign w:val="center"/>
          </w:tcPr>
          <w:p w14:paraId="6C3DBDF5" w14:textId="77777777" w:rsidR="0031014F" w:rsidRPr="00466C33" w:rsidRDefault="0031014F" w:rsidP="0086745E">
            <w:pPr>
              <w:spacing w:after="0" w:line="240" w:lineRule="auto"/>
              <w:jc w:val="center"/>
              <w:rPr>
                <w:rFonts w:ascii="Times New Roman" w:hAnsi="Times New Roman" w:cs="Times New Roman"/>
                <w:b/>
                <w:bCs/>
                <w:lang w:val="tr-TR" w:eastAsia="tr-TR"/>
              </w:rPr>
            </w:pPr>
            <w:r w:rsidRPr="00466C33">
              <w:rPr>
                <w:rFonts w:ascii="Times New Roman" w:hAnsi="Times New Roman" w:cs="Times New Roman"/>
                <w:b/>
                <w:bCs/>
                <w:lang w:val="tr-TR" w:eastAsia="tr-TR"/>
              </w:rPr>
              <w:t>Bilgi İfadesi</w:t>
            </w:r>
          </w:p>
        </w:tc>
        <w:tc>
          <w:tcPr>
            <w:tcW w:w="850" w:type="dxa"/>
            <w:shd w:val="clear" w:color="auto" w:fill="B8CCE4"/>
            <w:vAlign w:val="center"/>
          </w:tcPr>
          <w:p w14:paraId="17AD435D"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UMS İlgili</w:t>
            </w:r>
          </w:p>
          <w:p w14:paraId="6CFDF4DD"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Bölüm</w:t>
            </w:r>
          </w:p>
        </w:tc>
        <w:tc>
          <w:tcPr>
            <w:tcW w:w="1418" w:type="dxa"/>
            <w:shd w:val="clear" w:color="auto" w:fill="B8CCE4"/>
            <w:vAlign w:val="center"/>
          </w:tcPr>
          <w:p w14:paraId="65A7B752"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Yeterlilik Birimi </w:t>
            </w:r>
          </w:p>
          <w:p w14:paraId="6E30BA80"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Alt Öğrenme Kazanımı </w:t>
            </w:r>
          </w:p>
        </w:tc>
        <w:tc>
          <w:tcPr>
            <w:tcW w:w="1559" w:type="dxa"/>
            <w:shd w:val="clear" w:color="auto" w:fill="B8CCE4"/>
            <w:vAlign w:val="center"/>
          </w:tcPr>
          <w:p w14:paraId="5E6FA80D"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Değerlendirme</w:t>
            </w:r>
          </w:p>
          <w:p w14:paraId="7C8ED5C2"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 Aracı</w:t>
            </w:r>
          </w:p>
        </w:tc>
      </w:tr>
      <w:tr w:rsidR="00BF623A" w:rsidRPr="00466C33" w14:paraId="4279DA19" w14:textId="77777777" w:rsidTr="002413DF">
        <w:trPr>
          <w:trHeight w:val="526"/>
        </w:trPr>
        <w:tc>
          <w:tcPr>
            <w:tcW w:w="614" w:type="dxa"/>
            <w:vAlign w:val="center"/>
          </w:tcPr>
          <w:p w14:paraId="60BE6056" w14:textId="77777777" w:rsidR="00BF623A" w:rsidRPr="00466C33" w:rsidRDefault="00BF623A" w:rsidP="00BF623A">
            <w:pPr>
              <w:spacing w:after="0"/>
              <w:jc w:val="center"/>
              <w:rPr>
                <w:rFonts w:ascii="Times New Roman" w:hAnsi="Times New Roman" w:cs="Times New Roman"/>
                <w:lang w:val="tr-TR"/>
              </w:rPr>
            </w:pPr>
            <w:r w:rsidRPr="00466C33">
              <w:rPr>
                <w:rFonts w:ascii="Times New Roman" w:hAnsi="Times New Roman" w:cs="Times New Roman"/>
                <w:lang w:val="tr-TR"/>
              </w:rPr>
              <w:t>BG.1</w:t>
            </w:r>
          </w:p>
        </w:tc>
        <w:tc>
          <w:tcPr>
            <w:tcW w:w="4943" w:type="dxa"/>
            <w:vAlign w:val="center"/>
          </w:tcPr>
          <w:p w14:paraId="0282A567" w14:textId="76394AB9" w:rsidR="00BF623A" w:rsidRPr="00466C33" w:rsidRDefault="00BF623A" w:rsidP="00BF623A">
            <w:pPr>
              <w:spacing w:after="0"/>
              <w:jc w:val="both"/>
              <w:rPr>
                <w:rFonts w:ascii="Times New Roman" w:hAnsi="Times New Roman" w:cs="Times New Roman"/>
                <w:color w:val="000000"/>
                <w:lang w:val="tr-TR"/>
              </w:rPr>
            </w:pPr>
            <w:r w:rsidRPr="00466C33">
              <w:rPr>
                <w:rFonts w:ascii="Times New Roman" w:hAnsi="Times New Roman" w:cs="Times New Roman"/>
                <w:color w:val="000000"/>
                <w:lang w:val="tr-TR"/>
              </w:rPr>
              <w:t xml:space="preserve">Bar temizliği için uygun dezenfektanları </w:t>
            </w:r>
            <w:r w:rsidR="00F748BE">
              <w:rPr>
                <w:rFonts w:ascii="Times New Roman" w:hAnsi="Times New Roman" w:cs="Times New Roman"/>
                <w:color w:val="000000"/>
                <w:lang w:val="tr-TR"/>
              </w:rPr>
              <w:t>açıklar</w:t>
            </w:r>
            <w:r w:rsidRPr="00466C33">
              <w:rPr>
                <w:rFonts w:ascii="Times New Roman" w:hAnsi="Times New Roman" w:cs="Times New Roman"/>
                <w:color w:val="000000"/>
                <w:lang w:val="tr-TR"/>
              </w:rPr>
              <w:t>.</w:t>
            </w:r>
          </w:p>
        </w:tc>
        <w:tc>
          <w:tcPr>
            <w:tcW w:w="850" w:type="dxa"/>
            <w:vAlign w:val="center"/>
          </w:tcPr>
          <w:p w14:paraId="691011F2" w14:textId="7C98BF56" w:rsidR="00BF623A" w:rsidRPr="00466C33" w:rsidRDefault="00BF623A" w:rsidP="00BF623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J.2.1</w:t>
            </w:r>
          </w:p>
        </w:tc>
        <w:tc>
          <w:tcPr>
            <w:tcW w:w="1418" w:type="dxa"/>
            <w:vAlign w:val="center"/>
          </w:tcPr>
          <w:p w14:paraId="288D4D3B" w14:textId="0AF13DAE" w:rsidR="00BF623A" w:rsidRPr="00466C33" w:rsidRDefault="00BF623A" w:rsidP="00BF623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4FD89285" w14:textId="63D8045D" w:rsidR="00BF623A" w:rsidRPr="00466C33" w:rsidRDefault="00BF623A" w:rsidP="00BF623A">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BF623A" w:rsidRPr="00466C33" w14:paraId="29D89E87" w14:textId="77777777" w:rsidTr="002413DF">
        <w:trPr>
          <w:trHeight w:val="551"/>
        </w:trPr>
        <w:tc>
          <w:tcPr>
            <w:tcW w:w="614" w:type="dxa"/>
            <w:vAlign w:val="center"/>
          </w:tcPr>
          <w:p w14:paraId="57B0CC7E" w14:textId="77777777" w:rsidR="00BF623A" w:rsidRPr="00466C33" w:rsidRDefault="00BF623A" w:rsidP="00BF623A">
            <w:pPr>
              <w:spacing w:after="0"/>
              <w:jc w:val="center"/>
              <w:rPr>
                <w:rFonts w:ascii="Times New Roman" w:hAnsi="Times New Roman" w:cs="Times New Roman"/>
                <w:lang w:val="tr-TR"/>
              </w:rPr>
            </w:pPr>
            <w:r w:rsidRPr="00466C33">
              <w:rPr>
                <w:rFonts w:ascii="Times New Roman" w:hAnsi="Times New Roman" w:cs="Times New Roman"/>
                <w:lang w:val="tr-TR"/>
              </w:rPr>
              <w:t>BG.2</w:t>
            </w:r>
          </w:p>
        </w:tc>
        <w:tc>
          <w:tcPr>
            <w:tcW w:w="4943" w:type="dxa"/>
            <w:vAlign w:val="center"/>
          </w:tcPr>
          <w:p w14:paraId="34A1EEB1" w14:textId="630C540D" w:rsidR="00BF623A" w:rsidRPr="00466C33" w:rsidRDefault="00BF623A" w:rsidP="00BF623A">
            <w:pPr>
              <w:spacing w:after="0"/>
              <w:jc w:val="both"/>
              <w:rPr>
                <w:rFonts w:ascii="Times New Roman" w:hAnsi="Times New Roman" w:cs="Times New Roman"/>
                <w:color w:val="000000"/>
                <w:lang w:val="tr-TR"/>
              </w:rPr>
            </w:pPr>
            <w:r w:rsidRPr="00466C33">
              <w:rPr>
                <w:rFonts w:ascii="Times New Roman" w:hAnsi="Times New Roman" w:cs="Times New Roman"/>
                <w:color w:val="000000"/>
                <w:lang w:val="tr-TR"/>
              </w:rPr>
              <w:t xml:space="preserve">Bar zemini temizliği için uygun dezenfektanları </w:t>
            </w:r>
            <w:r w:rsidR="00F748BE">
              <w:rPr>
                <w:rFonts w:ascii="Times New Roman" w:hAnsi="Times New Roman" w:cs="Times New Roman"/>
                <w:color w:val="000000"/>
                <w:lang w:val="tr-TR"/>
              </w:rPr>
              <w:t>açıklar</w:t>
            </w:r>
            <w:r w:rsidRPr="00466C33">
              <w:rPr>
                <w:rFonts w:ascii="Times New Roman" w:hAnsi="Times New Roman" w:cs="Times New Roman"/>
                <w:color w:val="000000"/>
                <w:lang w:val="tr-TR"/>
              </w:rPr>
              <w:t>.</w:t>
            </w:r>
          </w:p>
        </w:tc>
        <w:tc>
          <w:tcPr>
            <w:tcW w:w="850" w:type="dxa"/>
            <w:vAlign w:val="center"/>
          </w:tcPr>
          <w:p w14:paraId="434ECBE0" w14:textId="4E8ED7E2" w:rsidR="00BF623A" w:rsidRPr="00466C33" w:rsidRDefault="00BF623A" w:rsidP="00BF623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J.4.1</w:t>
            </w:r>
          </w:p>
        </w:tc>
        <w:tc>
          <w:tcPr>
            <w:tcW w:w="1418" w:type="dxa"/>
            <w:vAlign w:val="center"/>
          </w:tcPr>
          <w:p w14:paraId="40F02678" w14:textId="58FCE213" w:rsidR="00BF623A" w:rsidRPr="00466C33" w:rsidRDefault="00BF623A" w:rsidP="00BF623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5800981E" w14:textId="7879DF18" w:rsidR="00BF623A" w:rsidRPr="00466C33" w:rsidRDefault="00BF623A" w:rsidP="00BF623A">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BF623A" w:rsidRPr="00466C33" w14:paraId="7FFA2752" w14:textId="77777777" w:rsidTr="002413DF">
        <w:trPr>
          <w:trHeight w:val="551"/>
        </w:trPr>
        <w:tc>
          <w:tcPr>
            <w:tcW w:w="614" w:type="dxa"/>
            <w:vAlign w:val="center"/>
          </w:tcPr>
          <w:p w14:paraId="76465C88" w14:textId="77777777" w:rsidR="00BF623A" w:rsidRPr="00466C33" w:rsidRDefault="00BF623A" w:rsidP="00BF623A">
            <w:pPr>
              <w:spacing w:after="0"/>
              <w:jc w:val="center"/>
              <w:rPr>
                <w:rFonts w:ascii="Times New Roman" w:hAnsi="Times New Roman" w:cs="Times New Roman"/>
                <w:lang w:val="tr-TR"/>
              </w:rPr>
            </w:pPr>
            <w:r w:rsidRPr="00466C33">
              <w:rPr>
                <w:rFonts w:ascii="Times New Roman" w:hAnsi="Times New Roman" w:cs="Times New Roman"/>
                <w:lang w:val="tr-TR"/>
              </w:rPr>
              <w:t>BG.3</w:t>
            </w:r>
          </w:p>
        </w:tc>
        <w:tc>
          <w:tcPr>
            <w:tcW w:w="4943" w:type="dxa"/>
            <w:vAlign w:val="center"/>
          </w:tcPr>
          <w:p w14:paraId="0458D628" w14:textId="30B8253B" w:rsidR="00BF623A" w:rsidRPr="00466C33" w:rsidRDefault="00BF623A" w:rsidP="00BF623A">
            <w:pPr>
              <w:spacing w:after="0"/>
              <w:jc w:val="both"/>
              <w:rPr>
                <w:rFonts w:ascii="Times New Roman" w:hAnsi="Times New Roman" w:cs="Times New Roman"/>
                <w:color w:val="000000"/>
                <w:lang w:val="tr-TR"/>
              </w:rPr>
            </w:pPr>
            <w:r w:rsidRPr="00466C33">
              <w:rPr>
                <w:rFonts w:ascii="Times New Roman" w:hAnsi="Times New Roman" w:cs="Times New Roman"/>
                <w:color w:val="000000"/>
                <w:lang w:val="tr-TR"/>
              </w:rPr>
              <w:t xml:space="preserve">Araç-gereç ve donanımların temizliği için uygun dezenfektanları </w:t>
            </w:r>
            <w:r w:rsidR="00F748BE">
              <w:rPr>
                <w:rFonts w:ascii="Times New Roman" w:hAnsi="Times New Roman" w:cs="Times New Roman"/>
                <w:color w:val="000000"/>
                <w:lang w:val="tr-TR"/>
              </w:rPr>
              <w:t>açıklar</w:t>
            </w:r>
            <w:r w:rsidRPr="00466C33">
              <w:rPr>
                <w:rFonts w:ascii="Times New Roman" w:hAnsi="Times New Roman" w:cs="Times New Roman"/>
                <w:color w:val="000000"/>
                <w:lang w:val="tr-TR"/>
              </w:rPr>
              <w:t>.</w:t>
            </w:r>
          </w:p>
        </w:tc>
        <w:tc>
          <w:tcPr>
            <w:tcW w:w="850" w:type="dxa"/>
            <w:vAlign w:val="center"/>
          </w:tcPr>
          <w:p w14:paraId="5F1C5CAD" w14:textId="5AC3EB57" w:rsidR="00BF623A" w:rsidRPr="00466C33" w:rsidRDefault="00BF623A" w:rsidP="00BF623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J.5.1</w:t>
            </w:r>
          </w:p>
        </w:tc>
        <w:tc>
          <w:tcPr>
            <w:tcW w:w="1418" w:type="dxa"/>
            <w:vAlign w:val="center"/>
          </w:tcPr>
          <w:p w14:paraId="5E1C2FC3" w14:textId="29284CF0" w:rsidR="00BF623A" w:rsidRPr="00466C33" w:rsidRDefault="00BF623A" w:rsidP="00BF623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7A6140A6" w14:textId="0A1C4EFC" w:rsidR="00BF623A" w:rsidRPr="00466C33" w:rsidRDefault="00BF623A" w:rsidP="00BF623A">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BF623A" w:rsidRPr="00466C33" w14:paraId="158E53F6" w14:textId="77777777" w:rsidTr="002413DF">
        <w:trPr>
          <w:trHeight w:val="551"/>
        </w:trPr>
        <w:tc>
          <w:tcPr>
            <w:tcW w:w="614" w:type="dxa"/>
            <w:vAlign w:val="center"/>
          </w:tcPr>
          <w:p w14:paraId="3AC38148" w14:textId="77777777" w:rsidR="00BF623A" w:rsidRPr="00466C33" w:rsidRDefault="00BF623A" w:rsidP="00BF623A">
            <w:pPr>
              <w:spacing w:after="0"/>
              <w:jc w:val="center"/>
              <w:rPr>
                <w:rFonts w:ascii="Times New Roman" w:hAnsi="Times New Roman" w:cs="Times New Roman"/>
                <w:lang w:val="tr-TR"/>
              </w:rPr>
            </w:pPr>
            <w:r w:rsidRPr="00466C33">
              <w:rPr>
                <w:rFonts w:ascii="Times New Roman" w:hAnsi="Times New Roman" w:cs="Times New Roman"/>
                <w:lang w:val="tr-TR"/>
              </w:rPr>
              <w:t>BG.4</w:t>
            </w:r>
          </w:p>
        </w:tc>
        <w:tc>
          <w:tcPr>
            <w:tcW w:w="4943" w:type="dxa"/>
            <w:vAlign w:val="center"/>
          </w:tcPr>
          <w:p w14:paraId="794370CF" w14:textId="03E3FFF8" w:rsidR="00BF623A" w:rsidRPr="00466C33" w:rsidRDefault="00BF623A" w:rsidP="00BF623A">
            <w:pPr>
              <w:spacing w:after="0"/>
              <w:jc w:val="both"/>
              <w:rPr>
                <w:rFonts w:ascii="Times New Roman" w:hAnsi="Times New Roman" w:cs="Times New Roman"/>
                <w:color w:val="000000"/>
                <w:lang w:val="tr-TR"/>
              </w:rPr>
            </w:pPr>
            <w:r w:rsidRPr="00466C33">
              <w:rPr>
                <w:rFonts w:ascii="Times New Roman" w:hAnsi="Times New Roman" w:cs="Times New Roman"/>
                <w:color w:val="000000"/>
                <w:lang w:val="tr-TR"/>
              </w:rPr>
              <w:t xml:space="preserve">Kullandığı formların içeriklerini </w:t>
            </w:r>
            <w:r w:rsidR="00F748BE">
              <w:rPr>
                <w:rFonts w:ascii="Times New Roman" w:hAnsi="Times New Roman" w:cs="Times New Roman"/>
                <w:color w:val="000000"/>
                <w:lang w:val="tr-TR"/>
              </w:rPr>
              <w:t>açıklar</w:t>
            </w:r>
            <w:r w:rsidRPr="00466C33">
              <w:rPr>
                <w:rFonts w:ascii="Times New Roman" w:hAnsi="Times New Roman" w:cs="Times New Roman"/>
                <w:color w:val="000000"/>
                <w:lang w:val="tr-TR"/>
              </w:rPr>
              <w:t>. (Teknik servis formu, kayıp eşya formu, sipariş formu vb.)</w:t>
            </w:r>
          </w:p>
        </w:tc>
        <w:tc>
          <w:tcPr>
            <w:tcW w:w="850" w:type="dxa"/>
            <w:vAlign w:val="center"/>
          </w:tcPr>
          <w:p w14:paraId="01917438" w14:textId="77777777" w:rsidR="00BF623A" w:rsidRPr="00466C33" w:rsidRDefault="00BF623A" w:rsidP="00BF623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J.5.2</w:t>
            </w:r>
          </w:p>
          <w:p w14:paraId="2B4BA43F" w14:textId="4424336D" w:rsidR="00BF623A" w:rsidRPr="00466C33" w:rsidRDefault="00BF623A" w:rsidP="00BF623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J.7.1</w:t>
            </w:r>
          </w:p>
        </w:tc>
        <w:tc>
          <w:tcPr>
            <w:tcW w:w="1418" w:type="dxa"/>
            <w:vAlign w:val="center"/>
          </w:tcPr>
          <w:p w14:paraId="0FE8BFDC" w14:textId="3BD5C772" w:rsidR="00BF623A" w:rsidRPr="00466C33" w:rsidRDefault="00BF623A" w:rsidP="00BF623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6F150C86" w14:textId="13514678" w:rsidR="00BF623A" w:rsidRPr="00466C33" w:rsidRDefault="00BF623A" w:rsidP="00BF623A">
            <w:pPr>
              <w:spacing w:after="0"/>
              <w:jc w:val="center"/>
              <w:rPr>
                <w:rFonts w:ascii="Times New Roman" w:hAnsi="Times New Roman" w:cs="Times New Roman"/>
                <w:lang w:val="tr-TR"/>
              </w:rPr>
            </w:pPr>
            <w:r w:rsidRPr="00466C33">
              <w:rPr>
                <w:rFonts w:ascii="Times New Roman" w:hAnsi="Times New Roman" w:cs="Times New Roman"/>
                <w:lang w:val="tr-TR"/>
              </w:rPr>
              <w:t>T1</w:t>
            </w:r>
          </w:p>
        </w:tc>
      </w:tr>
      <w:tr w:rsidR="00BF623A" w:rsidRPr="00466C33" w14:paraId="72FA3599" w14:textId="77777777" w:rsidTr="002413DF">
        <w:trPr>
          <w:trHeight w:val="551"/>
        </w:trPr>
        <w:tc>
          <w:tcPr>
            <w:tcW w:w="614" w:type="dxa"/>
            <w:vAlign w:val="center"/>
          </w:tcPr>
          <w:p w14:paraId="1037D1C5" w14:textId="77777777" w:rsidR="00BF623A" w:rsidRPr="00466C33" w:rsidRDefault="00BF623A" w:rsidP="00BF623A">
            <w:pPr>
              <w:spacing w:after="0"/>
              <w:jc w:val="center"/>
              <w:rPr>
                <w:rFonts w:ascii="Times New Roman" w:hAnsi="Times New Roman" w:cs="Times New Roman"/>
                <w:lang w:val="tr-TR"/>
              </w:rPr>
            </w:pPr>
            <w:r w:rsidRPr="00466C33">
              <w:rPr>
                <w:rFonts w:ascii="Times New Roman" w:hAnsi="Times New Roman" w:cs="Times New Roman"/>
                <w:lang w:val="tr-TR"/>
              </w:rPr>
              <w:t>BG.5</w:t>
            </w:r>
          </w:p>
        </w:tc>
        <w:tc>
          <w:tcPr>
            <w:tcW w:w="4943" w:type="dxa"/>
            <w:vAlign w:val="center"/>
          </w:tcPr>
          <w:p w14:paraId="48773E65" w14:textId="03126CB6" w:rsidR="00BF623A" w:rsidRPr="00466C33" w:rsidRDefault="00BF623A" w:rsidP="00BF623A">
            <w:pPr>
              <w:spacing w:after="0"/>
              <w:jc w:val="both"/>
              <w:rPr>
                <w:rFonts w:ascii="Times New Roman" w:hAnsi="Times New Roman" w:cs="Times New Roman"/>
                <w:color w:val="000000"/>
                <w:lang w:val="tr-TR"/>
              </w:rPr>
            </w:pPr>
            <w:r w:rsidRPr="00466C33">
              <w:rPr>
                <w:rFonts w:ascii="Times New Roman" w:hAnsi="Times New Roman" w:cs="Times New Roman"/>
                <w:color w:val="000000"/>
                <w:lang w:val="tr-TR"/>
              </w:rPr>
              <w:t xml:space="preserve">Çalışma alanındaki araç-gereç ve donanımları </w:t>
            </w:r>
            <w:r w:rsidR="00F748BE">
              <w:rPr>
                <w:rFonts w:ascii="Times New Roman" w:hAnsi="Times New Roman" w:cs="Times New Roman"/>
                <w:color w:val="000000"/>
                <w:lang w:val="tr-TR"/>
              </w:rPr>
              <w:t>açıklar</w:t>
            </w:r>
            <w:r w:rsidRPr="00466C33">
              <w:rPr>
                <w:rFonts w:ascii="Times New Roman" w:hAnsi="Times New Roman" w:cs="Times New Roman"/>
                <w:color w:val="000000"/>
                <w:lang w:val="tr-TR"/>
              </w:rPr>
              <w:t>.</w:t>
            </w:r>
          </w:p>
        </w:tc>
        <w:tc>
          <w:tcPr>
            <w:tcW w:w="850" w:type="dxa"/>
            <w:vAlign w:val="center"/>
          </w:tcPr>
          <w:p w14:paraId="21A17BA4" w14:textId="6AF1B316" w:rsidR="00BF623A" w:rsidRPr="00466C33" w:rsidRDefault="00BF623A" w:rsidP="00BF623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J.5.1</w:t>
            </w:r>
          </w:p>
        </w:tc>
        <w:tc>
          <w:tcPr>
            <w:tcW w:w="1418" w:type="dxa"/>
            <w:vAlign w:val="center"/>
          </w:tcPr>
          <w:p w14:paraId="4B10F8FA" w14:textId="557037EB" w:rsidR="00BF623A" w:rsidRPr="00466C33" w:rsidRDefault="00BF623A" w:rsidP="00BF623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652C63B6" w14:textId="4D1E25FC" w:rsidR="00BF623A" w:rsidRPr="00466C33" w:rsidRDefault="00BF623A" w:rsidP="00BF623A">
            <w:pPr>
              <w:spacing w:after="0"/>
              <w:jc w:val="center"/>
              <w:rPr>
                <w:rFonts w:ascii="Times New Roman" w:hAnsi="Times New Roman" w:cs="Times New Roman"/>
                <w:lang w:val="tr-TR"/>
              </w:rPr>
            </w:pPr>
            <w:r w:rsidRPr="00466C33">
              <w:rPr>
                <w:rFonts w:ascii="Times New Roman" w:hAnsi="Times New Roman" w:cs="Times New Roman"/>
                <w:lang w:val="tr-TR"/>
              </w:rPr>
              <w:t>T1</w:t>
            </w:r>
          </w:p>
        </w:tc>
      </w:tr>
    </w:tbl>
    <w:p w14:paraId="328BDA40" w14:textId="77777777" w:rsidR="0031014F" w:rsidRPr="00466C33" w:rsidRDefault="0031014F" w:rsidP="0031014F">
      <w:pPr>
        <w:spacing w:before="240"/>
        <w:rPr>
          <w:rFonts w:ascii="Times New Roman" w:hAnsi="Times New Roman" w:cs="Times New Roman"/>
          <w:b/>
          <w:lang w:val="tr-TR"/>
        </w:rPr>
      </w:pPr>
      <w:r w:rsidRPr="00466C33">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31014F" w:rsidRPr="00466C33" w14:paraId="30EAE143" w14:textId="77777777" w:rsidTr="006267B2">
        <w:trPr>
          <w:trHeight w:val="665"/>
        </w:trPr>
        <w:tc>
          <w:tcPr>
            <w:tcW w:w="879" w:type="dxa"/>
            <w:shd w:val="clear" w:color="auto" w:fill="B8CCE4"/>
            <w:vAlign w:val="center"/>
          </w:tcPr>
          <w:p w14:paraId="3A4099CC"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No</w:t>
            </w:r>
          </w:p>
        </w:tc>
        <w:tc>
          <w:tcPr>
            <w:tcW w:w="4678" w:type="dxa"/>
            <w:shd w:val="clear" w:color="auto" w:fill="B8CCE4"/>
            <w:vAlign w:val="center"/>
          </w:tcPr>
          <w:p w14:paraId="5B590B10" w14:textId="77777777" w:rsidR="0031014F" w:rsidRPr="00466C33" w:rsidRDefault="0031014F" w:rsidP="0086745E">
            <w:pPr>
              <w:spacing w:after="0" w:line="240" w:lineRule="auto"/>
              <w:jc w:val="center"/>
              <w:rPr>
                <w:rFonts w:ascii="Times New Roman" w:hAnsi="Times New Roman" w:cs="Times New Roman"/>
                <w:b/>
                <w:bCs/>
                <w:lang w:val="tr-TR" w:eastAsia="tr-TR"/>
              </w:rPr>
            </w:pPr>
            <w:r w:rsidRPr="00466C33">
              <w:rPr>
                <w:rFonts w:ascii="Times New Roman" w:hAnsi="Times New Roman" w:cs="Times New Roman"/>
                <w:b/>
                <w:bCs/>
                <w:lang w:val="tr-TR" w:eastAsia="tr-TR"/>
              </w:rPr>
              <w:t>Beceri ve Yetkinlik İfadesi</w:t>
            </w:r>
          </w:p>
        </w:tc>
        <w:tc>
          <w:tcPr>
            <w:tcW w:w="850" w:type="dxa"/>
            <w:shd w:val="clear" w:color="auto" w:fill="B8CCE4"/>
            <w:vAlign w:val="center"/>
          </w:tcPr>
          <w:p w14:paraId="020A4A7F"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UMS İlgili</w:t>
            </w:r>
          </w:p>
          <w:p w14:paraId="5FD889E8"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Bölüm</w:t>
            </w:r>
          </w:p>
        </w:tc>
        <w:tc>
          <w:tcPr>
            <w:tcW w:w="1418" w:type="dxa"/>
            <w:shd w:val="clear" w:color="auto" w:fill="B8CCE4"/>
            <w:vAlign w:val="center"/>
          </w:tcPr>
          <w:p w14:paraId="112F63BA"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Yeterlilik Birimi </w:t>
            </w:r>
          </w:p>
          <w:p w14:paraId="621183E6"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 xml:space="preserve">Alt Öğrenme Kazanımı </w:t>
            </w:r>
          </w:p>
        </w:tc>
        <w:tc>
          <w:tcPr>
            <w:tcW w:w="1559" w:type="dxa"/>
            <w:shd w:val="clear" w:color="auto" w:fill="B8CCE4"/>
            <w:vAlign w:val="center"/>
          </w:tcPr>
          <w:p w14:paraId="54FE0AA3" w14:textId="77777777" w:rsidR="0031014F" w:rsidRPr="00466C33" w:rsidRDefault="0031014F" w:rsidP="0086745E">
            <w:pPr>
              <w:spacing w:after="0" w:line="240" w:lineRule="auto"/>
              <w:jc w:val="center"/>
              <w:rPr>
                <w:rFonts w:ascii="Times New Roman" w:hAnsi="Times New Roman" w:cs="Times New Roman"/>
                <w:b/>
                <w:lang w:val="tr-TR"/>
              </w:rPr>
            </w:pPr>
            <w:r w:rsidRPr="00466C33">
              <w:rPr>
                <w:rFonts w:ascii="Times New Roman" w:hAnsi="Times New Roman" w:cs="Times New Roman"/>
                <w:b/>
                <w:lang w:val="tr-TR"/>
              </w:rPr>
              <w:t>Değerlendirme Aracı</w:t>
            </w:r>
          </w:p>
        </w:tc>
      </w:tr>
      <w:tr w:rsidR="002413DF" w:rsidRPr="00466C33" w14:paraId="0BF71A8D" w14:textId="77777777" w:rsidTr="006267B2">
        <w:tc>
          <w:tcPr>
            <w:tcW w:w="879" w:type="dxa"/>
            <w:vAlign w:val="center"/>
          </w:tcPr>
          <w:p w14:paraId="3DD09D35" w14:textId="33EF0F25" w:rsidR="002413DF" w:rsidRPr="00466C33" w:rsidRDefault="002413DF" w:rsidP="006267B2">
            <w:pPr>
              <w:spacing w:after="0"/>
              <w:jc w:val="center"/>
              <w:rPr>
                <w:rFonts w:ascii="Times New Roman" w:hAnsi="Times New Roman" w:cs="Times New Roman"/>
                <w:lang w:val="tr-TR"/>
              </w:rPr>
            </w:pPr>
            <w:r w:rsidRPr="00466C33">
              <w:rPr>
                <w:rFonts w:ascii="Times New Roman" w:hAnsi="Times New Roman" w:cs="Times New Roman"/>
                <w:lang w:val="tr-TR"/>
              </w:rPr>
              <w:t>BY.1</w:t>
            </w:r>
          </w:p>
        </w:tc>
        <w:tc>
          <w:tcPr>
            <w:tcW w:w="4678" w:type="dxa"/>
            <w:vAlign w:val="center"/>
          </w:tcPr>
          <w:p w14:paraId="072BDA3E" w14:textId="2E31E2BF" w:rsidR="002413DF" w:rsidRPr="00466C33" w:rsidRDefault="002413DF" w:rsidP="007F0D0C">
            <w:pPr>
              <w:spacing w:after="0"/>
              <w:jc w:val="both"/>
              <w:rPr>
                <w:rFonts w:ascii="Times New Roman" w:hAnsi="Times New Roman" w:cs="Times New Roman"/>
                <w:color w:val="000000"/>
                <w:lang w:val="tr-TR"/>
              </w:rPr>
            </w:pPr>
            <w:r w:rsidRPr="00466C33">
              <w:rPr>
                <w:rFonts w:ascii="Times New Roman" w:hAnsi="Times New Roman" w:cs="Times New Roman"/>
                <w:color w:val="000000"/>
                <w:lang w:val="tr-TR"/>
              </w:rPr>
              <w:t>Çalışma alanındaki malzem</w:t>
            </w:r>
            <w:r w:rsidR="00914704" w:rsidRPr="00466C33">
              <w:rPr>
                <w:rFonts w:ascii="Times New Roman" w:hAnsi="Times New Roman" w:cs="Times New Roman"/>
                <w:color w:val="000000"/>
                <w:lang w:val="tr-TR"/>
              </w:rPr>
              <w:t>e</w:t>
            </w:r>
            <w:r w:rsidRPr="00466C33">
              <w:rPr>
                <w:rFonts w:ascii="Times New Roman" w:hAnsi="Times New Roman" w:cs="Times New Roman"/>
                <w:color w:val="000000"/>
                <w:lang w:val="tr-TR"/>
              </w:rPr>
              <w:t>leri toplayıp yerlerine yerleştirir.</w:t>
            </w:r>
          </w:p>
        </w:tc>
        <w:tc>
          <w:tcPr>
            <w:tcW w:w="850" w:type="dxa"/>
            <w:vAlign w:val="center"/>
          </w:tcPr>
          <w:p w14:paraId="386023C9" w14:textId="77777777" w:rsidR="002413DF" w:rsidRPr="00466C33" w:rsidRDefault="002413DF" w:rsidP="002413DF">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J.1.1</w:t>
            </w:r>
          </w:p>
        </w:tc>
        <w:tc>
          <w:tcPr>
            <w:tcW w:w="1418" w:type="dxa"/>
            <w:vAlign w:val="center"/>
          </w:tcPr>
          <w:p w14:paraId="5B49B6C0" w14:textId="77777777" w:rsidR="002413DF" w:rsidRPr="00466C33" w:rsidRDefault="002413DF" w:rsidP="002413DF">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1.1</w:t>
            </w:r>
          </w:p>
        </w:tc>
        <w:tc>
          <w:tcPr>
            <w:tcW w:w="1559" w:type="dxa"/>
            <w:vAlign w:val="center"/>
          </w:tcPr>
          <w:p w14:paraId="35F4D0B2" w14:textId="77777777" w:rsidR="002413DF" w:rsidRPr="00466C33" w:rsidRDefault="002413DF" w:rsidP="002413DF">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AC6B4A" w:rsidRPr="00466C33" w14:paraId="6B85C9C4" w14:textId="77777777" w:rsidTr="006267B2">
        <w:tc>
          <w:tcPr>
            <w:tcW w:w="879" w:type="dxa"/>
            <w:vAlign w:val="center"/>
          </w:tcPr>
          <w:p w14:paraId="4F1DD8DD" w14:textId="1DA421F2" w:rsidR="00AC6B4A" w:rsidRPr="00466C33" w:rsidRDefault="00AC6B4A" w:rsidP="00AC6B4A">
            <w:pPr>
              <w:spacing w:after="0"/>
              <w:jc w:val="center"/>
              <w:rPr>
                <w:rFonts w:ascii="Times New Roman" w:hAnsi="Times New Roman" w:cs="Times New Roman"/>
                <w:lang w:val="tr-TR"/>
              </w:rPr>
            </w:pPr>
            <w:r w:rsidRPr="00466C33">
              <w:rPr>
                <w:rFonts w:ascii="Times New Roman" w:hAnsi="Times New Roman" w:cs="Times New Roman"/>
                <w:lang w:val="tr-TR"/>
              </w:rPr>
              <w:t>BY.2</w:t>
            </w:r>
          </w:p>
        </w:tc>
        <w:tc>
          <w:tcPr>
            <w:tcW w:w="4678" w:type="dxa"/>
            <w:vAlign w:val="center"/>
          </w:tcPr>
          <w:p w14:paraId="47157D50" w14:textId="0C458247" w:rsidR="00AC6B4A" w:rsidRPr="00466C33" w:rsidRDefault="00AC6B4A" w:rsidP="00AC6B4A">
            <w:pPr>
              <w:spacing w:after="0"/>
              <w:jc w:val="both"/>
              <w:rPr>
                <w:rFonts w:ascii="Times New Roman" w:hAnsi="Times New Roman" w:cs="Times New Roman"/>
                <w:color w:val="000000"/>
                <w:lang w:val="tr-TR"/>
              </w:rPr>
            </w:pPr>
            <w:r w:rsidRPr="00466C33">
              <w:rPr>
                <w:rFonts w:ascii="Times New Roman" w:hAnsi="Times New Roman" w:cs="Times New Roman"/>
                <w:color w:val="000000"/>
                <w:lang w:val="tr-TR"/>
              </w:rPr>
              <w:t xml:space="preserve">Tamamı tüketilmemiş olan ürünleri üzerine açılma tarihlerini yazarak gıda güvenliği kuralları doğrultusunda muhafaza eder. </w:t>
            </w:r>
          </w:p>
        </w:tc>
        <w:tc>
          <w:tcPr>
            <w:tcW w:w="850" w:type="dxa"/>
            <w:vAlign w:val="center"/>
          </w:tcPr>
          <w:p w14:paraId="1E75368A" w14:textId="6CD31139" w:rsidR="00AC6B4A" w:rsidRPr="00466C33" w:rsidRDefault="00AC6B4A" w:rsidP="00AC6B4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J.1.1</w:t>
            </w:r>
          </w:p>
        </w:tc>
        <w:tc>
          <w:tcPr>
            <w:tcW w:w="1418" w:type="dxa"/>
            <w:vAlign w:val="center"/>
          </w:tcPr>
          <w:p w14:paraId="11BA02C2" w14:textId="54BCC9DF" w:rsidR="00AC6B4A" w:rsidRPr="00466C33" w:rsidRDefault="00AC6B4A" w:rsidP="00AC6B4A">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1.1</w:t>
            </w:r>
          </w:p>
        </w:tc>
        <w:tc>
          <w:tcPr>
            <w:tcW w:w="1559" w:type="dxa"/>
            <w:vAlign w:val="center"/>
          </w:tcPr>
          <w:p w14:paraId="28088FEA" w14:textId="3CDD71E3" w:rsidR="00AC6B4A" w:rsidRPr="00466C33" w:rsidRDefault="00AC6B4A" w:rsidP="00AC6B4A">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7B4C04EE" w14:textId="77777777" w:rsidTr="006267B2">
        <w:tc>
          <w:tcPr>
            <w:tcW w:w="879" w:type="dxa"/>
            <w:vAlign w:val="center"/>
          </w:tcPr>
          <w:p w14:paraId="637B3CED" w14:textId="620F538F" w:rsidR="00877686" w:rsidRPr="00466C33" w:rsidRDefault="00877686" w:rsidP="00877686">
            <w:pPr>
              <w:spacing w:after="0"/>
              <w:jc w:val="center"/>
              <w:rPr>
                <w:rFonts w:ascii="Times New Roman" w:hAnsi="Times New Roman" w:cs="Times New Roman"/>
                <w:lang w:val="tr-TR"/>
              </w:rPr>
            </w:pPr>
            <w:r w:rsidRPr="00466C33">
              <w:rPr>
                <w:rFonts w:ascii="Times New Roman" w:hAnsi="Times New Roman" w:cs="Times New Roman"/>
                <w:lang w:val="tr-TR"/>
              </w:rPr>
              <w:t>BY.3</w:t>
            </w:r>
          </w:p>
        </w:tc>
        <w:tc>
          <w:tcPr>
            <w:tcW w:w="4678" w:type="dxa"/>
            <w:vAlign w:val="center"/>
          </w:tcPr>
          <w:p w14:paraId="09DD4A16" w14:textId="0BD82DF4" w:rsidR="00877686" w:rsidRPr="00466C33" w:rsidRDefault="00877686" w:rsidP="00877686">
            <w:pPr>
              <w:spacing w:after="0"/>
              <w:jc w:val="both"/>
              <w:rPr>
                <w:rFonts w:ascii="Times New Roman" w:hAnsi="Times New Roman" w:cs="Times New Roman"/>
                <w:color w:val="000000"/>
                <w:lang w:val="tr-TR"/>
              </w:rPr>
            </w:pPr>
            <w:r w:rsidRPr="00466C33">
              <w:rPr>
                <w:rFonts w:ascii="Times New Roman" w:hAnsi="Times New Roman" w:cs="Times New Roman"/>
                <w:color w:val="000000"/>
                <w:lang w:val="tr-TR"/>
              </w:rPr>
              <w:t>Servis sırasında kullanılacak içecekleri soğutucularda muhafaza eder.</w:t>
            </w:r>
          </w:p>
        </w:tc>
        <w:tc>
          <w:tcPr>
            <w:tcW w:w="850" w:type="dxa"/>
            <w:vAlign w:val="center"/>
          </w:tcPr>
          <w:p w14:paraId="096FD662" w14:textId="7F67AC19" w:rsidR="00877686" w:rsidRPr="00466C33" w:rsidRDefault="00877686" w:rsidP="00877686">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J.3.1</w:t>
            </w:r>
          </w:p>
        </w:tc>
        <w:tc>
          <w:tcPr>
            <w:tcW w:w="1418" w:type="dxa"/>
            <w:vAlign w:val="center"/>
          </w:tcPr>
          <w:p w14:paraId="22801D68" w14:textId="47423FB4" w:rsidR="00877686" w:rsidRPr="00466C33" w:rsidRDefault="00877686" w:rsidP="00877686">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27F4F447" w14:textId="5392C9B6" w:rsidR="00877686" w:rsidRPr="00466C33" w:rsidRDefault="00877686" w:rsidP="0087768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140435FD" w14:textId="77777777" w:rsidTr="006267B2">
        <w:tc>
          <w:tcPr>
            <w:tcW w:w="879" w:type="dxa"/>
            <w:vAlign w:val="center"/>
          </w:tcPr>
          <w:p w14:paraId="25487B6C" w14:textId="01057037" w:rsidR="00877686" w:rsidRPr="00466C33" w:rsidRDefault="00877686" w:rsidP="00877686">
            <w:pPr>
              <w:spacing w:after="0"/>
              <w:jc w:val="center"/>
              <w:rPr>
                <w:rFonts w:ascii="Times New Roman" w:hAnsi="Times New Roman" w:cs="Times New Roman"/>
                <w:lang w:val="tr-TR"/>
              </w:rPr>
            </w:pPr>
            <w:r w:rsidRPr="00466C33">
              <w:rPr>
                <w:rFonts w:ascii="Times New Roman" w:hAnsi="Times New Roman" w:cs="Times New Roman"/>
                <w:lang w:val="tr-TR"/>
              </w:rPr>
              <w:t>BY.4</w:t>
            </w:r>
          </w:p>
        </w:tc>
        <w:tc>
          <w:tcPr>
            <w:tcW w:w="4678" w:type="dxa"/>
            <w:vAlign w:val="center"/>
          </w:tcPr>
          <w:p w14:paraId="68B3A1E4" w14:textId="42874634" w:rsidR="00877686" w:rsidRPr="00466C33" w:rsidRDefault="00877686" w:rsidP="00877686">
            <w:pPr>
              <w:spacing w:after="0"/>
              <w:jc w:val="both"/>
              <w:rPr>
                <w:rFonts w:ascii="Times New Roman" w:hAnsi="Times New Roman" w:cs="Times New Roman"/>
                <w:color w:val="000000"/>
                <w:lang w:val="tr-TR"/>
              </w:rPr>
            </w:pPr>
            <w:r w:rsidRPr="00466C33">
              <w:rPr>
                <w:rFonts w:ascii="Times New Roman" w:hAnsi="Times New Roman" w:cs="Times New Roman"/>
                <w:color w:val="000000"/>
                <w:lang w:val="tr-TR"/>
              </w:rPr>
              <w:t>Kahve makinesi, değirmen, fırın gibi kapatılması gereken makineleri İSG kurallarına uygun olarak kapatır.</w:t>
            </w:r>
          </w:p>
        </w:tc>
        <w:tc>
          <w:tcPr>
            <w:tcW w:w="850" w:type="dxa"/>
            <w:vAlign w:val="center"/>
          </w:tcPr>
          <w:p w14:paraId="4E56A8DB" w14:textId="00D82F9C" w:rsidR="00877686" w:rsidRPr="00466C33" w:rsidRDefault="00877686" w:rsidP="00877686">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J.1.1</w:t>
            </w:r>
          </w:p>
        </w:tc>
        <w:tc>
          <w:tcPr>
            <w:tcW w:w="1418" w:type="dxa"/>
            <w:vAlign w:val="center"/>
          </w:tcPr>
          <w:p w14:paraId="6D98AB27" w14:textId="5B19A5A1" w:rsidR="00877686" w:rsidRPr="00466C33" w:rsidRDefault="00877686" w:rsidP="00877686">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1.1</w:t>
            </w:r>
          </w:p>
        </w:tc>
        <w:tc>
          <w:tcPr>
            <w:tcW w:w="1559" w:type="dxa"/>
            <w:vAlign w:val="center"/>
          </w:tcPr>
          <w:p w14:paraId="14EAEFF5" w14:textId="06DC9894" w:rsidR="00877686" w:rsidRPr="00466C33" w:rsidRDefault="00877686" w:rsidP="0087768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0CA29330" w14:textId="77777777" w:rsidTr="006267B2">
        <w:tc>
          <w:tcPr>
            <w:tcW w:w="879" w:type="dxa"/>
            <w:vAlign w:val="center"/>
          </w:tcPr>
          <w:p w14:paraId="21C25D8E" w14:textId="48AEAA99" w:rsidR="00877686" w:rsidRPr="00466C33" w:rsidRDefault="00877686" w:rsidP="00877686">
            <w:pPr>
              <w:spacing w:after="0"/>
              <w:jc w:val="center"/>
              <w:rPr>
                <w:rFonts w:ascii="Times New Roman" w:hAnsi="Times New Roman" w:cs="Times New Roman"/>
                <w:lang w:val="tr-TR"/>
              </w:rPr>
            </w:pPr>
            <w:r w:rsidRPr="00466C33">
              <w:rPr>
                <w:rFonts w:ascii="Times New Roman" w:hAnsi="Times New Roman" w:cs="Times New Roman"/>
                <w:lang w:val="tr-TR"/>
              </w:rPr>
              <w:t>BY.5</w:t>
            </w:r>
          </w:p>
        </w:tc>
        <w:tc>
          <w:tcPr>
            <w:tcW w:w="4678" w:type="dxa"/>
            <w:vAlign w:val="center"/>
          </w:tcPr>
          <w:p w14:paraId="388BCB41" w14:textId="77777777" w:rsidR="00877686" w:rsidRPr="00466C33" w:rsidRDefault="00877686" w:rsidP="00877686">
            <w:pPr>
              <w:spacing w:after="0"/>
              <w:jc w:val="both"/>
              <w:rPr>
                <w:rFonts w:ascii="Times New Roman" w:hAnsi="Times New Roman" w:cs="Times New Roman"/>
                <w:color w:val="000000"/>
                <w:lang w:val="tr-TR"/>
              </w:rPr>
            </w:pPr>
            <w:r w:rsidRPr="00466C33">
              <w:rPr>
                <w:rFonts w:ascii="Times New Roman" w:hAnsi="Times New Roman" w:cs="Times New Roman"/>
                <w:color w:val="000000"/>
                <w:lang w:val="tr-TR"/>
              </w:rPr>
              <w:t>Bar tezgahını ve dolaplarını temizler.</w:t>
            </w:r>
          </w:p>
        </w:tc>
        <w:tc>
          <w:tcPr>
            <w:tcW w:w="850" w:type="dxa"/>
            <w:vAlign w:val="center"/>
          </w:tcPr>
          <w:p w14:paraId="22F160AE" w14:textId="77777777" w:rsidR="00877686" w:rsidRPr="00466C33" w:rsidRDefault="00877686" w:rsidP="00877686">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J.2.1</w:t>
            </w:r>
          </w:p>
          <w:p w14:paraId="66015F11" w14:textId="2116C303" w:rsidR="00877686" w:rsidRPr="00466C33" w:rsidRDefault="00877686" w:rsidP="00877686">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J.2.2</w:t>
            </w:r>
          </w:p>
        </w:tc>
        <w:tc>
          <w:tcPr>
            <w:tcW w:w="1418" w:type="dxa"/>
            <w:vAlign w:val="center"/>
          </w:tcPr>
          <w:p w14:paraId="5DA902F0" w14:textId="77777777" w:rsidR="00877686" w:rsidRPr="00466C33" w:rsidRDefault="00877686" w:rsidP="00877686">
            <w:pPr>
              <w:spacing w:after="0"/>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37E2A361" w14:textId="77777777" w:rsidR="00877686" w:rsidRPr="00466C33" w:rsidRDefault="00877686" w:rsidP="00877686">
            <w:pPr>
              <w:spacing w:after="0"/>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45D345FD" w14:textId="77777777" w:rsidTr="006267B2">
        <w:trPr>
          <w:trHeight w:val="683"/>
        </w:trPr>
        <w:tc>
          <w:tcPr>
            <w:tcW w:w="879" w:type="dxa"/>
            <w:vAlign w:val="center"/>
          </w:tcPr>
          <w:p w14:paraId="53F54ED6" w14:textId="6FD38766"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BY.6</w:t>
            </w:r>
          </w:p>
        </w:tc>
        <w:tc>
          <w:tcPr>
            <w:tcW w:w="4678" w:type="dxa"/>
            <w:vAlign w:val="bottom"/>
          </w:tcPr>
          <w:p w14:paraId="04DE3CA4" w14:textId="4CCE6BB2" w:rsidR="00877686" w:rsidRPr="00466C33" w:rsidRDefault="00877686" w:rsidP="00877686">
            <w:pPr>
              <w:jc w:val="both"/>
              <w:rPr>
                <w:rFonts w:ascii="Times New Roman" w:hAnsi="Times New Roman" w:cs="Times New Roman"/>
                <w:color w:val="000000"/>
                <w:lang w:val="tr-TR"/>
              </w:rPr>
            </w:pPr>
            <w:r w:rsidRPr="00466C33">
              <w:rPr>
                <w:rFonts w:ascii="Times New Roman" w:hAnsi="Times New Roman" w:cs="Times New Roman"/>
                <w:color w:val="000000"/>
                <w:lang w:val="tr-TR"/>
              </w:rPr>
              <w:t>Araç-gereç ve donanımları uygun dezenfektanlar ile temizler.</w:t>
            </w:r>
          </w:p>
        </w:tc>
        <w:tc>
          <w:tcPr>
            <w:tcW w:w="850" w:type="dxa"/>
            <w:vAlign w:val="center"/>
          </w:tcPr>
          <w:p w14:paraId="5CC90B56" w14:textId="26065AF1"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J.5.1</w:t>
            </w:r>
          </w:p>
        </w:tc>
        <w:tc>
          <w:tcPr>
            <w:tcW w:w="1418" w:type="dxa"/>
            <w:vAlign w:val="center"/>
          </w:tcPr>
          <w:p w14:paraId="27C4BF15" w14:textId="5CDB89C5"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41E33E21" w14:textId="77777777"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2C47AD8C" w14:textId="77777777" w:rsidTr="006267B2">
        <w:trPr>
          <w:trHeight w:val="683"/>
        </w:trPr>
        <w:tc>
          <w:tcPr>
            <w:tcW w:w="879" w:type="dxa"/>
            <w:vAlign w:val="center"/>
          </w:tcPr>
          <w:p w14:paraId="5530D81F" w14:textId="20FE34DD"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BY.7</w:t>
            </w:r>
          </w:p>
        </w:tc>
        <w:tc>
          <w:tcPr>
            <w:tcW w:w="4678" w:type="dxa"/>
            <w:vAlign w:val="bottom"/>
          </w:tcPr>
          <w:p w14:paraId="4DDFF59A" w14:textId="49942631" w:rsidR="00877686" w:rsidRPr="00466C33" w:rsidRDefault="00877686" w:rsidP="00877686">
            <w:pPr>
              <w:jc w:val="both"/>
              <w:rPr>
                <w:rFonts w:ascii="Times New Roman" w:hAnsi="Times New Roman" w:cs="Times New Roman"/>
                <w:color w:val="000000"/>
                <w:lang w:val="tr-TR"/>
              </w:rPr>
            </w:pPr>
            <w:r w:rsidRPr="00466C33">
              <w:rPr>
                <w:rFonts w:ascii="Times New Roman" w:hAnsi="Times New Roman" w:cs="Times New Roman"/>
                <w:color w:val="000000"/>
                <w:lang w:val="tr-TR"/>
              </w:rPr>
              <w:t>Kullandığı temizlik malzemelerini bulaş yaratmayacak şekilde kaldırır.</w:t>
            </w:r>
          </w:p>
        </w:tc>
        <w:tc>
          <w:tcPr>
            <w:tcW w:w="850" w:type="dxa"/>
            <w:vAlign w:val="center"/>
          </w:tcPr>
          <w:p w14:paraId="23DDF4B5" w14:textId="538A0FC0"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J.2.1</w:t>
            </w:r>
          </w:p>
        </w:tc>
        <w:tc>
          <w:tcPr>
            <w:tcW w:w="1418" w:type="dxa"/>
            <w:vAlign w:val="center"/>
          </w:tcPr>
          <w:p w14:paraId="15017C7A" w14:textId="728B0C71"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75111B0D" w14:textId="77777777"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6AE0A148" w14:textId="77777777" w:rsidTr="006267B2">
        <w:trPr>
          <w:trHeight w:val="683"/>
        </w:trPr>
        <w:tc>
          <w:tcPr>
            <w:tcW w:w="879" w:type="dxa"/>
            <w:vAlign w:val="center"/>
          </w:tcPr>
          <w:p w14:paraId="54D99605" w14:textId="533ECFD6"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BY.8</w:t>
            </w:r>
          </w:p>
        </w:tc>
        <w:tc>
          <w:tcPr>
            <w:tcW w:w="4678" w:type="dxa"/>
            <w:vAlign w:val="bottom"/>
          </w:tcPr>
          <w:p w14:paraId="3A5D2691" w14:textId="7F164E62" w:rsidR="00877686" w:rsidRPr="00466C33" w:rsidRDefault="00877686" w:rsidP="00877686">
            <w:pPr>
              <w:jc w:val="both"/>
              <w:rPr>
                <w:rFonts w:ascii="Times New Roman" w:hAnsi="Times New Roman" w:cs="Times New Roman"/>
                <w:color w:val="000000"/>
                <w:lang w:val="tr-TR"/>
              </w:rPr>
            </w:pPr>
            <w:r w:rsidRPr="00466C33">
              <w:rPr>
                <w:rFonts w:ascii="Times New Roman" w:hAnsi="Times New Roman" w:cs="Times New Roman"/>
                <w:color w:val="000000"/>
                <w:lang w:val="tr-TR"/>
              </w:rPr>
              <w:t>Bozulan donanımları tespit ederek teknik servis formlarını doldurur.</w:t>
            </w:r>
          </w:p>
        </w:tc>
        <w:tc>
          <w:tcPr>
            <w:tcW w:w="850" w:type="dxa"/>
            <w:vAlign w:val="center"/>
          </w:tcPr>
          <w:p w14:paraId="229D5FF8" w14:textId="15CA0EA6"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J.5.2</w:t>
            </w:r>
          </w:p>
        </w:tc>
        <w:tc>
          <w:tcPr>
            <w:tcW w:w="1418" w:type="dxa"/>
            <w:vAlign w:val="center"/>
          </w:tcPr>
          <w:p w14:paraId="0A777807" w14:textId="03A0B254"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24444A3C" w14:textId="77777777"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72D0CC52" w14:textId="77777777" w:rsidTr="006267B2">
        <w:trPr>
          <w:trHeight w:val="683"/>
        </w:trPr>
        <w:tc>
          <w:tcPr>
            <w:tcW w:w="879" w:type="dxa"/>
            <w:vAlign w:val="center"/>
          </w:tcPr>
          <w:p w14:paraId="455369FB" w14:textId="2BB81E82"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BY.9</w:t>
            </w:r>
          </w:p>
        </w:tc>
        <w:tc>
          <w:tcPr>
            <w:tcW w:w="4678" w:type="dxa"/>
            <w:vAlign w:val="bottom"/>
          </w:tcPr>
          <w:p w14:paraId="2C159AC0" w14:textId="3F5D8DB5" w:rsidR="00877686" w:rsidRPr="00466C33" w:rsidRDefault="00877686" w:rsidP="00877686">
            <w:pPr>
              <w:jc w:val="both"/>
              <w:rPr>
                <w:rFonts w:ascii="Times New Roman" w:hAnsi="Times New Roman" w:cs="Times New Roman"/>
                <w:color w:val="000000"/>
                <w:lang w:val="tr-TR"/>
              </w:rPr>
            </w:pPr>
            <w:r w:rsidRPr="00466C33">
              <w:rPr>
                <w:rFonts w:ascii="Times New Roman" w:hAnsi="Times New Roman" w:cs="Times New Roman"/>
                <w:color w:val="000000"/>
                <w:lang w:val="tr-TR"/>
              </w:rPr>
              <w:t>Doldurduğu teknik servis formunu ilgili birimlere iletir.</w:t>
            </w:r>
          </w:p>
        </w:tc>
        <w:tc>
          <w:tcPr>
            <w:tcW w:w="850" w:type="dxa"/>
            <w:vAlign w:val="center"/>
          </w:tcPr>
          <w:p w14:paraId="53DE860D" w14:textId="0312348C"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J.5.3</w:t>
            </w:r>
          </w:p>
        </w:tc>
        <w:tc>
          <w:tcPr>
            <w:tcW w:w="1418" w:type="dxa"/>
            <w:vAlign w:val="center"/>
          </w:tcPr>
          <w:p w14:paraId="1AC97372" w14:textId="6C767F87"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3D5EA445" w14:textId="017C6F62"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4D945E34" w14:textId="77777777" w:rsidTr="006267B2">
        <w:trPr>
          <w:trHeight w:val="683"/>
        </w:trPr>
        <w:tc>
          <w:tcPr>
            <w:tcW w:w="879" w:type="dxa"/>
            <w:vAlign w:val="center"/>
          </w:tcPr>
          <w:p w14:paraId="46983DEB" w14:textId="2B0324FB"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BY.10</w:t>
            </w:r>
          </w:p>
        </w:tc>
        <w:tc>
          <w:tcPr>
            <w:tcW w:w="4678" w:type="dxa"/>
            <w:vAlign w:val="center"/>
          </w:tcPr>
          <w:p w14:paraId="598C3676" w14:textId="0AEACADB" w:rsidR="00877686" w:rsidRPr="00466C33" w:rsidRDefault="00877686" w:rsidP="00877686">
            <w:pPr>
              <w:jc w:val="both"/>
              <w:rPr>
                <w:rFonts w:ascii="Times New Roman" w:hAnsi="Times New Roman" w:cs="Times New Roman"/>
                <w:color w:val="000000"/>
                <w:lang w:val="tr-TR"/>
              </w:rPr>
            </w:pPr>
            <w:r w:rsidRPr="00466C33">
              <w:rPr>
                <w:rFonts w:ascii="Times New Roman" w:hAnsi="Times New Roman" w:cs="Times New Roman"/>
                <w:color w:val="000000"/>
                <w:lang w:val="tr-TR"/>
              </w:rPr>
              <w:t>Araç-gereç ve donanımları İSG kuralları dahilinde yerlerine yerleştirir.</w:t>
            </w:r>
          </w:p>
        </w:tc>
        <w:tc>
          <w:tcPr>
            <w:tcW w:w="850" w:type="dxa"/>
            <w:vAlign w:val="center"/>
          </w:tcPr>
          <w:p w14:paraId="731241C1" w14:textId="46ED509D"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J.5.4</w:t>
            </w:r>
          </w:p>
        </w:tc>
        <w:tc>
          <w:tcPr>
            <w:tcW w:w="1418" w:type="dxa"/>
            <w:vAlign w:val="center"/>
          </w:tcPr>
          <w:p w14:paraId="1E7170BE" w14:textId="193A6C62"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00FEE498" w14:textId="77777777"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71910C7F" w14:textId="77777777" w:rsidTr="0069338A">
        <w:trPr>
          <w:trHeight w:val="683"/>
        </w:trPr>
        <w:tc>
          <w:tcPr>
            <w:tcW w:w="879" w:type="dxa"/>
            <w:vAlign w:val="center"/>
          </w:tcPr>
          <w:p w14:paraId="5E883608" w14:textId="32AE6F60"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lastRenderedPageBreak/>
              <w:t>BY.11</w:t>
            </w:r>
          </w:p>
        </w:tc>
        <w:tc>
          <w:tcPr>
            <w:tcW w:w="4678" w:type="dxa"/>
            <w:vAlign w:val="bottom"/>
          </w:tcPr>
          <w:p w14:paraId="2A8DBBFB" w14:textId="059A07B8" w:rsidR="00877686" w:rsidRPr="00466C33" w:rsidRDefault="00877686" w:rsidP="00877686">
            <w:pPr>
              <w:jc w:val="both"/>
              <w:rPr>
                <w:rFonts w:ascii="Times New Roman" w:hAnsi="Times New Roman" w:cs="Times New Roman"/>
                <w:color w:val="000000"/>
                <w:lang w:val="tr-TR"/>
              </w:rPr>
            </w:pPr>
            <w:r w:rsidRPr="00466C33">
              <w:rPr>
                <w:rFonts w:ascii="Times New Roman" w:hAnsi="Times New Roman" w:cs="Times New Roman"/>
                <w:color w:val="000000"/>
                <w:lang w:val="tr-TR"/>
              </w:rPr>
              <w:t>Çıkışa en uzak yerden başlayarak bar zeminini süpürür ve/veya paspaslar.</w:t>
            </w:r>
          </w:p>
        </w:tc>
        <w:tc>
          <w:tcPr>
            <w:tcW w:w="850" w:type="dxa"/>
            <w:vAlign w:val="center"/>
          </w:tcPr>
          <w:p w14:paraId="1A715551" w14:textId="0126D332"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J.4.3</w:t>
            </w:r>
          </w:p>
        </w:tc>
        <w:tc>
          <w:tcPr>
            <w:tcW w:w="1418" w:type="dxa"/>
            <w:vAlign w:val="center"/>
          </w:tcPr>
          <w:p w14:paraId="08E2C2B2" w14:textId="4980E53A"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1.2</w:t>
            </w:r>
          </w:p>
        </w:tc>
        <w:tc>
          <w:tcPr>
            <w:tcW w:w="1559" w:type="dxa"/>
            <w:vAlign w:val="center"/>
          </w:tcPr>
          <w:p w14:paraId="7E53D7F7" w14:textId="70E6C786"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75A16F0E" w14:textId="77777777" w:rsidTr="0069338A">
        <w:trPr>
          <w:trHeight w:val="683"/>
        </w:trPr>
        <w:tc>
          <w:tcPr>
            <w:tcW w:w="879" w:type="dxa"/>
            <w:vAlign w:val="center"/>
          </w:tcPr>
          <w:p w14:paraId="4FEED991" w14:textId="68F38692"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BY.12</w:t>
            </w:r>
          </w:p>
        </w:tc>
        <w:tc>
          <w:tcPr>
            <w:tcW w:w="4678" w:type="dxa"/>
            <w:vAlign w:val="center"/>
          </w:tcPr>
          <w:p w14:paraId="191D6B77" w14:textId="608142BC" w:rsidR="00877686" w:rsidRPr="00466C33" w:rsidRDefault="00877686" w:rsidP="00877686">
            <w:pPr>
              <w:jc w:val="both"/>
              <w:rPr>
                <w:rFonts w:ascii="Times New Roman" w:hAnsi="Times New Roman" w:cs="Times New Roman"/>
                <w:color w:val="000000"/>
                <w:lang w:val="tr-TR"/>
              </w:rPr>
            </w:pPr>
            <w:r w:rsidRPr="00466C33">
              <w:rPr>
                <w:rFonts w:ascii="Times New Roman" w:hAnsi="Times New Roman" w:cs="Times New Roman"/>
                <w:color w:val="000000"/>
                <w:lang w:val="tr-TR"/>
              </w:rPr>
              <w:t>Konuğun verdiği hediyeler için amirine eşya çıkış formu düzenletir.</w:t>
            </w:r>
          </w:p>
        </w:tc>
        <w:tc>
          <w:tcPr>
            <w:tcW w:w="850" w:type="dxa"/>
            <w:vAlign w:val="center"/>
          </w:tcPr>
          <w:p w14:paraId="18B07B44" w14:textId="59EA053B"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J.6.1</w:t>
            </w:r>
          </w:p>
        </w:tc>
        <w:tc>
          <w:tcPr>
            <w:tcW w:w="1418" w:type="dxa"/>
            <w:vAlign w:val="center"/>
          </w:tcPr>
          <w:p w14:paraId="45759AAC" w14:textId="01D78799"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1.3</w:t>
            </w:r>
          </w:p>
        </w:tc>
        <w:tc>
          <w:tcPr>
            <w:tcW w:w="1559" w:type="dxa"/>
            <w:vAlign w:val="center"/>
          </w:tcPr>
          <w:p w14:paraId="4BBB9073" w14:textId="44799FEB"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1272FF25" w14:textId="77777777" w:rsidTr="001929AD">
        <w:trPr>
          <w:trHeight w:val="683"/>
        </w:trPr>
        <w:tc>
          <w:tcPr>
            <w:tcW w:w="879" w:type="dxa"/>
            <w:vAlign w:val="center"/>
          </w:tcPr>
          <w:p w14:paraId="4D2E5FC6" w14:textId="617E80EE"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BY.13</w:t>
            </w:r>
          </w:p>
        </w:tc>
        <w:tc>
          <w:tcPr>
            <w:tcW w:w="4678" w:type="dxa"/>
            <w:vAlign w:val="center"/>
          </w:tcPr>
          <w:p w14:paraId="071D1A28" w14:textId="08F8E214" w:rsidR="00877686" w:rsidRPr="00466C33" w:rsidRDefault="00877686" w:rsidP="00877686">
            <w:pPr>
              <w:jc w:val="both"/>
              <w:rPr>
                <w:rFonts w:ascii="Times New Roman" w:hAnsi="Times New Roman" w:cs="Times New Roman"/>
                <w:color w:val="000000"/>
                <w:lang w:val="tr-TR"/>
              </w:rPr>
            </w:pPr>
            <w:r w:rsidRPr="00466C33">
              <w:rPr>
                <w:rFonts w:ascii="Times New Roman" w:hAnsi="Times New Roman" w:cs="Times New Roman"/>
                <w:color w:val="000000"/>
                <w:lang w:val="tr-TR"/>
              </w:rPr>
              <w:t>İşyerinden ayrılmadan önce ilgililere eşya çıkış formunu gösterir.</w:t>
            </w:r>
          </w:p>
        </w:tc>
        <w:tc>
          <w:tcPr>
            <w:tcW w:w="850" w:type="dxa"/>
            <w:vAlign w:val="center"/>
          </w:tcPr>
          <w:p w14:paraId="0281213D" w14:textId="4F05CC5E"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J.6.2</w:t>
            </w:r>
          </w:p>
        </w:tc>
        <w:tc>
          <w:tcPr>
            <w:tcW w:w="1418" w:type="dxa"/>
            <w:vAlign w:val="center"/>
          </w:tcPr>
          <w:p w14:paraId="2EE4D72F" w14:textId="2C7E0758"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1.3</w:t>
            </w:r>
          </w:p>
        </w:tc>
        <w:tc>
          <w:tcPr>
            <w:tcW w:w="1559" w:type="dxa"/>
            <w:vAlign w:val="center"/>
          </w:tcPr>
          <w:p w14:paraId="1C1FFE7F" w14:textId="79EC8299"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P1</w:t>
            </w:r>
          </w:p>
        </w:tc>
      </w:tr>
      <w:tr w:rsidR="00877686" w:rsidRPr="00466C33" w14:paraId="7F41FB7A" w14:textId="77777777" w:rsidTr="006267B2">
        <w:trPr>
          <w:trHeight w:val="683"/>
        </w:trPr>
        <w:tc>
          <w:tcPr>
            <w:tcW w:w="879" w:type="dxa"/>
            <w:vAlign w:val="center"/>
          </w:tcPr>
          <w:p w14:paraId="60B2D9F9" w14:textId="4D2507E5"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BY.14</w:t>
            </w:r>
          </w:p>
        </w:tc>
        <w:tc>
          <w:tcPr>
            <w:tcW w:w="4678" w:type="dxa"/>
            <w:vAlign w:val="center"/>
          </w:tcPr>
          <w:p w14:paraId="486113C0" w14:textId="015B1A4D" w:rsidR="00877686" w:rsidRPr="00466C33" w:rsidRDefault="00877686" w:rsidP="00877686">
            <w:pPr>
              <w:jc w:val="both"/>
              <w:rPr>
                <w:rFonts w:ascii="Times New Roman" w:hAnsi="Times New Roman" w:cs="Times New Roman"/>
                <w:color w:val="000000"/>
                <w:lang w:val="tr-TR"/>
              </w:rPr>
            </w:pPr>
            <w:r w:rsidRPr="00466C33">
              <w:rPr>
                <w:rFonts w:ascii="Times New Roman" w:hAnsi="Times New Roman" w:cs="Times New Roman"/>
                <w:color w:val="000000"/>
                <w:lang w:val="tr-TR"/>
              </w:rPr>
              <w:t>Konuğa ait unutulmuş eşyalar için bulunmuş eşya formu düzenler.</w:t>
            </w:r>
          </w:p>
        </w:tc>
        <w:tc>
          <w:tcPr>
            <w:tcW w:w="850" w:type="dxa"/>
            <w:vAlign w:val="center"/>
          </w:tcPr>
          <w:p w14:paraId="4F3F94FA" w14:textId="1F0CB30C"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J.7.1</w:t>
            </w:r>
          </w:p>
        </w:tc>
        <w:tc>
          <w:tcPr>
            <w:tcW w:w="1418" w:type="dxa"/>
            <w:vAlign w:val="center"/>
          </w:tcPr>
          <w:p w14:paraId="554307B2" w14:textId="453D9A3E" w:rsidR="00877686" w:rsidRPr="00466C33" w:rsidRDefault="00877686" w:rsidP="00877686">
            <w:pPr>
              <w:jc w:val="center"/>
              <w:rPr>
                <w:rFonts w:ascii="Times New Roman" w:hAnsi="Times New Roman" w:cs="Times New Roman"/>
                <w:color w:val="000000"/>
                <w:lang w:val="tr-TR"/>
              </w:rPr>
            </w:pPr>
            <w:r w:rsidRPr="00466C33">
              <w:rPr>
                <w:rFonts w:ascii="Times New Roman" w:hAnsi="Times New Roman" w:cs="Times New Roman"/>
                <w:color w:val="000000"/>
                <w:lang w:val="tr-TR"/>
              </w:rPr>
              <w:t>1.4</w:t>
            </w:r>
          </w:p>
        </w:tc>
        <w:tc>
          <w:tcPr>
            <w:tcW w:w="1559" w:type="dxa"/>
            <w:vAlign w:val="center"/>
          </w:tcPr>
          <w:p w14:paraId="078B1F72" w14:textId="67531B6B" w:rsidR="00877686" w:rsidRPr="00466C33" w:rsidRDefault="00877686" w:rsidP="00877686">
            <w:pPr>
              <w:jc w:val="center"/>
              <w:rPr>
                <w:rFonts w:ascii="Times New Roman" w:hAnsi="Times New Roman" w:cs="Times New Roman"/>
                <w:lang w:val="tr-TR"/>
              </w:rPr>
            </w:pPr>
            <w:r w:rsidRPr="00466C33">
              <w:rPr>
                <w:rFonts w:ascii="Times New Roman" w:hAnsi="Times New Roman" w:cs="Times New Roman"/>
                <w:lang w:val="tr-TR"/>
              </w:rPr>
              <w:t>P1</w:t>
            </w:r>
          </w:p>
        </w:tc>
      </w:tr>
    </w:tbl>
    <w:p w14:paraId="419ACB56" w14:textId="77777777" w:rsidR="0031014F" w:rsidRPr="00466C33" w:rsidRDefault="0031014F" w:rsidP="0031014F">
      <w:pPr>
        <w:spacing w:before="240"/>
        <w:rPr>
          <w:rFonts w:ascii="Times New Roman" w:hAnsi="Times New Roman" w:cs="Times New Roman"/>
          <w:lang w:val="tr-TR"/>
        </w:rPr>
      </w:pPr>
      <w:r w:rsidRPr="00466C33">
        <w:rPr>
          <w:rFonts w:ascii="Times New Roman" w:hAnsi="Times New Roman" w:cs="Times New Roman"/>
          <w:lang w:val="tr-TR"/>
        </w:rPr>
        <w:t xml:space="preserve">(*) Performans sınavında başarılması zorunlu kritik adımlar. </w:t>
      </w:r>
      <w:r w:rsidRPr="00466C33">
        <w:rPr>
          <w:rFonts w:ascii="Times New Roman" w:hAnsi="Times New Roman" w:cs="Times New Roman"/>
          <w:lang w:val="tr-TR"/>
        </w:rPr>
        <w:cr/>
      </w:r>
    </w:p>
    <w:p w14:paraId="6A7786F2" w14:textId="77777777" w:rsidR="00646D45" w:rsidRPr="00466C33" w:rsidRDefault="00646D45" w:rsidP="0031014F">
      <w:pPr>
        <w:spacing w:before="240"/>
        <w:rPr>
          <w:rFonts w:ascii="Times New Roman" w:hAnsi="Times New Roman" w:cs="Times New Roman"/>
          <w:lang w:val="tr-TR"/>
        </w:rPr>
      </w:pPr>
    </w:p>
    <w:p w14:paraId="0680D08D" w14:textId="4D4A1D5F" w:rsidR="00646D45" w:rsidRPr="00466C33" w:rsidRDefault="00646D45" w:rsidP="0031014F">
      <w:pPr>
        <w:spacing w:before="240"/>
        <w:rPr>
          <w:rFonts w:ascii="Times New Roman" w:hAnsi="Times New Roman" w:cs="Times New Roman"/>
          <w:lang w:val="tr-TR"/>
        </w:rPr>
      </w:pPr>
    </w:p>
    <w:p w14:paraId="2F55A57F" w14:textId="03BAC6C4" w:rsidR="00D526C0" w:rsidRPr="00466C33" w:rsidRDefault="00D526C0" w:rsidP="0031014F">
      <w:pPr>
        <w:spacing w:before="240"/>
        <w:rPr>
          <w:rFonts w:ascii="Times New Roman" w:hAnsi="Times New Roman" w:cs="Times New Roman"/>
          <w:lang w:val="tr-TR"/>
        </w:rPr>
      </w:pPr>
    </w:p>
    <w:p w14:paraId="2F680793" w14:textId="44F758FC" w:rsidR="00D526C0" w:rsidRPr="00466C33" w:rsidRDefault="00D526C0" w:rsidP="0031014F">
      <w:pPr>
        <w:spacing w:before="240"/>
        <w:rPr>
          <w:rFonts w:ascii="Times New Roman" w:hAnsi="Times New Roman" w:cs="Times New Roman"/>
          <w:lang w:val="tr-TR"/>
        </w:rPr>
      </w:pPr>
    </w:p>
    <w:p w14:paraId="601D996E" w14:textId="6A9401A7" w:rsidR="00D526C0" w:rsidRPr="00466C33" w:rsidRDefault="00D526C0" w:rsidP="0031014F">
      <w:pPr>
        <w:spacing w:before="240"/>
        <w:rPr>
          <w:rFonts w:ascii="Times New Roman" w:hAnsi="Times New Roman" w:cs="Times New Roman"/>
          <w:lang w:val="tr-TR"/>
        </w:rPr>
      </w:pPr>
    </w:p>
    <w:p w14:paraId="4B1044B3" w14:textId="1E6C3BA8" w:rsidR="00D526C0" w:rsidRPr="00466C33" w:rsidRDefault="00D526C0" w:rsidP="0031014F">
      <w:pPr>
        <w:spacing w:before="240"/>
        <w:rPr>
          <w:rFonts w:ascii="Times New Roman" w:hAnsi="Times New Roman" w:cs="Times New Roman"/>
          <w:lang w:val="tr-TR"/>
        </w:rPr>
      </w:pPr>
    </w:p>
    <w:p w14:paraId="3939701A" w14:textId="6B8E67A4" w:rsidR="000116DC" w:rsidRPr="00466C33" w:rsidRDefault="000116DC" w:rsidP="0031014F">
      <w:pPr>
        <w:spacing w:before="240"/>
        <w:rPr>
          <w:rFonts w:ascii="Times New Roman" w:hAnsi="Times New Roman" w:cs="Times New Roman"/>
          <w:lang w:val="tr-TR"/>
        </w:rPr>
      </w:pPr>
    </w:p>
    <w:p w14:paraId="512AE262" w14:textId="753BA157" w:rsidR="000116DC" w:rsidRPr="00466C33" w:rsidRDefault="000116DC" w:rsidP="0031014F">
      <w:pPr>
        <w:spacing w:before="240"/>
        <w:rPr>
          <w:rFonts w:ascii="Times New Roman" w:hAnsi="Times New Roman" w:cs="Times New Roman"/>
          <w:lang w:val="tr-TR"/>
        </w:rPr>
      </w:pPr>
    </w:p>
    <w:p w14:paraId="0BA97B59" w14:textId="7FEDB8CE" w:rsidR="000116DC" w:rsidRPr="00466C33" w:rsidRDefault="000116DC" w:rsidP="0031014F">
      <w:pPr>
        <w:spacing w:before="240"/>
        <w:rPr>
          <w:rFonts w:ascii="Times New Roman" w:hAnsi="Times New Roman" w:cs="Times New Roman"/>
          <w:lang w:val="tr-TR"/>
        </w:rPr>
      </w:pPr>
    </w:p>
    <w:p w14:paraId="5DD7AEDF" w14:textId="365C7A8D" w:rsidR="000116DC" w:rsidRPr="00466C33" w:rsidRDefault="000116DC" w:rsidP="0031014F">
      <w:pPr>
        <w:spacing w:before="240"/>
        <w:rPr>
          <w:rFonts w:ascii="Times New Roman" w:hAnsi="Times New Roman" w:cs="Times New Roman"/>
          <w:lang w:val="tr-TR"/>
        </w:rPr>
      </w:pPr>
    </w:p>
    <w:p w14:paraId="14D64F63" w14:textId="7CB04C79" w:rsidR="000116DC" w:rsidRPr="00466C33" w:rsidRDefault="000116DC" w:rsidP="0031014F">
      <w:pPr>
        <w:spacing w:before="240"/>
        <w:rPr>
          <w:rFonts w:ascii="Times New Roman" w:hAnsi="Times New Roman" w:cs="Times New Roman"/>
          <w:lang w:val="tr-TR"/>
        </w:rPr>
      </w:pPr>
    </w:p>
    <w:p w14:paraId="1272B10D" w14:textId="54FEF333" w:rsidR="000116DC" w:rsidRPr="00466C33" w:rsidRDefault="000116DC" w:rsidP="0031014F">
      <w:pPr>
        <w:spacing w:before="240"/>
        <w:rPr>
          <w:rFonts w:ascii="Times New Roman" w:hAnsi="Times New Roman" w:cs="Times New Roman"/>
          <w:lang w:val="tr-TR"/>
        </w:rPr>
      </w:pPr>
    </w:p>
    <w:p w14:paraId="53C4BD33" w14:textId="3D9B26EB" w:rsidR="000116DC" w:rsidRPr="00466C33" w:rsidRDefault="000116DC" w:rsidP="0031014F">
      <w:pPr>
        <w:spacing w:before="240"/>
        <w:rPr>
          <w:rFonts w:ascii="Times New Roman" w:hAnsi="Times New Roman" w:cs="Times New Roman"/>
          <w:lang w:val="tr-TR"/>
        </w:rPr>
      </w:pPr>
    </w:p>
    <w:p w14:paraId="0430D39A" w14:textId="60326055" w:rsidR="000116DC" w:rsidRPr="00466C33" w:rsidRDefault="000116DC" w:rsidP="0031014F">
      <w:pPr>
        <w:spacing w:before="240"/>
        <w:rPr>
          <w:rFonts w:ascii="Times New Roman" w:hAnsi="Times New Roman" w:cs="Times New Roman"/>
          <w:lang w:val="tr-TR"/>
        </w:rPr>
      </w:pPr>
    </w:p>
    <w:p w14:paraId="07A68F39" w14:textId="1BD1383B" w:rsidR="000116DC" w:rsidRPr="00466C33" w:rsidRDefault="000116DC" w:rsidP="0031014F">
      <w:pPr>
        <w:spacing w:before="240"/>
        <w:rPr>
          <w:rFonts w:ascii="Times New Roman" w:hAnsi="Times New Roman" w:cs="Times New Roman"/>
          <w:lang w:val="tr-TR"/>
        </w:rPr>
      </w:pPr>
    </w:p>
    <w:p w14:paraId="4466DD97" w14:textId="77777777" w:rsidR="000116DC" w:rsidRPr="00466C33" w:rsidRDefault="000116DC" w:rsidP="0031014F">
      <w:pPr>
        <w:spacing w:before="240"/>
        <w:rPr>
          <w:rFonts w:ascii="Times New Roman" w:hAnsi="Times New Roman" w:cs="Times New Roman"/>
          <w:lang w:val="tr-TR"/>
        </w:rPr>
      </w:pPr>
    </w:p>
    <w:p w14:paraId="0B638774" w14:textId="0450129C" w:rsidR="00D526C0" w:rsidRPr="00466C33" w:rsidRDefault="00D526C0" w:rsidP="0031014F">
      <w:pPr>
        <w:spacing w:before="240"/>
        <w:rPr>
          <w:rFonts w:ascii="Times New Roman" w:hAnsi="Times New Roman" w:cs="Times New Roman"/>
          <w:lang w:val="tr-TR"/>
        </w:rPr>
      </w:pPr>
    </w:p>
    <w:p w14:paraId="0EE69742" w14:textId="3F457560" w:rsidR="00D526C0" w:rsidRPr="00466C33" w:rsidRDefault="00D526C0" w:rsidP="0031014F">
      <w:pPr>
        <w:spacing w:before="240"/>
        <w:rPr>
          <w:rFonts w:ascii="Times New Roman" w:hAnsi="Times New Roman" w:cs="Times New Roman"/>
          <w:lang w:val="tr-TR"/>
        </w:rPr>
      </w:pPr>
    </w:p>
    <w:p w14:paraId="66B4B8C4" w14:textId="77777777" w:rsidR="00D526C0" w:rsidRPr="00466C33" w:rsidRDefault="00D526C0" w:rsidP="0031014F">
      <w:pPr>
        <w:spacing w:before="240"/>
        <w:rPr>
          <w:rFonts w:ascii="Times New Roman" w:hAnsi="Times New Roman" w:cs="Times New Roman"/>
          <w:lang w:val="tr-TR"/>
        </w:rPr>
      </w:pPr>
    </w:p>
    <w:tbl>
      <w:tblPr>
        <w:tblW w:w="10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0"/>
        <w:gridCol w:w="5668"/>
      </w:tblGrid>
      <w:tr w:rsidR="00CD664B" w:rsidRPr="00466C33" w14:paraId="44DC129D" w14:textId="77777777" w:rsidTr="0034144F">
        <w:trPr>
          <w:trHeight w:val="397"/>
          <w:jc w:val="center"/>
        </w:trPr>
        <w:tc>
          <w:tcPr>
            <w:tcW w:w="10275" w:type="dxa"/>
            <w:gridSpan w:val="3"/>
            <w:tcBorders>
              <w:top w:val="nil"/>
              <w:left w:val="nil"/>
              <w:bottom w:val="single" w:sz="4" w:space="0" w:color="000000"/>
              <w:right w:val="nil"/>
            </w:tcBorders>
            <w:tcMar>
              <w:top w:w="0" w:type="dxa"/>
              <w:left w:w="85" w:type="dxa"/>
              <w:bottom w:w="0" w:type="dxa"/>
              <w:right w:w="85" w:type="dxa"/>
            </w:tcMar>
            <w:vAlign w:val="center"/>
            <w:hideMark/>
          </w:tcPr>
          <w:p w14:paraId="70FA13F2" w14:textId="68D4013F" w:rsidR="00CD664B" w:rsidRPr="00466C33" w:rsidRDefault="009A7B7F">
            <w:pPr>
              <w:pStyle w:val="NormalWeb"/>
              <w:spacing w:after="120"/>
              <w:jc w:val="center"/>
              <w:rPr>
                <w:b/>
                <w:bCs/>
                <w:color w:val="000000"/>
              </w:rPr>
            </w:pPr>
            <w:r w:rsidRPr="00466C33">
              <w:rPr>
                <w:b/>
                <w:bCs/>
                <w:color w:val="000000"/>
              </w:rPr>
              <w:lastRenderedPageBreak/>
              <w:t>15UY0126-4/B1 YABANCI DİL</w:t>
            </w:r>
            <w:r w:rsidR="00CD664B" w:rsidRPr="00466C33">
              <w:rPr>
                <w:b/>
                <w:bCs/>
                <w:color w:val="000000"/>
              </w:rPr>
              <w:t xml:space="preserve"> YETERLİLİK BİRİMİ</w:t>
            </w:r>
          </w:p>
        </w:tc>
      </w:tr>
      <w:tr w:rsidR="00CD664B" w:rsidRPr="00466C33" w14:paraId="38B97A87" w14:textId="77777777" w:rsidTr="0034144F">
        <w:trPr>
          <w:trHeight w:val="51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49C2F9DC" w14:textId="77777777" w:rsidR="00CD664B" w:rsidRPr="00466C33" w:rsidRDefault="00CD664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w:t>
            </w:r>
          </w:p>
        </w:tc>
        <w:tc>
          <w:tcPr>
            <w:tcW w:w="4040"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57F84B2E" w14:textId="77777777" w:rsidR="00CD664B" w:rsidRPr="00466C33" w:rsidRDefault="00CD664B">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 ADI</w:t>
            </w:r>
          </w:p>
        </w:tc>
        <w:tc>
          <w:tcPr>
            <w:tcW w:w="566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6B6910E1" w14:textId="77777777" w:rsidR="00CD664B" w:rsidRPr="00466C33" w:rsidRDefault="0034144F">
            <w:pPr>
              <w:spacing w:after="0" w:line="240" w:lineRule="auto"/>
              <w:jc w:val="both"/>
              <w:rPr>
                <w:rFonts w:ascii="Times New Roman" w:hAnsi="Times New Roman" w:cs="Times New Roman"/>
                <w:bCs/>
                <w:color w:val="000000"/>
                <w:sz w:val="24"/>
                <w:szCs w:val="24"/>
                <w:lang w:val="tr-TR"/>
              </w:rPr>
            </w:pPr>
            <w:r w:rsidRPr="00466C33">
              <w:rPr>
                <w:rFonts w:ascii="Times New Roman" w:hAnsi="Times New Roman" w:cs="Times New Roman"/>
                <w:bCs/>
                <w:color w:val="000000"/>
                <w:sz w:val="24"/>
                <w:szCs w:val="24"/>
                <w:lang w:val="tr-TR"/>
              </w:rPr>
              <w:t>Yabancı Dil</w:t>
            </w:r>
          </w:p>
        </w:tc>
      </w:tr>
      <w:tr w:rsidR="00CD664B" w:rsidRPr="00466C33" w14:paraId="01A7AA68" w14:textId="77777777" w:rsidTr="0034144F">
        <w:trPr>
          <w:trHeight w:val="51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3E9E715F" w14:textId="77777777" w:rsidR="00CD664B" w:rsidRPr="00466C33" w:rsidRDefault="00CD664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2</w:t>
            </w:r>
          </w:p>
        </w:tc>
        <w:tc>
          <w:tcPr>
            <w:tcW w:w="4040"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5F702BAB" w14:textId="77777777" w:rsidR="00CD664B" w:rsidRPr="00466C33" w:rsidRDefault="00CD664B">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REFERANS KODU</w:t>
            </w:r>
          </w:p>
        </w:tc>
        <w:tc>
          <w:tcPr>
            <w:tcW w:w="566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6D481702" w14:textId="77777777" w:rsidR="00CD664B" w:rsidRPr="00466C33" w:rsidRDefault="009A7B7F">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15</w:t>
            </w:r>
            <w:r w:rsidR="0034144F" w:rsidRPr="00466C33">
              <w:rPr>
                <w:rFonts w:ascii="Times New Roman" w:hAnsi="Times New Roman" w:cs="Times New Roman"/>
                <w:color w:val="000000"/>
                <w:sz w:val="24"/>
                <w:szCs w:val="24"/>
                <w:lang w:val="tr-TR"/>
              </w:rPr>
              <w:t>UY0216-4/B1</w:t>
            </w:r>
          </w:p>
        </w:tc>
      </w:tr>
      <w:tr w:rsidR="00CD664B" w:rsidRPr="00466C33" w14:paraId="0FFA2955" w14:textId="77777777" w:rsidTr="0034144F">
        <w:trPr>
          <w:trHeight w:val="51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184102DE" w14:textId="77777777" w:rsidR="00CD664B" w:rsidRPr="00466C33" w:rsidRDefault="00CD664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3</w:t>
            </w:r>
          </w:p>
        </w:tc>
        <w:tc>
          <w:tcPr>
            <w:tcW w:w="4040"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1117C323" w14:textId="77777777" w:rsidR="00CD664B" w:rsidRPr="00466C33" w:rsidRDefault="00CD664B">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SEVİYE</w:t>
            </w:r>
          </w:p>
        </w:tc>
        <w:tc>
          <w:tcPr>
            <w:tcW w:w="566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57A5D571" w14:textId="77777777" w:rsidR="00CD664B" w:rsidRPr="00466C33" w:rsidRDefault="0034144F">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4</w:t>
            </w:r>
          </w:p>
        </w:tc>
      </w:tr>
      <w:tr w:rsidR="00CD664B" w:rsidRPr="00466C33" w14:paraId="6D8EC678" w14:textId="77777777" w:rsidTr="0034144F">
        <w:trPr>
          <w:trHeight w:val="51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0B105270" w14:textId="77777777" w:rsidR="00CD664B" w:rsidRPr="00466C33" w:rsidRDefault="00CD664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4</w:t>
            </w:r>
          </w:p>
        </w:tc>
        <w:tc>
          <w:tcPr>
            <w:tcW w:w="4040"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0C373AC7" w14:textId="77777777" w:rsidR="00CD664B" w:rsidRPr="00466C33" w:rsidRDefault="00CD664B">
            <w:pPr>
              <w:spacing w:after="0" w:line="240" w:lineRule="auto"/>
              <w:rPr>
                <w:rFonts w:ascii="Times New Roman" w:hAnsi="Times New Roman" w:cs="Times New Roman"/>
                <w:b/>
                <w:bCs/>
                <w:sz w:val="24"/>
                <w:szCs w:val="24"/>
                <w:highlight w:val="yellow"/>
                <w:lang w:val="tr-TR"/>
              </w:rPr>
            </w:pPr>
            <w:r w:rsidRPr="00466C33">
              <w:rPr>
                <w:rFonts w:ascii="Times New Roman" w:hAnsi="Times New Roman" w:cs="Times New Roman"/>
                <w:b/>
                <w:bCs/>
                <w:sz w:val="24"/>
                <w:szCs w:val="24"/>
                <w:lang w:val="tr-TR"/>
              </w:rPr>
              <w:t>KREDİ DEĞERİ</w:t>
            </w:r>
          </w:p>
        </w:tc>
        <w:tc>
          <w:tcPr>
            <w:tcW w:w="566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3DD69E96" w14:textId="77777777" w:rsidR="00CD664B" w:rsidRPr="00466C33" w:rsidRDefault="0034144F">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color w:val="000000"/>
                <w:sz w:val="24"/>
                <w:szCs w:val="24"/>
                <w:lang w:val="tr-TR"/>
              </w:rPr>
              <w:t>-</w:t>
            </w:r>
          </w:p>
        </w:tc>
      </w:tr>
      <w:tr w:rsidR="00CD664B" w:rsidRPr="00466C33" w14:paraId="1DBAEADF" w14:textId="77777777" w:rsidTr="0034144F">
        <w:trPr>
          <w:trHeight w:val="510"/>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1960CB9A" w14:textId="77777777" w:rsidR="00CD664B" w:rsidRPr="00466C33" w:rsidRDefault="00CD664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5</w:t>
            </w:r>
          </w:p>
        </w:tc>
        <w:tc>
          <w:tcPr>
            <w:tcW w:w="4040" w:type="dxa"/>
            <w:tcBorders>
              <w:top w:val="single" w:sz="4" w:space="0" w:color="000000"/>
              <w:left w:val="single" w:sz="4" w:space="0" w:color="000000"/>
              <w:bottom w:val="single" w:sz="4" w:space="0" w:color="auto"/>
              <w:right w:val="single" w:sz="4" w:space="0" w:color="000000"/>
            </w:tcBorders>
            <w:shd w:val="clear" w:color="auto" w:fill="C6D9F1"/>
            <w:tcMar>
              <w:top w:w="0" w:type="dxa"/>
              <w:left w:w="85" w:type="dxa"/>
              <w:bottom w:w="0" w:type="dxa"/>
              <w:right w:w="85" w:type="dxa"/>
            </w:tcMar>
            <w:vAlign w:val="center"/>
            <w:hideMark/>
          </w:tcPr>
          <w:p w14:paraId="316F9CE7" w14:textId="77777777" w:rsidR="00CD664B" w:rsidRPr="00466C33" w:rsidRDefault="00CD664B">
            <w:pPr>
              <w:pStyle w:val="AralkYok"/>
              <w:rPr>
                <w:rFonts w:ascii="Times New Roman" w:hAnsi="Times New Roman" w:cs="Times New Roman"/>
                <w:b/>
                <w:sz w:val="24"/>
                <w:szCs w:val="24"/>
                <w:highlight w:val="yellow"/>
              </w:rPr>
            </w:pPr>
            <w:r w:rsidRPr="00466C33">
              <w:rPr>
                <w:rFonts w:ascii="Times New Roman" w:hAnsi="Times New Roman" w:cs="Times New Roman"/>
                <w:b/>
                <w:sz w:val="24"/>
                <w:szCs w:val="24"/>
              </w:rPr>
              <w:t>A) YAYIN TARİHİ</w:t>
            </w:r>
          </w:p>
        </w:tc>
        <w:tc>
          <w:tcPr>
            <w:tcW w:w="566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21E3081C" w14:textId="77777777" w:rsidR="00CD664B" w:rsidRPr="00466C33" w:rsidRDefault="009A7B7F">
            <w:pPr>
              <w:pStyle w:val="AralkYok"/>
              <w:rPr>
                <w:rFonts w:ascii="Times New Roman" w:hAnsi="Times New Roman" w:cs="Times New Roman"/>
                <w:color w:val="000000"/>
                <w:sz w:val="24"/>
                <w:szCs w:val="24"/>
              </w:rPr>
            </w:pPr>
            <w:r w:rsidRPr="00466C33">
              <w:rPr>
                <w:rFonts w:ascii="Times New Roman" w:hAnsi="Times New Roman" w:cs="Times New Roman"/>
                <w:color w:val="000000"/>
                <w:sz w:val="24"/>
                <w:szCs w:val="24"/>
              </w:rPr>
              <w:t>22.07.2015</w:t>
            </w:r>
          </w:p>
        </w:tc>
      </w:tr>
      <w:tr w:rsidR="00CD664B" w:rsidRPr="00466C33" w14:paraId="3F5C1721" w14:textId="77777777" w:rsidTr="0034144F">
        <w:trPr>
          <w:trHeight w:val="510"/>
          <w:jc w:val="center"/>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6D1388B" w14:textId="77777777" w:rsidR="00CD664B" w:rsidRPr="00466C33" w:rsidRDefault="00CD664B">
            <w:pPr>
              <w:spacing w:after="0" w:line="240" w:lineRule="auto"/>
              <w:rPr>
                <w:rFonts w:ascii="Times New Roman" w:hAnsi="Times New Roman" w:cs="Times New Roman"/>
                <w:b/>
                <w:bCs/>
                <w:sz w:val="24"/>
                <w:szCs w:val="24"/>
                <w:lang w:val="tr-TR"/>
              </w:rPr>
            </w:pPr>
          </w:p>
        </w:tc>
        <w:tc>
          <w:tcPr>
            <w:tcW w:w="4040" w:type="dxa"/>
            <w:tcBorders>
              <w:top w:val="single" w:sz="4" w:space="0" w:color="auto"/>
              <w:left w:val="single" w:sz="4" w:space="0" w:color="000000"/>
              <w:bottom w:val="single" w:sz="4" w:space="0" w:color="auto"/>
              <w:right w:val="single" w:sz="4" w:space="0" w:color="000000"/>
            </w:tcBorders>
            <w:shd w:val="clear" w:color="auto" w:fill="C6D9F1"/>
            <w:tcMar>
              <w:top w:w="0" w:type="dxa"/>
              <w:left w:w="85" w:type="dxa"/>
              <w:bottom w:w="0" w:type="dxa"/>
              <w:right w:w="85" w:type="dxa"/>
            </w:tcMar>
            <w:vAlign w:val="center"/>
            <w:hideMark/>
          </w:tcPr>
          <w:p w14:paraId="4372E392" w14:textId="77777777" w:rsidR="00CD664B" w:rsidRPr="00466C33" w:rsidRDefault="00CD664B">
            <w:pPr>
              <w:pStyle w:val="AralkYok"/>
              <w:rPr>
                <w:rFonts w:ascii="Times New Roman" w:hAnsi="Times New Roman" w:cs="Times New Roman"/>
                <w:b/>
                <w:sz w:val="24"/>
                <w:szCs w:val="24"/>
              </w:rPr>
            </w:pPr>
            <w:r w:rsidRPr="00466C33">
              <w:rPr>
                <w:rFonts w:ascii="Times New Roman" w:hAnsi="Times New Roman" w:cs="Times New Roman"/>
                <w:b/>
                <w:sz w:val="24"/>
                <w:szCs w:val="24"/>
              </w:rPr>
              <w:t>B) REVİZYON NO</w:t>
            </w:r>
          </w:p>
        </w:tc>
        <w:tc>
          <w:tcPr>
            <w:tcW w:w="566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29911EEC" w14:textId="77777777" w:rsidR="00CD664B" w:rsidRPr="00466C33" w:rsidRDefault="009A7B7F">
            <w:pPr>
              <w:pStyle w:val="AralkYok"/>
              <w:rPr>
                <w:rFonts w:ascii="Times New Roman" w:hAnsi="Times New Roman" w:cs="Times New Roman"/>
                <w:color w:val="000000"/>
                <w:sz w:val="24"/>
                <w:szCs w:val="24"/>
              </w:rPr>
            </w:pPr>
            <w:r w:rsidRPr="00466C33">
              <w:rPr>
                <w:rFonts w:ascii="Times New Roman" w:hAnsi="Times New Roman" w:cs="Times New Roman"/>
                <w:color w:val="000000"/>
                <w:sz w:val="24"/>
                <w:szCs w:val="24"/>
              </w:rPr>
              <w:t>Rev. No: 01</w:t>
            </w:r>
          </w:p>
        </w:tc>
      </w:tr>
      <w:tr w:rsidR="00CD664B" w:rsidRPr="00466C33" w14:paraId="74463F1F" w14:textId="77777777" w:rsidTr="0034144F">
        <w:trPr>
          <w:trHeight w:val="510"/>
          <w:jc w:val="center"/>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AF02D32" w14:textId="77777777" w:rsidR="00CD664B" w:rsidRPr="00466C33" w:rsidRDefault="00CD664B">
            <w:pPr>
              <w:spacing w:after="0" w:line="240" w:lineRule="auto"/>
              <w:rPr>
                <w:rFonts w:ascii="Times New Roman" w:hAnsi="Times New Roman" w:cs="Times New Roman"/>
                <w:b/>
                <w:bCs/>
                <w:sz w:val="24"/>
                <w:szCs w:val="24"/>
                <w:lang w:val="tr-TR"/>
              </w:rPr>
            </w:pPr>
          </w:p>
        </w:tc>
        <w:tc>
          <w:tcPr>
            <w:tcW w:w="4040" w:type="dxa"/>
            <w:tcBorders>
              <w:top w:val="single" w:sz="4" w:space="0" w:color="auto"/>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7B02B9B1" w14:textId="77777777" w:rsidR="00CD664B" w:rsidRPr="00466C33" w:rsidRDefault="00CD664B">
            <w:pPr>
              <w:pStyle w:val="AralkYok"/>
              <w:rPr>
                <w:rFonts w:ascii="Times New Roman" w:hAnsi="Times New Roman" w:cs="Times New Roman"/>
                <w:b/>
                <w:sz w:val="24"/>
                <w:szCs w:val="24"/>
              </w:rPr>
            </w:pPr>
            <w:r w:rsidRPr="00466C33">
              <w:rPr>
                <w:rFonts w:ascii="Times New Roman" w:hAnsi="Times New Roman" w:cs="Times New Roman"/>
                <w:b/>
                <w:sz w:val="24"/>
                <w:szCs w:val="24"/>
              </w:rPr>
              <w:t>C) REVİZYON TARİHİ</w:t>
            </w:r>
          </w:p>
        </w:tc>
        <w:tc>
          <w:tcPr>
            <w:tcW w:w="566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329AB609" w14:textId="77777777" w:rsidR="00CD664B" w:rsidRPr="00466C33" w:rsidRDefault="00CD664B">
            <w:pPr>
              <w:pStyle w:val="AralkYok"/>
              <w:rPr>
                <w:rFonts w:ascii="Times New Roman" w:hAnsi="Times New Roman" w:cs="Times New Roman"/>
                <w:color w:val="000000"/>
                <w:sz w:val="24"/>
                <w:szCs w:val="24"/>
              </w:rPr>
            </w:pPr>
          </w:p>
        </w:tc>
      </w:tr>
      <w:tr w:rsidR="00CD664B" w:rsidRPr="00466C33" w14:paraId="1D79403A" w14:textId="77777777" w:rsidTr="0034144F">
        <w:trPr>
          <w:trHeight w:val="454"/>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45F08FE2" w14:textId="77777777" w:rsidR="00CD664B" w:rsidRPr="00466C33" w:rsidRDefault="00CD664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6</w:t>
            </w:r>
          </w:p>
        </w:tc>
        <w:tc>
          <w:tcPr>
            <w:tcW w:w="9708" w:type="dxa"/>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38CCA240" w14:textId="77777777" w:rsidR="00CD664B" w:rsidRPr="00466C33" w:rsidRDefault="00CD664B">
            <w:pPr>
              <w:spacing w:after="0" w:line="240" w:lineRule="auto"/>
              <w:rPr>
                <w:rFonts w:ascii="Times New Roman" w:hAnsi="Times New Roman" w:cs="Times New Roman"/>
                <w:b/>
                <w:sz w:val="24"/>
                <w:szCs w:val="24"/>
                <w:lang w:val="tr-TR"/>
              </w:rPr>
            </w:pPr>
            <w:r w:rsidRPr="00466C33">
              <w:rPr>
                <w:rFonts w:ascii="Times New Roman" w:hAnsi="Times New Roman" w:cs="Times New Roman"/>
                <w:b/>
                <w:bCs/>
                <w:sz w:val="24"/>
                <w:szCs w:val="24"/>
                <w:lang w:val="tr-TR"/>
              </w:rPr>
              <w:t xml:space="preserve"> YETERLİLİK BİRİMİNE KAYNAK TEŞKİL EDEN MESLEK STANDARDI</w:t>
            </w:r>
          </w:p>
        </w:tc>
      </w:tr>
      <w:tr w:rsidR="00CD664B" w:rsidRPr="00466C33" w14:paraId="09C782CA" w14:textId="77777777" w:rsidTr="0034144F">
        <w:trPr>
          <w:trHeight w:val="454"/>
          <w:jc w:val="center"/>
        </w:trPr>
        <w:tc>
          <w:tcPr>
            <w:tcW w:w="1027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tcPr>
          <w:p w14:paraId="4FA1B5C7" w14:textId="77777777" w:rsidR="00CD664B" w:rsidRPr="00466C33" w:rsidRDefault="0034144F">
            <w:pPr>
              <w:pStyle w:val="Default"/>
              <w:rPr>
                <w:rFonts w:ascii="Times New Roman" w:hAnsi="Times New Roman" w:cs="Times New Roman"/>
              </w:rPr>
            </w:pPr>
            <w:r w:rsidRPr="00466C33">
              <w:rPr>
                <w:rFonts w:ascii="Times New Roman" w:hAnsi="Times New Roman" w:cs="Times New Roman"/>
              </w:rPr>
              <w:t>-</w:t>
            </w:r>
          </w:p>
        </w:tc>
      </w:tr>
      <w:tr w:rsidR="00CD664B" w:rsidRPr="00466C33" w14:paraId="188177DE" w14:textId="77777777" w:rsidTr="0034144F">
        <w:trPr>
          <w:trHeight w:val="454"/>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45F13DA6" w14:textId="77777777" w:rsidR="00CD664B" w:rsidRPr="00466C33" w:rsidRDefault="00CD664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7</w:t>
            </w:r>
          </w:p>
        </w:tc>
        <w:tc>
          <w:tcPr>
            <w:tcW w:w="9708" w:type="dxa"/>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52D6E0F8" w14:textId="77777777" w:rsidR="00CD664B" w:rsidRPr="00466C33" w:rsidRDefault="00CD664B">
            <w:pPr>
              <w:spacing w:before="120"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 xml:space="preserve"> ÖĞRENME KAZANIMLARI</w:t>
            </w:r>
          </w:p>
        </w:tc>
      </w:tr>
      <w:tr w:rsidR="00CD664B" w:rsidRPr="00466C33" w14:paraId="10DC5B89" w14:textId="77777777" w:rsidTr="0034144F">
        <w:trPr>
          <w:trHeight w:val="397"/>
          <w:jc w:val="center"/>
        </w:trPr>
        <w:tc>
          <w:tcPr>
            <w:tcW w:w="10275" w:type="dxa"/>
            <w:gridSpan w:val="3"/>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39E03719" w14:textId="77777777" w:rsidR="0034144F" w:rsidRPr="00466C33" w:rsidRDefault="0034144F" w:rsidP="0034144F">
            <w:pPr>
              <w:pStyle w:val="AralkYok"/>
              <w:spacing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1: Yabancı dilde A2 düzeyinde dinleme becerisine sahip olmak.</w:t>
            </w:r>
          </w:p>
          <w:p w14:paraId="69AE7D71" w14:textId="77777777" w:rsidR="0034144F" w:rsidRPr="00466C33" w:rsidRDefault="0034144F" w:rsidP="0034144F">
            <w:pPr>
              <w:pStyle w:val="AralkYok"/>
              <w:spacing w:after="120"/>
              <w:jc w:val="both"/>
              <w:rPr>
                <w:rFonts w:ascii="Times New Roman" w:hAnsi="Times New Roman" w:cs="Times New Roman"/>
                <w:b/>
                <w:bCs/>
                <w:sz w:val="24"/>
                <w:szCs w:val="24"/>
                <w:u w:val="single"/>
              </w:rPr>
            </w:pPr>
          </w:p>
          <w:p w14:paraId="660F3D34" w14:textId="77777777" w:rsidR="0034144F" w:rsidRPr="00466C33" w:rsidRDefault="0034144F" w:rsidP="0034144F">
            <w:pPr>
              <w:pStyle w:val="AralkYok"/>
              <w:spacing w:after="120"/>
              <w:jc w:val="both"/>
              <w:rPr>
                <w:rFonts w:ascii="Times New Roman" w:hAnsi="Times New Roman" w:cs="Times New Roman"/>
                <w:b/>
                <w:sz w:val="24"/>
                <w:szCs w:val="24"/>
                <w:u w:val="single"/>
              </w:rPr>
            </w:pPr>
            <w:r w:rsidRPr="00466C33">
              <w:rPr>
                <w:rFonts w:ascii="Times New Roman" w:hAnsi="Times New Roman" w:cs="Times New Roman"/>
                <w:b/>
                <w:bCs/>
                <w:sz w:val="24"/>
                <w:szCs w:val="24"/>
                <w:u w:val="single"/>
              </w:rPr>
              <w:t>Öğrenme Kazanımı 2:</w:t>
            </w:r>
            <w:r w:rsidRPr="00466C33">
              <w:rPr>
                <w:rFonts w:ascii="Times New Roman" w:hAnsi="Times New Roman" w:cs="Times New Roman"/>
                <w:b/>
                <w:sz w:val="24"/>
                <w:szCs w:val="24"/>
              </w:rPr>
              <w:t xml:space="preserve"> </w:t>
            </w:r>
            <w:r w:rsidRPr="00466C33">
              <w:rPr>
                <w:rFonts w:ascii="Times New Roman" w:hAnsi="Times New Roman" w:cs="Times New Roman"/>
                <w:b/>
                <w:sz w:val="24"/>
                <w:szCs w:val="24"/>
                <w:u w:val="single"/>
              </w:rPr>
              <w:t>Yabancı dilde A2 düzeyinde okuma becerisine sahip olmak.</w:t>
            </w:r>
          </w:p>
          <w:p w14:paraId="71ABD5F8" w14:textId="77777777" w:rsidR="0034144F" w:rsidRPr="00466C33" w:rsidRDefault="0034144F" w:rsidP="0034144F">
            <w:pPr>
              <w:pStyle w:val="AralkYok"/>
              <w:spacing w:after="120"/>
              <w:jc w:val="both"/>
              <w:rPr>
                <w:rFonts w:ascii="Times New Roman" w:hAnsi="Times New Roman" w:cs="Times New Roman"/>
                <w:b/>
                <w:bCs/>
                <w:sz w:val="24"/>
                <w:szCs w:val="24"/>
                <w:u w:val="single"/>
              </w:rPr>
            </w:pPr>
          </w:p>
          <w:p w14:paraId="683C8261" w14:textId="77777777" w:rsidR="0034144F" w:rsidRPr="00466C33" w:rsidRDefault="0034144F" w:rsidP="0034144F">
            <w:pPr>
              <w:pStyle w:val="AralkYok"/>
              <w:spacing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3: Yabancı dilde B1 düzeyinde karşılıklı konuşma becerisine sahip olmak.</w:t>
            </w:r>
          </w:p>
          <w:p w14:paraId="7462A3AB" w14:textId="77777777" w:rsidR="0034144F" w:rsidRPr="00466C33" w:rsidRDefault="0034144F" w:rsidP="0034144F">
            <w:pPr>
              <w:pStyle w:val="AralkYok"/>
              <w:spacing w:after="120"/>
              <w:jc w:val="both"/>
              <w:rPr>
                <w:rFonts w:ascii="Times New Roman" w:hAnsi="Times New Roman" w:cs="Times New Roman"/>
                <w:b/>
                <w:bCs/>
                <w:sz w:val="24"/>
                <w:szCs w:val="24"/>
                <w:u w:val="single"/>
              </w:rPr>
            </w:pPr>
          </w:p>
          <w:p w14:paraId="072DCE90" w14:textId="77777777" w:rsidR="0034144F" w:rsidRPr="00466C33" w:rsidRDefault="0034144F" w:rsidP="0034144F">
            <w:pPr>
              <w:pStyle w:val="AralkYok"/>
              <w:spacing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4: Yabancı dilde A2 düzeyinde sözlü anlatım becerisine sahip olmak.</w:t>
            </w:r>
          </w:p>
          <w:p w14:paraId="035A0C1C" w14:textId="77777777" w:rsidR="0034144F" w:rsidRPr="00466C33" w:rsidRDefault="0034144F" w:rsidP="0034144F">
            <w:pPr>
              <w:pStyle w:val="AralkYok"/>
              <w:spacing w:after="120"/>
              <w:jc w:val="both"/>
              <w:rPr>
                <w:rFonts w:ascii="Times New Roman" w:hAnsi="Times New Roman" w:cs="Times New Roman"/>
                <w:b/>
                <w:bCs/>
                <w:sz w:val="24"/>
                <w:szCs w:val="24"/>
                <w:u w:val="single"/>
              </w:rPr>
            </w:pPr>
          </w:p>
          <w:p w14:paraId="308F3E94" w14:textId="77777777" w:rsidR="0034144F" w:rsidRPr="00466C33" w:rsidRDefault="0034144F" w:rsidP="0034144F">
            <w:pPr>
              <w:pStyle w:val="AralkYok"/>
              <w:spacing w:after="120"/>
              <w:jc w:val="both"/>
              <w:rPr>
                <w:rFonts w:ascii="Times New Roman" w:hAnsi="Times New Roman" w:cs="Times New Roman"/>
                <w:b/>
                <w:bCs/>
                <w:sz w:val="24"/>
                <w:szCs w:val="24"/>
                <w:u w:val="single"/>
              </w:rPr>
            </w:pPr>
            <w:r w:rsidRPr="00466C33">
              <w:rPr>
                <w:rFonts w:ascii="Times New Roman" w:hAnsi="Times New Roman" w:cs="Times New Roman"/>
                <w:b/>
                <w:bCs/>
                <w:sz w:val="24"/>
                <w:szCs w:val="24"/>
                <w:u w:val="single"/>
              </w:rPr>
              <w:t>Öğrenme Kazanımı 5: Yabancı dilde A2 düzeyinde yazılı anlatım becerisine sahip olmak.</w:t>
            </w:r>
          </w:p>
          <w:p w14:paraId="02607448" w14:textId="77777777" w:rsidR="00CD664B" w:rsidRPr="00466C33" w:rsidRDefault="00CD664B">
            <w:pPr>
              <w:pStyle w:val="AralkYok"/>
              <w:spacing w:after="240"/>
              <w:jc w:val="both"/>
              <w:rPr>
                <w:rFonts w:ascii="Times New Roman" w:hAnsi="Times New Roman" w:cs="Times New Roman"/>
                <w:b/>
                <w:bCs/>
                <w:sz w:val="24"/>
                <w:szCs w:val="24"/>
                <w:u w:val="single"/>
              </w:rPr>
            </w:pPr>
          </w:p>
          <w:p w14:paraId="4959B0B1" w14:textId="77777777" w:rsidR="00CD664B" w:rsidRPr="00466C33" w:rsidRDefault="00CD664B">
            <w:pPr>
              <w:pStyle w:val="AralkYok"/>
              <w:ind w:left="708"/>
              <w:jc w:val="both"/>
              <w:rPr>
                <w:rFonts w:ascii="Times New Roman" w:hAnsi="Times New Roman" w:cs="Times New Roman"/>
                <w:b/>
                <w:bCs/>
                <w:sz w:val="24"/>
                <w:szCs w:val="24"/>
              </w:rPr>
            </w:pPr>
          </w:p>
        </w:tc>
      </w:tr>
      <w:tr w:rsidR="00CD664B" w:rsidRPr="00466C33" w14:paraId="3A83878F" w14:textId="77777777" w:rsidTr="0034144F">
        <w:trPr>
          <w:trHeight w:val="454"/>
          <w:jc w:val="center"/>
        </w:trPr>
        <w:tc>
          <w:tcPr>
            <w:tcW w:w="567" w:type="dxa"/>
            <w:tcBorders>
              <w:top w:val="single" w:sz="4" w:space="0" w:color="000000"/>
              <w:left w:val="single" w:sz="4" w:space="0" w:color="000000"/>
              <w:bottom w:val="single" w:sz="4" w:space="0" w:color="000000"/>
              <w:right w:val="single" w:sz="4" w:space="0" w:color="auto"/>
            </w:tcBorders>
            <w:shd w:val="clear" w:color="auto" w:fill="C6D9F1"/>
            <w:tcMar>
              <w:top w:w="0" w:type="dxa"/>
              <w:left w:w="85" w:type="dxa"/>
              <w:bottom w:w="0" w:type="dxa"/>
              <w:right w:w="85" w:type="dxa"/>
            </w:tcMar>
            <w:vAlign w:val="center"/>
            <w:hideMark/>
          </w:tcPr>
          <w:p w14:paraId="70B04A18" w14:textId="77777777" w:rsidR="00CD664B" w:rsidRPr="00466C33" w:rsidRDefault="00CD664B">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8</w:t>
            </w:r>
          </w:p>
        </w:tc>
        <w:tc>
          <w:tcPr>
            <w:tcW w:w="9708" w:type="dxa"/>
            <w:gridSpan w:val="2"/>
            <w:tcBorders>
              <w:top w:val="single" w:sz="4" w:space="0" w:color="000000"/>
              <w:left w:val="single" w:sz="4" w:space="0" w:color="auto"/>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361764D1" w14:textId="77777777" w:rsidR="00CD664B" w:rsidRPr="00466C33" w:rsidRDefault="00CD664B">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 xml:space="preserve"> ÖLÇME VE DEĞERLENDİRME</w:t>
            </w:r>
          </w:p>
        </w:tc>
      </w:tr>
      <w:tr w:rsidR="00CD664B" w:rsidRPr="00466C33" w14:paraId="503E9665" w14:textId="77777777" w:rsidTr="0034144F">
        <w:trPr>
          <w:trHeight w:val="454"/>
          <w:jc w:val="center"/>
        </w:trPr>
        <w:tc>
          <w:tcPr>
            <w:tcW w:w="10275"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62F4466C" w14:textId="77777777" w:rsidR="00CD664B" w:rsidRPr="00466C33" w:rsidRDefault="00CD664B">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a) Teorik Sınav</w:t>
            </w:r>
          </w:p>
        </w:tc>
      </w:tr>
      <w:tr w:rsidR="00CD664B" w:rsidRPr="00466C33" w14:paraId="39EEF817" w14:textId="77777777" w:rsidTr="0034144F">
        <w:trPr>
          <w:trHeight w:val="454"/>
          <w:jc w:val="center"/>
        </w:trPr>
        <w:tc>
          <w:tcPr>
            <w:tcW w:w="10275" w:type="dxa"/>
            <w:gridSpan w:val="3"/>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0C1C6F85" w14:textId="77777777" w:rsidR="00CD664B" w:rsidRPr="00466C33" w:rsidRDefault="0034144F">
            <w:pPr>
              <w:autoSpaceDE w:val="0"/>
              <w:autoSpaceDN w:val="0"/>
              <w:adjustRightInd w:val="0"/>
              <w:spacing w:after="0" w:line="240" w:lineRule="auto"/>
              <w:jc w:val="both"/>
              <w:rPr>
                <w:rFonts w:ascii="Times New Roman" w:hAnsi="Times New Roman" w:cs="Times New Roman"/>
                <w:sz w:val="24"/>
                <w:szCs w:val="24"/>
                <w:lang w:val="tr-TR" w:eastAsia="tr-TR"/>
              </w:rPr>
            </w:pPr>
            <w:r w:rsidRPr="00466C33">
              <w:rPr>
                <w:rFonts w:ascii="Times New Roman" w:hAnsi="Times New Roman" w:cs="Times New Roman"/>
                <w:sz w:val="24"/>
                <w:szCs w:val="24"/>
                <w:lang w:val="tr-TR" w:eastAsia="tr-TR"/>
              </w:rPr>
              <w:t>-</w:t>
            </w:r>
          </w:p>
        </w:tc>
      </w:tr>
      <w:tr w:rsidR="00CD664B" w:rsidRPr="00466C33" w14:paraId="4BBBD273" w14:textId="77777777" w:rsidTr="0034144F">
        <w:trPr>
          <w:trHeight w:val="454"/>
          <w:jc w:val="center"/>
        </w:trPr>
        <w:tc>
          <w:tcPr>
            <w:tcW w:w="10275"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1FB05BBB" w14:textId="77777777" w:rsidR="00CD664B" w:rsidRPr="00466C33" w:rsidRDefault="00CD664B">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b) Performansa Dayalı Sınav</w:t>
            </w:r>
          </w:p>
        </w:tc>
      </w:tr>
      <w:tr w:rsidR="00CD664B" w:rsidRPr="00466C33" w14:paraId="3B6CD9AA" w14:textId="77777777" w:rsidTr="0034144F">
        <w:trPr>
          <w:trHeight w:val="454"/>
          <w:jc w:val="center"/>
        </w:trPr>
        <w:tc>
          <w:tcPr>
            <w:tcW w:w="10275" w:type="dxa"/>
            <w:gridSpan w:val="3"/>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7F85647C" w14:textId="77777777" w:rsidR="00CD664B" w:rsidRPr="00466C33" w:rsidRDefault="0034144F">
            <w:pPr>
              <w:spacing w:after="0" w:line="240" w:lineRule="auto"/>
              <w:jc w:val="both"/>
              <w:rPr>
                <w:rFonts w:ascii="Times New Roman" w:hAnsi="Times New Roman" w:cs="Times New Roman"/>
                <w:sz w:val="24"/>
                <w:szCs w:val="24"/>
                <w:lang w:val="tr-TR"/>
              </w:rPr>
            </w:pPr>
            <w:r w:rsidRPr="00466C33">
              <w:rPr>
                <w:rFonts w:ascii="Times New Roman" w:hAnsi="Times New Roman" w:cs="Times New Roman"/>
                <w:sz w:val="24"/>
                <w:szCs w:val="24"/>
                <w:lang w:val="tr-TR"/>
              </w:rPr>
              <w:t>-</w:t>
            </w:r>
          </w:p>
        </w:tc>
      </w:tr>
      <w:tr w:rsidR="00CD664B" w:rsidRPr="00466C33" w14:paraId="1418C6BD" w14:textId="77777777" w:rsidTr="0034144F">
        <w:trPr>
          <w:trHeight w:val="454"/>
          <w:jc w:val="center"/>
        </w:trPr>
        <w:tc>
          <w:tcPr>
            <w:tcW w:w="10275"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59E728E5" w14:textId="77777777" w:rsidR="00CD664B" w:rsidRPr="00466C33" w:rsidRDefault="00CD664B">
            <w:pPr>
              <w:spacing w:after="0" w:line="240" w:lineRule="auto"/>
              <w:rPr>
                <w:rFonts w:ascii="Times New Roman" w:hAnsi="Times New Roman" w:cs="Times New Roman"/>
                <w:color w:val="000000"/>
                <w:sz w:val="24"/>
                <w:szCs w:val="24"/>
                <w:lang w:val="tr-TR"/>
              </w:rPr>
            </w:pPr>
            <w:r w:rsidRPr="00466C33">
              <w:rPr>
                <w:rFonts w:ascii="Times New Roman" w:hAnsi="Times New Roman" w:cs="Times New Roman"/>
                <w:b/>
                <w:sz w:val="24"/>
                <w:szCs w:val="24"/>
                <w:lang w:val="tr-TR"/>
              </w:rPr>
              <w:t xml:space="preserve"> 8 c) </w:t>
            </w:r>
            <w:r w:rsidRPr="00466C33">
              <w:rPr>
                <w:rFonts w:ascii="Times New Roman" w:hAnsi="Times New Roman" w:cs="Times New Roman"/>
                <w:b/>
                <w:bCs/>
                <w:sz w:val="24"/>
                <w:szCs w:val="24"/>
                <w:lang w:val="tr-TR"/>
              </w:rPr>
              <w:t>Ölçme ve Değerlendirmeye İlişkin Diğer Koşullar</w:t>
            </w:r>
          </w:p>
        </w:tc>
      </w:tr>
      <w:tr w:rsidR="0034144F" w:rsidRPr="00466C33" w14:paraId="59856015" w14:textId="77777777" w:rsidTr="0034144F">
        <w:trPr>
          <w:trHeight w:val="454"/>
          <w:jc w:val="center"/>
        </w:trPr>
        <w:tc>
          <w:tcPr>
            <w:tcW w:w="1027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tcPr>
          <w:p w14:paraId="158D0991" w14:textId="77777777" w:rsidR="0034144F" w:rsidRPr="00466C33" w:rsidRDefault="0034144F" w:rsidP="0034144F">
            <w:pPr>
              <w:spacing w:after="0" w:line="240" w:lineRule="auto"/>
              <w:jc w:val="both"/>
              <w:rPr>
                <w:rFonts w:ascii="Times New Roman" w:hAnsi="Times New Roman" w:cs="Times New Roman"/>
                <w:bCs/>
                <w:sz w:val="24"/>
                <w:szCs w:val="24"/>
                <w:lang w:val="tr-TR"/>
              </w:rPr>
            </w:pPr>
            <w:r w:rsidRPr="00466C33">
              <w:rPr>
                <w:rFonts w:ascii="Times New Roman" w:hAnsi="Times New Roman" w:cs="Times New Roman"/>
                <w:bCs/>
                <w:sz w:val="24"/>
                <w:szCs w:val="24"/>
                <w:lang w:val="tr-TR"/>
              </w:rPr>
              <w:t>Ölçme ve değerlendirme, yabancı dil yeterliliğindeki 5 öğrenme çıktısının seviyesine göre belirlenmiş ayrı ayrı yöntemler ile gerçekleştirilecektir.</w:t>
            </w:r>
          </w:p>
          <w:p w14:paraId="5EB4CF66" w14:textId="77777777" w:rsidR="0034144F" w:rsidRPr="00466C33" w:rsidRDefault="0034144F" w:rsidP="0034144F">
            <w:pPr>
              <w:spacing w:after="0" w:line="240" w:lineRule="auto"/>
              <w:jc w:val="both"/>
              <w:rPr>
                <w:rFonts w:ascii="Times New Roman" w:hAnsi="Times New Roman" w:cs="Times New Roman"/>
                <w:bCs/>
                <w:sz w:val="24"/>
                <w:szCs w:val="24"/>
                <w:lang w:val="tr-TR"/>
              </w:rPr>
            </w:pPr>
            <w:r w:rsidRPr="00466C33">
              <w:rPr>
                <w:rFonts w:ascii="Times New Roman" w:hAnsi="Times New Roman" w:cs="Times New Roman"/>
                <w:bCs/>
                <w:sz w:val="24"/>
                <w:szCs w:val="24"/>
                <w:lang w:val="tr-TR"/>
              </w:rPr>
              <w:t>Alternatif olarak B1 yeterlilik birimi, ilgili yabancı dilde MYK tarafından yetkilendirilen veya belgeleri tanınan başka bir kuruluştan son iki yıl içinde alınmış belge ile de ispatlanabilir.</w:t>
            </w:r>
          </w:p>
        </w:tc>
      </w:tr>
      <w:tr w:rsidR="0034144F" w:rsidRPr="00466C33" w14:paraId="0853DBB6" w14:textId="77777777" w:rsidTr="0034144F">
        <w:trPr>
          <w:trHeigh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6CC3F246" w14:textId="77777777" w:rsidR="0034144F" w:rsidRPr="00466C33" w:rsidRDefault="0034144F" w:rsidP="0034144F">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9</w:t>
            </w:r>
          </w:p>
        </w:tc>
        <w:tc>
          <w:tcPr>
            <w:tcW w:w="4040"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34324FCE" w14:textId="77777777" w:rsidR="0034144F" w:rsidRPr="00466C33" w:rsidRDefault="0034144F" w:rsidP="0034144F">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BİRİMİNİ GELİŞTİREN</w:t>
            </w:r>
            <w:r w:rsidRPr="00466C33">
              <w:rPr>
                <w:rFonts w:ascii="Times New Roman" w:hAnsi="Times New Roman" w:cs="Times New Roman"/>
                <w:b/>
                <w:bCs/>
                <w:sz w:val="24"/>
                <w:szCs w:val="24"/>
                <w:lang w:val="tr-TR"/>
              </w:rPr>
              <w:br/>
              <w:t>KURUM/KURULUŞ(LAR)</w:t>
            </w:r>
          </w:p>
        </w:tc>
        <w:tc>
          <w:tcPr>
            <w:tcW w:w="566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4C93E67D" w14:textId="77777777" w:rsidR="00081077" w:rsidRPr="00466C33" w:rsidRDefault="00081077" w:rsidP="00081077">
            <w:pPr>
              <w:spacing w:after="0" w:line="240" w:lineRule="auto"/>
              <w:rPr>
                <w:rFonts w:ascii="Times New Roman" w:hAnsi="Times New Roman" w:cs="Times New Roman"/>
                <w:color w:val="202124"/>
                <w:sz w:val="24"/>
                <w:szCs w:val="24"/>
                <w:shd w:val="clear" w:color="auto" w:fill="FFFFFF"/>
                <w:lang w:val="tr-TR"/>
              </w:rPr>
            </w:pPr>
            <w:r w:rsidRPr="00466C33">
              <w:rPr>
                <w:rFonts w:ascii="Times New Roman" w:hAnsi="Times New Roman" w:cs="Times New Roman"/>
                <w:color w:val="202124"/>
                <w:sz w:val="24"/>
                <w:szCs w:val="24"/>
                <w:shd w:val="clear" w:color="auto" w:fill="FFFFFF"/>
                <w:lang w:val="tr-TR"/>
              </w:rPr>
              <w:t>Geliştiren: Antalya Ticaret ve Sanayi Odası</w:t>
            </w:r>
          </w:p>
          <w:p w14:paraId="092C6CBA" w14:textId="60FE24AC" w:rsidR="0034144F" w:rsidRPr="00466C33" w:rsidRDefault="00081077" w:rsidP="00081077">
            <w:pPr>
              <w:spacing w:after="0" w:line="240" w:lineRule="auto"/>
              <w:rPr>
                <w:rFonts w:ascii="Times New Roman" w:hAnsi="Times New Roman" w:cs="Times New Roman"/>
                <w:bCs/>
                <w:sz w:val="24"/>
                <w:szCs w:val="24"/>
                <w:lang w:val="tr-TR"/>
              </w:rPr>
            </w:pPr>
            <w:r w:rsidRPr="00466C33">
              <w:rPr>
                <w:rFonts w:ascii="Times New Roman" w:hAnsi="Times New Roman" w:cs="Times New Roman"/>
                <w:color w:val="202124"/>
                <w:sz w:val="24"/>
                <w:szCs w:val="24"/>
                <w:shd w:val="clear" w:color="auto" w:fill="FFFFFF"/>
                <w:lang w:val="tr-TR"/>
              </w:rPr>
              <w:t xml:space="preserve">Güncelleyen: TURYİD, </w:t>
            </w:r>
            <w:r w:rsidRPr="00466C33">
              <w:rPr>
                <w:rFonts w:ascii="Times New Roman" w:hAnsi="Times New Roman" w:cs="Times New Roman"/>
                <w:bCs/>
                <w:sz w:val="24"/>
                <w:szCs w:val="24"/>
                <w:lang w:val="tr-TR"/>
              </w:rPr>
              <w:t>Turizm Restoran Yatırımcıları ve Gastronomi İşletmeleri Derneği</w:t>
            </w:r>
          </w:p>
        </w:tc>
      </w:tr>
      <w:tr w:rsidR="0034144F" w:rsidRPr="00466C33" w14:paraId="0CBC58DC" w14:textId="77777777" w:rsidTr="0034144F">
        <w:trPr>
          <w:trHeigh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14209B2E" w14:textId="77777777" w:rsidR="0034144F" w:rsidRPr="00466C33" w:rsidRDefault="0034144F" w:rsidP="0034144F">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lastRenderedPageBreak/>
              <w:t>10</w:t>
            </w:r>
          </w:p>
        </w:tc>
        <w:tc>
          <w:tcPr>
            <w:tcW w:w="4040"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hideMark/>
          </w:tcPr>
          <w:p w14:paraId="41EDE0D1" w14:textId="77777777" w:rsidR="0034144F" w:rsidRPr="00466C33" w:rsidRDefault="0034144F" w:rsidP="0034144F">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YETERLİLİK BİRİMİNİ DOĞRULAYAN</w:t>
            </w:r>
            <w:r w:rsidRPr="00466C33">
              <w:rPr>
                <w:rFonts w:ascii="Times New Roman" w:hAnsi="Times New Roman" w:cs="Times New Roman"/>
                <w:b/>
                <w:bCs/>
                <w:sz w:val="24"/>
                <w:szCs w:val="24"/>
                <w:lang w:val="tr-TR"/>
              </w:rPr>
              <w:br/>
              <w:t xml:space="preserve">SEKTÖR KOMİTESİ </w:t>
            </w:r>
          </w:p>
        </w:tc>
        <w:tc>
          <w:tcPr>
            <w:tcW w:w="566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5DD6991A" w14:textId="77777777" w:rsidR="0034144F" w:rsidRPr="00466C33" w:rsidRDefault="009A7B7F" w:rsidP="0034144F">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 xml:space="preserve">MYK </w:t>
            </w:r>
            <w:r w:rsidRPr="00466C33">
              <w:rPr>
                <w:rFonts w:ascii="Times New Roman" w:hAnsi="Times New Roman" w:cs="Times New Roman"/>
                <w:color w:val="000000"/>
                <w:sz w:val="24"/>
                <w:szCs w:val="24"/>
                <w:lang w:val="tr-TR"/>
              </w:rPr>
              <w:t>Turizm, Konaklama, Yiyecek-İçecek Hizmetleri</w:t>
            </w:r>
            <w:r w:rsidRPr="00466C33">
              <w:rPr>
                <w:rFonts w:ascii="Times New Roman" w:hAnsi="Times New Roman" w:cs="Times New Roman"/>
                <w:bCs/>
                <w:sz w:val="24"/>
                <w:szCs w:val="24"/>
                <w:lang w:val="tr-TR"/>
              </w:rPr>
              <w:t xml:space="preserve"> Sektör Komitesi</w:t>
            </w:r>
          </w:p>
        </w:tc>
      </w:tr>
      <w:tr w:rsidR="009A7B7F" w:rsidRPr="00466C33" w14:paraId="3EEE22E8" w14:textId="77777777" w:rsidTr="0034144F">
        <w:trPr>
          <w:trHeigh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tcPr>
          <w:p w14:paraId="30A99E4E" w14:textId="77777777" w:rsidR="009A7B7F" w:rsidRPr="00466C33" w:rsidRDefault="009A7B7F" w:rsidP="0034144F">
            <w:pPr>
              <w:spacing w:after="0" w:line="240" w:lineRule="auto"/>
              <w:jc w:val="center"/>
              <w:rPr>
                <w:rFonts w:ascii="Times New Roman" w:hAnsi="Times New Roman" w:cs="Times New Roman"/>
                <w:b/>
                <w:bCs/>
                <w:sz w:val="24"/>
                <w:szCs w:val="24"/>
                <w:lang w:val="tr-TR"/>
              </w:rPr>
            </w:pPr>
          </w:p>
          <w:p w14:paraId="762ADA85" w14:textId="77777777" w:rsidR="009A7B7F" w:rsidRPr="00466C33" w:rsidRDefault="009A7B7F" w:rsidP="0034144F">
            <w:pPr>
              <w:spacing w:after="0" w:line="240" w:lineRule="auto"/>
              <w:jc w:val="center"/>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11</w:t>
            </w:r>
          </w:p>
          <w:p w14:paraId="650E0565" w14:textId="77777777" w:rsidR="009A7B7F" w:rsidRPr="00466C33" w:rsidRDefault="009A7B7F" w:rsidP="0034144F">
            <w:pPr>
              <w:spacing w:after="0" w:line="240" w:lineRule="auto"/>
              <w:jc w:val="center"/>
              <w:rPr>
                <w:rFonts w:ascii="Times New Roman" w:hAnsi="Times New Roman" w:cs="Times New Roman"/>
                <w:b/>
                <w:bCs/>
                <w:sz w:val="24"/>
                <w:szCs w:val="24"/>
                <w:lang w:val="tr-TR"/>
              </w:rPr>
            </w:pPr>
          </w:p>
        </w:tc>
        <w:tc>
          <w:tcPr>
            <w:tcW w:w="4040" w:type="dxa"/>
            <w:tcBorders>
              <w:top w:val="single" w:sz="4" w:space="0" w:color="000000"/>
              <w:left w:val="single" w:sz="4" w:space="0" w:color="000000"/>
              <w:bottom w:val="single" w:sz="4" w:space="0" w:color="000000"/>
              <w:right w:val="single" w:sz="4" w:space="0" w:color="000000"/>
            </w:tcBorders>
            <w:shd w:val="clear" w:color="auto" w:fill="C6D9F1"/>
            <w:tcMar>
              <w:top w:w="0" w:type="dxa"/>
              <w:left w:w="85" w:type="dxa"/>
              <w:bottom w:w="0" w:type="dxa"/>
              <w:right w:w="85" w:type="dxa"/>
            </w:tcMar>
            <w:vAlign w:val="center"/>
          </w:tcPr>
          <w:p w14:paraId="65F1CEE1" w14:textId="77777777" w:rsidR="009A7B7F" w:rsidRPr="00466C33" w:rsidRDefault="009A7B7F" w:rsidP="0034144F">
            <w:pPr>
              <w:spacing w:after="0" w:line="240" w:lineRule="auto"/>
              <w:rPr>
                <w:rFonts w:ascii="Times New Roman" w:hAnsi="Times New Roman" w:cs="Times New Roman"/>
                <w:b/>
                <w:bCs/>
                <w:sz w:val="24"/>
                <w:szCs w:val="24"/>
                <w:lang w:val="tr-TR"/>
              </w:rPr>
            </w:pPr>
            <w:r w:rsidRPr="00466C33">
              <w:rPr>
                <w:rFonts w:ascii="Times New Roman" w:hAnsi="Times New Roman" w:cs="Times New Roman"/>
                <w:b/>
                <w:bCs/>
                <w:sz w:val="24"/>
                <w:szCs w:val="24"/>
                <w:lang w:val="tr-TR"/>
              </w:rPr>
              <w:t>MYK YÖNETİM KURULU ONAY TARİHİ ve SAYISI</w:t>
            </w:r>
          </w:p>
        </w:tc>
        <w:tc>
          <w:tcPr>
            <w:tcW w:w="566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14:paraId="089A69C1" w14:textId="77777777" w:rsidR="009A7B7F" w:rsidRPr="00466C33" w:rsidRDefault="009A7B7F" w:rsidP="009A7B7F">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İlk Onay: 22/07/2015 -2015/32</w:t>
            </w:r>
          </w:p>
          <w:p w14:paraId="26D7C6B0" w14:textId="77777777" w:rsidR="009A7B7F" w:rsidRPr="00466C33" w:rsidRDefault="009A7B7F" w:rsidP="009A7B7F">
            <w:pPr>
              <w:spacing w:after="0" w:line="240" w:lineRule="auto"/>
              <w:rPr>
                <w:rFonts w:ascii="Times New Roman" w:hAnsi="Times New Roman" w:cs="Times New Roman"/>
                <w:bCs/>
                <w:sz w:val="24"/>
                <w:szCs w:val="24"/>
                <w:lang w:val="tr-TR"/>
              </w:rPr>
            </w:pPr>
            <w:r w:rsidRPr="00466C33">
              <w:rPr>
                <w:rFonts w:ascii="Times New Roman" w:hAnsi="Times New Roman" w:cs="Times New Roman"/>
                <w:bCs/>
                <w:sz w:val="24"/>
                <w:szCs w:val="24"/>
                <w:lang w:val="tr-TR"/>
              </w:rPr>
              <w:t>01 No’lu Revizyon:</w:t>
            </w:r>
          </w:p>
        </w:tc>
      </w:tr>
    </w:tbl>
    <w:p w14:paraId="50BDF75F" w14:textId="77777777" w:rsidR="00CD664B" w:rsidRPr="00466C33" w:rsidRDefault="00CD664B" w:rsidP="00CD664B">
      <w:pPr>
        <w:autoSpaceDE w:val="0"/>
        <w:autoSpaceDN w:val="0"/>
        <w:adjustRightInd w:val="0"/>
        <w:spacing w:line="360" w:lineRule="auto"/>
        <w:contextualSpacing/>
        <w:jc w:val="both"/>
        <w:rPr>
          <w:rFonts w:ascii="Times New Roman" w:hAnsi="Times New Roman"/>
          <w:color w:val="000000"/>
          <w:sz w:val="24"/>
          <w:szCs w:val="24"/>
          <w:lang w:val="tr-TR"/>
        </w:rPr>
      </w:pPr>
    </w:p>
    <w:p w14:paraId="22C7D03B" w14:textId="77777777" w:rsidR="00CD664B" w:rsidRPr="00466C33" w:rsidRDefault="00CD664B" w:rsidP="00CD664B">
      <w:pPr>
        <w:spacing w:after="0" w:line="240" w:lineRule="auto"/>
        <w:jc w:val="center"/>
        <w:rPr>
          <w:rFonts w:ascii="Times New Roman" w:hAnsi="Times New Roman"/>
          <w:b/>
          <w:bCs/>
          <w:color w:val="000000"/>
          <w:sz w:val="24"/>
          <w:szCs w:val="24"/>
          <w:lang w:val="tr-TR" w:eastAsia="tr-TR"/>
        </w:rPr>
      </w:pPr>
    </w:p>
    <w:p w14:paraId="668C1D4E" w14:textId="77777777" w:rsidR="00CD664B" w:rsidRPr="00466C33" w:rsidRDefault="00CD664B" w:rsidP="00CD664B">
      <w:pPr>
        <w:spacing w:after="0" w:line="240" w:lineRule="auto"/>
        <w:jc w:val="center"/>
        <w:rPr>
          <w:rFonts w:ascii="Times New Roman" w:hAnsi="Times New Roman"/>
          <w:b/>
          <w:bCs/>
          <w:color w:val="000000"/>
          <w:lang w:val="tr-TR" w:eastAsia="tr-TR"/>
        </w:rPr>
      </w:pPr>
      <w:r w:rsidRPr="00466C33">
        <w:rPr>
          <w:rFonts w:ascii="Times New Roman" w:hAnsi="Times New Roman"/>
          <w:b/>
          <w:bCs/>
          <w:color w:val="000000"/>
          <w:lang w:val="tr-TR" w:eastAsia="tr-TR"/>
        </w:rPr>
        <w:t>YETERLİLİK BİRİMİ EKLERİ</w:t>
      </w:r>
    </w:p>
    <w:p w14:paraId="284D2A2E" w14:textId="77777777" w:rsidR="00CD664B" w:rsidRPr="00466C33" w:rsidRDefault="00CD664B" w:rsidP="00CD664B">
      <w:pPr>
        <w:autoSpaceDE w:val="0"/>
        <w:autoSpaceDN w:val="0"/>
        <w:adjustRightInd w:val="0"/>
        <w:spacing w:after="0" w:line="240" w:lineRule="auto"/>
        <w:jc w:val="center"/>
        <w:rPr>
          <w:rFonts w:ascii="Times New Roman" w:hAnsi="Times New Roman"/>
          <w:bCs/>
          <w:color w:val="000000"/>
          <w:sz w:val="24"/>
          <w:szCs w:val="24"/>
          <w:lang w:val="tr-TR"/>
        </w:rPr>
      </w:pPr>
    </w:p>
    <w:p w14:paraId="3357EF51" w14:textId="77777777" w:rsidR="00CD664B" w:rsidRPr="00466C33" w:rsidRDefault="00CD664B" w:rsidP="00CD664B">
      <w:pPr>
        <w:autoSpaceDE w:val="0"/>
        <w:autoSpaceDN w:val="0"/>
        <w:adjustRightInd w:val="0"/>
        <w:spacing w:after="0" w:line="240" w:lineRule="auto"/>
        <w:jc w:val="both"/>
        <w:rPr>
          <w:rFonts w:ascii="Times New Roman" w:hAnsi="Times New Roman"/>
          <w:bCs/>
          <w:lang w:val="tr-TR"/>
        </w:rPr>
      </w:pPr>
      <w:r w:rsidRPr="00466C33">
        <w:rPr>
          <w:rFonts w:ascii="Times New Roman" w:hAnsi="Times New Roman"/>
          <w:b/>
          <w:bCs/>
          <w:color w:val="000000"/>
          <w:lang w:val="tr-TR"/>
        </w:rPr>
        <w:t>EK [</w:t>
      </w:r>
      <w:r w:rsidR="009A7B7F" w:rsidRPr="00466C33">
        <w:rPr>
          <w:rFonts w:ascii="Times New Roman" w:hAnsi="Times New Roman" w:cs="Times New Roman"/>
          <w:b/>
          <w:lang w:val="tr-TR"/>
        </w:rPr>
        <w:t>B1</w:t>
      </w:r>
      <w:r w:rsidRPr="00466C33">
        <w:rPr>
          <w:rFonts w:ascii="Times New Roman" w:hAnsi="Times New Roman"/>
          <w:b/>
          <w:bCs/>
          <w:color w:val="000000"/>
          <w:lang w:val="tr-TR"/>
        </w:rPr>
        <w:t>]-1:</w:t>
      </w:r>
      <w:r w:rsidRPr="00466C33">
        <w:rPr>
          <w:rFonts w:ascii="Times New Roman" w:hAnsi="Times New Roman"/>
          <w:bCs/>
          <w:color w:val="000000"/>
          <w:lang w:val="tr-TR"/>
        </w:rPr>
        <w:t xml:space="preserve"> </w:t>
      </w:r>
      <w:r w:rsidRPr="00466C33">
        <w:rPr>
          <w:rFonts w:ascii="Times New Roman" w:hAnsi="Times New Roman"/>
          <w:bCs/>
          <w:lang w:val="tr-TR"/>
        </w:rPr>
        <w:t>Yeterlilik Biriminin Kazandırılması için Tavsiye Edilen Eğitime İlişkin Bilgiler</w:t>
      </w:r>
    </w:p>
    <w:p w14:paraId="4F84D0A4" w14:textId="77777777" w:rsidR="0034144F" w:rsidRPr="00466C33" w:rsidRDefault="0034144F" w:rsidP="00CD664B">
      <w:pPr>
        <w:autoSpaceDE w:val="0"/>
        <w:autoSpaceDN w:val="0"/>
        <w:adjustRightInd w:val="0"/>
        <w:spacing w:after="0" w:line="240" w:lineRule="auto"/>
        <w:jc w:val="both"/>
        <w:rPr>
          <w:rFonts w:ascii="Times New Roman" w:hAnsi="Times New Roman"/>
          <w:bCs/>
          <w:lang w:val="tr-TR"/>
        </w:rPr>
      </w:pPr>
    </w:p>
    <w:p w14:paraId="3544F1BB" w14:textId="77777777" w:rsidR="0034144F" w:rsidRPr="00466C33" w:rsidRDefault="0034144F" w:rsidP="0034144F">
      <w:pPr>
        <w:autoSpaceDE w:val="0"/>
        <w:autoSpaceDN w:val="0"/>
        <w:adjustRightInd w:val="0"/>
        <w:spacing w:after="0" w:line="240" w:lineRule="auto"/>
        <w:jc w:val="both"/>
        <w:rPr>
          <w:rFonts w:ascii="Times New Roman" w:hAnsi="Times New Roman"/>
          <w:bCs/>
          <w:lang w:val="tr-TR"/>
        </w:rPr>
      </w:pPr>
      <w:r w:rsidRPr="00466C33">
        <w:rPr>
          <w:rFonts w:ascii="Times New Roman" w:hAnsi="Times New Roman" w:cs="Times New Roman"/>
          <w:bCs/>
          <w:sz w:val="24"/>
          <w:szCs w:val="24"/>
          <w:lang w:val="tr-TR"/>
        </w:rPr>
        <w:t>Yukarıdaki öğrenme çıktılarında belirtilen; dinleme, okuma, karşılıklı konuşma, sözlü anlatım ve yazılı anlatım becerilerine ilişkin düzeyler; 17 Ekim 2000 tarihinde, dil yeterliliklerinin belirlenmesi için kullanılması kararlaştırılan Avrupa Dil Portfolyosunda yer alan dil yeterliliği ölçütlerindeki (A1-C2) arasındaki düzeylerdir.</w:t>
      </w:r>
    </w:p>
    <w:p w14:paraId="30FA57B8" w14:textId="77777777" w:rsidR="0034144F" w:rsidRPr="00466C33" w:rsidRDefault="0034144F" w:rsidP="00CD664B">
      <w:pPr>
        <w:autoSpaceDE w:val="0"/>
        <w:autoSpaceDN w:val="0"/>
        <w:adjustRightInd w:val="0"/>
        <w:spacing w:after="0" w:line="240" w:lineRule="auto"/>
        <w:jc w:val="both"/>
        <w:rPr>
          <w:rFonts w:ascii="Times New Roman" w:hAnsi="Times New Roman"/>
          <w:bCs/>
          <w:lang w:val="tr-TR"/>
        </w:rPr>
      </w:pPr>
    </w:p>
    <w:p w14:paraId="0F03FDF2" w14:textId="77777777" w:rsidR="00CD664B" w:rsidRPr="00466C33" w:rsidRDefault="00CD664B" w:rsidP="00CD664B">
      <w:pPr>
        <w:spacing w:after="0"/>
        <w:jc w:val="both"/>
        <w:rPr>
          <w:rFonts w:ascii="Times New Roman" w:hAnsi="Times New Roman"/>
          <w:color w:val="000000"/>
          <w:lang w:val="tr-TR"/>
        </w:rPr>
      </w:pPr>
    </w:p>
    <w:p w14:paraId="2731E70F" w14:textId="77777777" w:rsidR="00CD664B" w:rsidRPr="00466C33" w:rsidRDefault="00CD664B" w:rsidP="00CD664B">
      <w:pPr>
        <w:jc w:val="both"/>
        <w:rPr>
          <w:rFonts w:ascii="Times New Roman" w:hAnsi="Times New Roman" w:cs="Times New Roman"/>
          <w:lang w:val="tr-TR"/>
        </w:rPr>
      </w:pPr>
      <w:r w:rsidRPr="00466C33">
        <w:rPr>
          <w:rFonts w:ascii="Times New Roman" w:hAnsi="Times New Roman" w:cs="Times New Roman"/>
          <w:b/>
          <w:lang w:val="tr-TR"/>
        </w:rPr>
        <w:t>EK [</w:t>
      </w:r>
      <w:r w:rsidR="009A7B7F" w:rsidRPr="00466C33">
        <w:rPr>
          <w:rFonts w:ascii="Times New Roman" w:hAnsi="Times New Roman" w:cs="Times New Roman"/>
          <w:b/>
          <w:lang w:val="tr-TR"/>
        </w:rPr>
        <w:t>B1</w:t>
      </w:r>
      <w:r w:rsidRPr="00466C33">
        <w:rPr>
          <w:rFonts w:ascii="Times New Roman" w:hAnsi="Times New Roman" w:cs="Times New Roman"/>
          <w:b/>
          <w:lang w:val="tr-TR"/>
        </w:rPr>
        <w:t xml:space="preserve">]-2: </w:t>
      </w:r>
      <w:r w:rsidRPr="00466C33">
        <w:rPr>
          <w:rFonts w:ascii="Times New Roman" w:hAnsi="Times New Roman" w:cs="Times New Roman"/>
          <w:lang w:val="tr-TR"/>
        </w:rPr>
        <w:t>Yeterlilik Biriminin Ölçme ve Değerlendirmesinde Kullanılacak Kontrol Listesi</w:t>
      </w:r>
    </w:p>
    <w:bookmarkEnd w:id="8"/>
    <w:p w14:paraId="407A027E" w14:textId="77777777" w:rsidR="00EE0889" w:rsidRPr="00466C33" w:rsidRDefault="00EE0889" w:rsidP="00DA5F90">
      <w:pPr>
        <w:spacing w:after="0" w:line="240" w:lineRule="auto"/>
        <w:jc w:val="center"/>
        <w:rPr>
          <w:rFonts w:ascii="Times New Roman" w:hAnsi="Times New Roman" w:cs="Times New Roman"/>
          <w:b/>
          <w:bCs/>
          <w:color w:val="000000"/>
          <w:lang w:val="tr-TR" w:eastAsia="tr-TR"/>
        </w:rPr>
      </w:pPr>
    </w:p>
    <w:p w14:paraId="23BE5FA9" w14:textId="77777777" w:rsidR="00EE0889" w:rsidRPr="00466C33" w:rsidRDefault="00EE0889" w:rsidP="00DA5F90">
      <w:pPr>
        <w:spacing w:after="0" w:line="240" w:lineRule="auto"/>
        <w:jc w:val="center"/>
        <w:rPr>
          <w:rFonts w:ascii="Times New Roman" w:hAnsi="Times New Roman" w:cs="Times New Roman"/>
          <w:b/>
          <w:bCs/>
          <w:color w:val="000000"/>
          <w:lang w:val="tr-TR" w:eastAsia="tr-TR"/>
        </w:rPr>
      </w:pPr>
    </w:p>
    <w:p w14:paraId="59689F99" w14:textId="77777777" w:rsidR="00EE0889" w:rsidRPr="00466C33" w:rsidRDefault="00EE0889" w:rsidP="00DA5F90">
      <w:pPr>
        <w:spacing w:after="0" w:line="240" w:lineRule="auto"/>
        <w:jc w:val="center"/>
        <w:rPr>
          <w:rFonts w:ascii="Times New Roman" w:hAnsi="Times New Roman" w:cs="Times New Roman"/>
          <w:b/>
          <w:bCs/>
          <w:color w:val="000000"/>
          <w:lang w:val="tr-TR" w:eastAsia="tr-TR"/>
        </w:rPr>
      </w:pPr>
    </w:p>
    <w:p w14:paraId="1DBF9C2E" w14:textId="77777777" w:rsidR="00EE0889" w:rsidRPr="00466C33" w:rsidRDefault="00EE0889" w:rsidP="00DA5F90">
      <w:pPr>
        <w:spacing w:after="0" w:line="240" w:lineRule="auto"/>
        <w:jc w:val="center"/>
        <w:rPr>
          <w:rFonts w:ascii="Times New Roman" w:hAnsi="Times New Roman" w:cs="Times New Roman"/>
          <w:b/>
          <w:bCs/>
          <w:color w:val="000000"/>
          <w:lang w:val="tr-TR" w:eastAsia="tr-TR"/>
        </w:rPr>
      </w:pPr>
    </w:p>
    <w:p w14:paraId="5AD76441" w14:textId="77777777" w:rsidR="00EE0889" w:rsidRPr="00466C33" w:rsidRDefault="00EE0889" w:rsidP="00DA5F90">
      <w:pPr>
        <w:spacing w:after="0" w:line="240" w:lineRule="auto"/>
        <w:jc w:val="center"/>
        <w:rPr>
          <w:rFonts w:ascii="Times New Roman" w:hAnsi="Times New Roman" w:cs="Times New Roman"/>
          <w:b/>
          <w:bCs/>
          <w:color w:val="000000"/>
          <w:lang w:val="tr-TR" w:eastAsia="tr-TR"/>
        </w:rPr>
      </w:pPr>
    </w:p>
    <w:p w14:paraId="142DFFC3"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43B98FC4"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40CD2752"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196A5BD1"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20513167"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65E0F30A"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01D8B070"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70F55814"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0F40FB98"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4B00B83B"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75A88A3E"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5DCC726B"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074E637E"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654B8C79"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1E58E489"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534428CC"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78DDE975"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7452150D"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0BFE9521"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40ABBAC7"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17292914"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2119B45E"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7229344A"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31C7F94A"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5FB34FD7"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7D0AE1A3"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257F380E"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1C964515"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4BE501DB" w14:textId="77777777" w:rsidR="009A7B7F" w:rsidRPr="00466C33" w:rsidRDefault="009A7B7F" w:rsidP="00DA5F90">
      <w:pPr>
        <w:spacing w:after="0" w:line="240" w:lineRule="auto"/>
        <w:jc w:val="center"/>
        <w:rPr>
          <w:rFonts w:ascii="Times New Roman" w:hAnsi="Times New Roman" w:cs="Times New Roman"/>
          <w:b/>
          <w:bCs/>
          <w:color w:val="000000"/>
          <w:lang w:val="tr-TR" w:eastAsia="tr-TR"/>
        </w:rPr>
      </w:pPr>
    </w:p>
    <w:p w14:paraId="2B85167C" w14:textId="77777777" w:rsidR="00EE0889" w:rsidRPr="00466C33" w:rsidRDefault="00EE0889" w:rsidP="00DA5F90">
      <w:pPr>
        <w:spacing w:after="0" w:line="240" w:lineRule="auto"/>
        <w:jc w:val="center"/>
        <w:rPr>
          <w:rFonts w:ascii="Times New Roman" w:hAnsi="Times New Roman" w:cs="Times New Roman"/>
          <w:b/>
          <w:bCs/>
          <w:color w:val="000000"/>
          <w:lang w:val="tr-TR" w:eastAsia="tr-TR"/>
        </w:rPr>
      </w:pPr>
    </w:p>
    <w:p w14:paraId="778E2B94" w14:textId="77777777" w:rsidR="00D5158C" w:rsidRPr="00466C33" w:rsidRDefault="00D5158C" w:rsidP="00D5158C">
      <w:pPr>
        <w:spacing w:after="0" w:line="240" w:lineRule="auto"/>
        <w:rPr>
          <w:rFonts w:ascii="Times New Roman" w:hAnsi="Times New Roman" w:cs="Times New Roman"/>
          <w:b/>
          <w:bCs/>
          <w:color w:val="000000"/>
          <w:lang w:val="tr-TR" w:eastAsia="tr-TR"/>
        </w:rPr>
      </w:pPr>
    </w:p>
    <w:p w14:paraId="242ACCAC" w14:textId="77777777" w:rsidR="00D5158C" w:rsidRPr="00466C33" w:rsidRDefault="00D5158C" w:rsidP="00D5158C">
      <w:pPr>
        <w:spacing w:after="0" w:line="240" w:lineRule="auto"/>
        <w:jc w:val="center"/>
        <w:rPr>
          <w:rFonts w:ascii="Times New Roman" w:hAnsi="Times New Roman" w:cs="Times New Roman"/>
          <w:b/>
          <w:bCs/>
          <w:color w:val="000000"/>
          <w:lang w:val="tr-TR" w:eastAsia="tr-TR"/>
        </w:rPr>
      </w:pPr>
      <w:r w:rsidRPr="00466C33">
        <w:rPr>
          <w:rFonts w:ascii="Times New Roman" w:hAnsi="Times New Roman" w:cs="Times New Roman"/>
          <w:b/>
          <w:bCs/>
          <w:color w:val="000000"/>
          <w:lang w:val="tr-TR" w:eastAsia="tr-TR"/>
        </w:rPr>
        <w:t>YETERLİLİK EKLERİ</w:t>
      </w:r>
    </w:p>
    <w:p w14:paraId="18FA985C" w14:textId="77777777" w:rsidR="00D5158C" w:rsidRPr="00466C33" w:rsidRDefault="00D5158C" w:rsidP="00D5158C">
      <w:pPr>
        <w:autoSpaceDE w:val="0"/>
        <w:autoSpaceDN w:val="0"/>
        <w:adjustRightInd w:val="0"/>
        <w:spacing w:after="0" w:line="240" w:lineRule="auto"/>
        <w:jc w:val="center"/>
        <w:rPr>
          <w:rFonts w:ascii="Times New Roman" w:hAnsi="Times New Roman" w:cs="Times New Roman"/>
          <w:b/>
          <w:bCs/>
          <w:color w:val="000000"/>
          <w:lang w:val="tr-TR" w:eastAsia="tr-TR"/>
        </w:rPr>
      </w:pPr>
    </w:p>
    <w:p w14:paraId="60B3CBE6" w14:textId="77777777" w:rsidR="00D5158C" w:rsidRPr="00466C33" w:rsidRDefault="00D5158C" w:rsidP="00D5158C">
      <w:pPr>
        <w:autoSpaceDE w:val="0"/>
        <w:autoSpaceDN w:val="0"/>
        <w:adjustRightInd w:val="0"/>
        <w:spacing w:line="240" w:lineRule="auto"/>
        <w:jc w:val="both"/>
        <w:rPr>
          <w:rFonts w:ascii="Times New Roman" w:hAnsi="Times New Roman" w:cs="Times New Roman"/>
          <w:bCs/>
          <w:color w:val="000000"/>
          <w:lang w:val="tr-TR"/>
        </w:rPr>
      </w:pPr>
      <w:r w:rsidRPr="00466C33">
        <w:rPr>
          <w:rFonts w:ascii="Times New Roman" w:hAnsi="Times New Roman" w:cs="Times New Roman"/>
          <w:b/>
          <w:bCs/>
          <w:color w:val="000000"/>
          <w:lang w:val="tr-TR" w:eastAsia="tr-TR"/>
        </w:rPr>
        <w:t xml:space="preserve">EK 1: </w:t>
      </w:r>
      <w:r w:rsidRPr="00466C33">
        <w:rPr>
          <w:rFonts w:ascii="Times New Roman" w:hAnsi="Times New Roman" w:cs="Times New Roman"/>
          <w:bCs/>
          <w:color w:val="000000"/>
          <w:lang w:val="tr-TR"/>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2922"/>
        <w:gridCol w:w="2206"/>
        <w:gridCol w:w="3536"/>
      </w:tblGrid>
      <w:tr w:rsidR="00D5158C" w:rsidRPr="00466C33" w14:paraId="66DD1151" w14:textId="77777777" w:rsidTr="00F260A0">
        <w:tc>
          <w:tcPr>
            <w:tcW w:w="396" w:type="dxa"/>
            <w:shd w:val="clear" w:color="auto" w:fill="auto"/>
          </w:tcPr>
          <w:p w14:paraId="6CA22585" w14:textId="77777777" w:rsidR="00D5158C" w:rsidRPr="00466C33" w:rsidRDefault="00D5158C" w:rsidP="00F260A0">
            <w:pPr>
              <w:spacing w:after="0"/>
              <w:jc w:val="both"/>
              <w:rPr>
                <w:rFonts w:ascii="Times New Roman" w:hAnsi="Times New Roman"/>
                <w:sz w:val="24"/>
                <w:szCs w:val="24"/>
                <w:lang w:val="tr-TR" w:eastAsia="tr-TR"/>
              </w:rPr>
            </w:pPr>
          </w:p>
        </w:tc>
        <w:tc>
          <w:tcPr>
            <w:tcW w:w="2922" w:type="dxa"/>
            <w:shd w:val="clear" w:color="auto" w:fill="auto"/>
            <w:vAlign w:val="center"/>
          </w:tcPr>
          <w:p w14:paraId="23865FE5" w14:textId="2C4828AB" w:rsidR="00D5158C" w:rsidRPr="00466C33" w:rsidRDefault="00855676" w:rsidP="00F260A0">
            <w:pPr>
              <w:spacing w:after="0"/>
              <w:rPr>
                <w:rFonts w:ascii="Times New Roman" w:hAnsi="Times New Roman"/>
                <w:b/>
                <w:szCs w:val="24"/>
                <w:lang w:val="tr-TR" w:eastAsia="tr-TR"/>
              </w:rPr>
            </w:pPr>
            <w:r w:rsidRPr="00466C33">
              <w:rPr>
                <w:rFonts w:ascii="Times New Roman" w:hAnsi="Times New Roman"/>
                <w:b/>
                <w:szCs w:val="24"/>
                <w:lang w:val="tr-TR" w:eastAsia="tr-TR"/>
              </w:rPr>
              <w:t>Adı-</w:t>
            </w:r>
            <w:r w:rsidR="00D5158C" w:rsidRPr="00466C33">
              <w:rPr>
                <w:rFonts w:ascii="Times New Roman" w:hAnsi="Times New Roman"/>
                <w:b/>
                <w:szCs w:val="24"/>
                <w:lang w:val="tr-TR" w:eastAsia="tr-TR"/>
              </w:rPr>
              <w:t xml:space="preserve"> Soyadı</w:t>
            </w:r>
          </w:p>
        </w:tc>
        <w:tc>
          <w:tcPr>
            <w:tcW w:w="2206" w:type="dxa"/>
            <w:shd w:val="clear" w:color="auto" w:fill="auto"/>
            <w:vAlign w:val="center"/>
          </w:tcPr>
          <w:p w14:paraId="7519A257" w14:textId="77777777" w:rsidR="00D5158C" w:rsidRPr="00466C33" w:rsidRDefault="00D5158C" w:rsidP="00F260A0">
            <w:pPr>
              <w:spacing w:after="0" w:line="240" w:lineRule="auto"/>
              <w:rPr>
                <w:rFonts w:ascii="Times New Roman" w:hAnsi="Times New Roman"/>
                <w:b/>
                <w:szCs w:val="24"/>
                <w:lang w:val="tr-TR" w:eastAsia="tr-TR"/>
              </w:rPr>
            </w:pPr>
            <w:r w:rsidRPr="00466C33">
              <w:rPr>
                <w:rFonts w:ascii="Times New Roman" w:hAnsi="Times New Roman"/>
                <w:b/>
                <w:szCs w:val="24"/>
                <w:lang w:val="tr-TR" w:eastAsia="tr-TR"/>
              </w:rPr>
              <w:t>Eğitim Bilgileri*</w:t>
            </w:r>
          </w:p>
          <w:p w14:paraId="7375CEC0" w14:textId="77777777" w:rsidR="00D5158C" w:rsidRPr="00466C33" w:rsidRDefault="00D5158C" w:rsidP="00F260A0">
            <w:pPr>
              <w:pStyle w:val="normaltableau"/>
              <w:spacing w:before="0" w:after="0"/>
              <w:jc w:val="left"/>
              <w:rPr>
                <w:rFonts w:ascii="Times New Roman" w:hAnsi="Times New Roman"/>
                <w:b/>
                <w:szCs w:val="24"/>
                <w:lang w:val="tr-TR" w:eastAsia="tr-TR"/>
              </w:rPr>
            </w:pPr>
            <w:r w:rsidRPr="00466C33">
              <w:rPr>
                <w:rFonts w:ascii="Times New Roman" w:hAnsi="Times New Roman"/>
                <w:b/>
                <w:szCs w:val="24"/>
                <w:lang w:val="tr-TR" w:eastAsia="tr-TR"/>
              </w:rPr>
              <w:t>(Tarih- Eğitim Kurumu/Bölüm Adı)</w:t>
            </w:r>
          </w:p>
        </w:tc>
        <w:tc>
          <w:tcPr>
            <w:tcW w:w="3536" w:type="dxa"/>
            <w:shd w:val="clear" w:color="auto" w:fill="auto"/>
            <w:vAlign w:val="center"/>
          </w:tcPr>
          <w:p w14:paraId="0989925D" w14:textId="77777777" w:rsidR="00D5158C" w:rsidRPr="00466C33" w:rsidRDefault="00D5158C" w:rsidP="00F260A0">
            <w:pPr>
              <w:spacing w:after="0" w:line="240" w:lineRule="auto"/>
              <w:rPr>
                <w:rFonts w:ascii="Times New Roman" w:hAnsi="Times New Roman"/>
                <w:b/>
                <w:szCs w:val="24"/>
                <w:lang w:val="tr-TR" w:eastAsia="tr-TR"/>
              </w:rPr>
            </w:pPr>
            <w:r w:rsidRPr="00466C33">
              <w:rPr>
                <w:rFonts w:ascii="Times New Roman" w:hAnsi="Times New Roman"/>
                <w:b/>
                <w:szCs w:val="24"/>
                <w:lang w:val="tr-TR" w:eastAsia="tr-TR"/>
              </w:rPr>
              <w:t>Deneyim Bilgileri*</w:t>
            </w:r>
          </w:p>
          <w:p w14:paraId="7DC0C1F0" w14:textId="77777777" w:rsidR="00D5158C" w:rsidRPr="00466C33" w:rsidRDefault="00D5158C" w:rsidP="00F260A0">
            <w:pPr>
              <w:spacing w:after="0" w:line="240" w:lineRule="auto"/>
              <w:ind w:right="-113"/>
              <w:rPr>
                <w:rFonts w:ascii="Times New Roman" w:hAnsi="Times New Roman"/>
                <w:b/>
                <w:szCs w:val="24"/>
                <w:lang w:val="tr-TR" w:eastAsia="tr-TR"/>
              </w:rPr>
            </w:pPr>
            <w:r w:rsidRPr="00466C33">
              <w:rPr>
                <w:rFonts w:ascii="Times New Roman" w:hAnsi="Times New Roman"/>
                <w:b/>
                <w:szCs w:val="24"/>
                <w:lang w:val="tr-TR" w:eastAsia="tr-TR"/>
              </w:rPr>
              <w:t>(Tarih – İş Yeri – Unvan)</w:t>
            </w:r>
          </w:p>
        </w:tc>
      </w:tr>
      <w:tr w:rsidR="00D5158C" w:rsidRPr="00466C33" w14:paraId="27DA3D29" w14:textId="77777777" w:rsidTr="00F260A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49EE3774" w14:textId="77777777" w:rsidR="00D5158C" w:rsidRPr="00466C33" w:rsidRDefault="00D5158C" w:rsidP="00F260A0">
            <w:pPr>
              <w:spacing w:after="120"/>
              <w:jc w:val="both"/>
              <w:rPr>
                <w:rFonts w:ascii="Times New Roman" w:hAnsi="Times New Roman"/>
                <w:szCs w:val="24"/>
                <w:lang w:val="tr-TR" w:eastAsia="tr-TR"/>
              </w:rPr>
            </w:pPr>
            <w:r w:rsidRPr="00466C33">
              <w:rPr>
                <w:rFonts w:ascii="Times New Roman" w:hAnsi="Times New Roman"/>
                <w:szCs w:val="24"/>
                <w:lang w:val="tr-TR" w:eastAsia="tr-TR"/>
              </w:rPr>
              <w:t xml:space="preserve">1. </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52D22D9D"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Ecem ALPTEKİN</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642CBD05" w14:textId="77777777" w:rsidR="00D5158C" w:rsidRPr="00466C33" w:rsidRDefault="00D5158C" w:rsidP="00F260A0">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235C529E" w14:textId="0D0C91AD"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 xml:space="preserve">2021-…. </w:t>
            </w:r>
            <w:r w:rsidR="00855676" w:rsidRPr="00466C33">
              <w:rPr>
                <w:rFonts w:ascii="Times New Roman" w:hAnsi="Times New Roman"/>
                <w:sz w:val="24"/>
                <w:szCs w:val="24"/>
                <w:lang w:val="tr-TR" w:eastAsia="tr-TR"/>
              </w:rPr>
              <w:t>Turyid-</w:t>
            </w:r>
            <w:r w:rsidRPr="00466C33">
              <w:rPr>
                <w:rFonts w:ascii="Times New Roman" w:hAnsi="Times New Roman"/>
                <w:sz w:val="24"/>
                <w:szCs w:val="24"/>
                <w:lang w:val="tr-TR" w:eastAsia="tr-TR"/>
              </w:rPr>
              <w:t xml:space="preserve"> Karar Verici</w:t>
            </w:r>
          </w:p>
        </w:tc>
      </w:tr>
      <w:tr w:rsidR="00D5158C" w:rsidRPr="00466C33" w14:paraId="6DD05570" w14:textId="77777777" w:rsidTr="00F260A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7A69057D" w14:textId="77777777" w:rsidR="00D5158C" w:rsidRPr="00466C33" w:rsidRDefault="00D5158C" w:rsidP="00F260A0">
            <w:pPr>
              <w:spacing w:after="120"/>
              <w:jc w:val="both"/>
              <w:rPr>
                <w:rFonts w:ascii="Times New Roman" w:hAnsi="Times New Roman"/>
                <w:szCs w:val="24"/>
                <w:lang w:val="tr-TR" w:eastAsia="tr-TR"/>
              </w:rPr>
            </w:pPr>
            <w:r w:rsidRPr="00466C33">
              <w:rPr>
                <w:rFonts w:ascii="Times New Roman" w:hAnsi="Times New Roman"/>
                <w:szCs w:val="24"/>
                <w:lang w:val="tr-TR" w:eastAsia="tr-TR"/>
              </w:rPr>
              <w:t xml:space="preserve">2. </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2A048413"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Cem KAYNAK</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0A4B8387" w14:textId="77777777" w:rsidR="00D5158C" w:rsidRPr="00466C33" w:rsidRDefault="00D5158C" w:rsidP="00F260A0">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0E01957B"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2018-…. Msa’nın Restoranı – Restoran Yöneticisi</w:t>
            </w:r>
          </w:p>
        </w:tc>
      </w:tr>
      <w:tr w:rsidR="00D5158C" w:rsidRPr="00466C33" w14:paraId="7DB10D6D" w14:textId="77777777" w:rsidTr="00F260A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6C6AAE02" w14:textId="77777777" w:rsidR="00D5158C" w:rsidRPr="00466C33" w:rsidRDefault="00D5158C" w:rsidP="00F260A0">
            <w:pPr>
              <w:spacing w:after="120"/>
              <w:jc w:val="both"/>
              <w:rPr>
                <w:rFonts w:ascii="Times New Roman" w:hAnsi="Times New Roman"/>
                <w:szCs w:val="24"/>
                <w:lang w:val="tr-TR" w:eastAsia="tr-TR"/>
              </w:rPr>
            </w:pPr>
            <w:r w:rsidRPr="00466C33">
              <w:rPr>
                <w:rFonts w:ascii="Times New Roman" w:hAnsi="Times New Roman"/>
                <w:szCs w:val="24"/>
                <w:lang w:val="tr-TR" w:eastAsia="tr-TR"/>
              </w:rPr>
              <w:t>3.</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53A27A89"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Vedat DİLBER</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1B43C4B2" w14:textId="77777777" w:rsidR="00D5158C" w:rsidRPr="00466C33" w:rsidRDefault="00D5158C" w:rsidP="00F260A0">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11DD9BDC"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2015-…. Turyid – Genel Koordinatör</w:t>
            </w:r>
          </w:p>
        </w:tc>
      </w:tr>
      <w:tr w:rsidR="00D5158C" w:rsidRPr="00466C33" w14:paraId="1EE10FBF" w14:textId="77777777" w:rsidTr="00F260A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0C5D0BE2" w14:textId="77777777" w:rsidR="00D5158C" w:rsidRPr="00466C33" w:rsidRDefault="00D5158C" w:rsidP="00F260A0">
            <w:pPr>
              <w:spacing w:after="120"/>
              <w:jc w:val="both"/>
              <w:rPr>
                <w:rFonts w:ascii="Times New Roman" w:hAnsi="Times New Roman"/>
                <w:szCs w:val="24"/>
                <w:lang w:val="tr-TR" w:eastAsia="tr-TR"/>
              </w:rPr>
            </w:pPr>
            <w:r w:rsidRPr="00466C33">
              <w:rPr>
                <w:rFonts w:ascii="Times New Roman" w:hAnsi="Times New Roman"/>
                <w:szCs w:val="24"/>
                <w:lang w:val="tr-TR" w:eastAsia="tr-TR"/>
              </w:rPr>
              <w:t>4.</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689D8530"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Şükran YÜREKLİ</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E0B6317" w14:textId="77777777" w:rsidR="00D5158C" w:rsidRPr="00466C33" w:rsidRDefault="00D5158C" w:rsidP="00F260A0">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15E575B3"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2003-…. Turyid – Genel Sekreter</w:t>
            </w:r>
          </w:p>
        </w:tc>
      </w:tr>
      <w:tr w:rsidR="00D5158C" w:rsidRPr="00466C33" w14:paraId="2BD16324" w14:textId="77777777" w:rsidTr="00F260A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3B25E34F" w14:textId="77777777" w:rsidR="00D5158C" w:rsidRPr="00466C33" w:rsidRDefault="00D5158C" w:rsidP="00F260A0">
            <w:pPr>
              <w:spacing w:after="120"/>
              <w:jc w:val="both"/>
              <w:rPr>
                <w:rFonts w:ascii="Times New Roman" w:hAnsi="Times New Roman"/>
                <w:szCs w:val="24"/>
                <w:lang w:val="tr-TR" w:eastAsia="tr-TR"/>
              </w:rPr>
            </w:pPr>
            <w:r w:rsidRPr="00466C33">
              <w:rPr>
                <w:rFonts w:ascii="Times New Roman" w:hAnsi="Times New Roman"/>
                <w:szCs w:val="24"/>
                <w:lang w:val="tr-TR" w:eastAsia="tr-TR"/>
              </w:rPr>
              <w:t>5.</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378E2E22"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Esra ABAY DANIŞMEND</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648C9F6C" w14:textId="77777777" w:rsidR="00D5158C" w:rsidRPr="00466C33" w:rsidRDefault="00D5158C" w:rsidP="00F260A0">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01CCE09C" w14:textId="6A394A66"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 xml:space="preserve">2010-…. Nişantaşı </w:t>
            </w:r>
            <w:r w:rsidR="00855676" w:rsidRPr="00466C33">
              <w:rPr>
                <w:rFonts w:ascii="Times New Roman" w:hAnsi="Times New Roman"/>
                <w:sz w:val="24"/>
                <w:szCs w:val="24"/>
                <w:lang w:val="tr-TR" w:eastAsia="tr-TR"/>
              </w:rPr>
              <w:t>Brasserie-</w:t>
            </w:r>
            <w:r w:rsidRPr="00466C33">
              <w:rPr>
                <w:rFonts w:ascii="Times New Roman" w:hAnsi="Times New Roman"/>
                <w:sz w:val="24"/>
                <w:szCs w:val="24"/>
                <w:lang w:val="tr-TR" w:eastAsia="tr-TR"/>
              </w:rPr>
              <w:t xml:space="preserve"> İşletme Müdürü</w:t>
            </w:r>
          </w:p>
        </w:tc>
      </w:tr>
      <w:tr w:rsidR="00D5158C" w:rsidRPr="00466C33" w14:paraId="193B3EC0" w14:textId="77777777" w:rsidTr="00F260A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1AD524D7" w14:textId="77777777" w:rsidR="00D5158C" w:rsidRPr="00466C33" w:rsidRDefault="00D5158C" w:rsidP="00F260A0">
            <w:pPr>
              <w:spacing w:after="120"/>
              <w:jc w:val="both"/>
              <w:rPr>
                <w:rFonts w:ascii="Times New Roman" w:hAnsi="Times New Roman"/>
                <w:szCs w:val="24"/>
                <w:lang w:val="tr-TR" w:eastAsia="tr-TR"/>
              </w:rPr>
            </w:pPr>
            <w:r w:rsidRPr="00466C33">
              <w:rPr>
                <w:rFonts w:ascii="Times New Roman" w:hAnsi="Times New Roman"/>
                <w:szCs w:val="24"/>
                <w:lang w:val="tr-TR" w:eastAsia="tr-TR"/>
              </w:rPr>
              <w:t>6.</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7DF2FE87"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Ebru KORALI</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6E1B8A9C" w14:textId="77777777" w:rsidR="00D5158C" w:rsidRPr="00466C33" w:rsidRDefault="00D5158C" w:rsidP="00F260A0">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31A16F65"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1995-2017 Çubuklu Hayal Kahvesi – İşletme Ortağı</w:t>
            </w:r>
          </w:p>
        </w:tc>
      </w:tr>
      <w:tr w:rsidR="00D5158C" w:rsidRPr="00466C33" w14:paraId="04A1EADF" w14:textId="77777777" w:rsidTr="00F260A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10E3030D" w14:textId="77777777" w:rsidR="00D5158C" w:rsidRPr="00466C33" w:rsidRDefault="00D5158C" w:rsidP="00F260A0">
            <w:pPr>
              <w:spacing w:after="120"/>
              <w:jc w:val="both"/>
              <w:rPr>
                <w:rFonts w:ascii="Times New Roman" w:hAnsi="Times New Roman"/>
                <w:szCs w:val="24"/>
                <w:lang w:val="tr-TR" w:eastAsia="tr-TR"/>
              </w:rPr>
            </w:pPr>
            <w:r w:rsidRPr="00466C33">
              <w:rPr>
                <w:rFonts w:ascii="Times New Roman" w:hAnsi="Times New Roman"/>
                <w:szCs w:val="24"/>
                <w:lang w:val="tr-TR" w:eastAsia="tr-TR"/>
              </w:rPr>
              <w:t>7.</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6FF8BF25"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Serkan TOP</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4C9DBD6" w14:textId="77777777" w:rsidR="00D5158C" w:rsidRPr="00466C33" w:rsidRDefault="00D5158C" w:rsidP="00F260A0">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3F038213"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 xml:space="preserve">2008-…. Top Gıda Paz. AŞ (Waffle Stop) Yönetim Kurulu Başkan Yardımcısı </w:t>
            </w:r>
          </w:p>
        </w:tc>
      </w:tr>
      <w:tr w:rsidR="00D5158C" w:rsidRPr="00466C33" w14:paraId="2647203E" w14:textId="77777777" w:rsidTr="00F260A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52BC29ED" w14:textId="77777777" w:rsidR="00D5158C" w:rsidRPr="00466C33" w:rsidRDefault="00D5158C" w:rsidP="00F260A0">
            <w:pPr>
              <w:spacing w:after="120"/>
              <w:jc w:val="both"/>
              <w:rPr>
                <w:rFonts w:ascii="Times New Roman" w:hAnsi="Times New Roman"/>
                <w:szCs w:val="24"/>
                <w:lang w:val="tr-TR" w:eastAsia="tr-TR"/>
              </w:rPr>
            </w:pPr>
            <w:r w:rsidRPr="00466C33">
              <w:rPr>
                <w:rFonts w:ascii="Times New Roman" w:hAnsi="Times New Roman"/>
                <w:szCs w:val="24"/>
                <w:lang w:val="tr-TR" w:eastAsia="tr-TR"/>
              </w:rPr>
              <w:t>8.</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17A15CCA"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Ayhan ÇARIKÇILAR</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471763E" w14:textId="77777777" w:rsidR="00D5158C" w:rsidRPr="00466C33" w:rsidRDefault="00D5158C" w:rsidP="00F260A0">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2FD1FF97" w14:textId="77777777" w:rsidR="00D5158C" w:rsidRPr="00466C33" w:rsidRDefault="00D5158C"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2002-…. Midpoint Restoran – Kurucu Ortak</w:t>
            </w:r>
          </w:p>
        </w:tc>
      </w:tr>
      <w:tr w:rsidR="00322001" w:rsidRPr="00466C33" w14:paraId="729367CB" w14:textId="77777777" w:rsidTr="00F260A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22B4DEE2" w14:textId="0AF3D8CF" w:rsidR="00322001" w:rsidRPr="00466C33" w:rsidRDefault="00322001" w:rsidP="00F260A0">
            <w:pPr>
              <w:spacing w:after="120"/>
              <w:jc w:val="both"/>
              <w:rPr>
                <w:rFonts w:ascii="Times New Roman" w:hAnsi="Times New Roman"/>
                <w:szCs w:val="24"/>
                <w:lang w:val="tr-TR" w:eastAsia="tr-TR"/>
              </w:rPr>
            </w:pPr>
            <w:r w:rsidRPr="00466C33">
              <w:rPr>
                <w:rFonts w:ascii="Times New Roman" w:hAnsi="Times New Roman"/>
                <w:szCs w:val="24"/>
                <w:lang w:val="tr-TR" w:eastAsia="tr-TR"/>
              </w:rPr>
              <w:t>9.</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0FD73FD3" w14:textId="1FDBB8F1" w:rsidR="00322001" w:rsidRPr="00466C33" w:rsidRDefault="00322001" w:rsidP="00F260A0">
            <w:pPr>
              <w:spacing w:after="120"/>
              <w:jc w:val="both"/>
              <w:rPr>
                <w:rFonts w:ascii="Times New Roman" w:hAnsi="Times New Roman"/>
                <w:sz w:val="24"/>
                <w:szCs w:val="24"/>
                <w:lang w:val="tr-TR" w:eastAsia="tr-TR"/>
              </w:rPr>
            </w:pPr>
            <w:r w:rsidRPr="00466C33">
              <w:rPr>
                <w:rFonts w:ascii="Times New Roman" w:hAnsi="Times New Roman"/>
                <w:sz w:val="24"/>
                <w:szCs w:val="24"/>
                <w:lang w:val="tr-TR" w:eastAsia="tr-TR"/>
              </w:rPr>
              <w:t>Musa GÜMÜŞTAŞ</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4FB82C36" w14:textId="77777777" w:rsidR="00322001" w:rsidRPr="00466C33" w:rsidRDefault="00322001" w:rsidP="00F260A0">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6784F40C" w14:textId="77777777" w:rsidR="00322001" w:rsidRPr="00466C33" w:rsidRDefault="00322001" w:rsidP="00F260A0">
            <w:pPr>
              <w:spacing w:after="120"/>
              <w:jc w:val="both"/>
              <w:rPr>
                <w:rFonts w:ascii="Times New Roman" w:hAnsi="Times New Roman"/>
                <w:sz w:val="24"/>
                <w:szCs w:val="24"/>
                <w:lang w:val="tr-TR" w:eastAsia="tr-TR"/>
              </w:rPr>
            </w:pPr>
          </w:p>
        </w:tc>
      </w:tr>
    </w:tbl>
    <w:p w14:paraId="11ACC2F1" w14:textId="77777777" w:rsidR="00D5158C" w:rsidRPr="00466C33" w:rsidRDefault="00D5158C" w:rsidP="00D5158C">
      <w:pPr>
        <w:spacing w:before="240" w:after="120"/>
        <w:jc w:val="both"/>
        <w:rPr>
          <w:rFonts w:ascii="Times New Roman" w:hAnsi="Times New Roman"/>
          <w:i/>
          <w:sz w:val="20"/>
          <w:szCs w:val="24"/>
          <w:lang w:val="tr-TR" w:eastAsia="tr-TR"/>
        </w:rPr>
      </w:pPr>
    </w:p>
    <w:p w14:paraId="2BBF57EA" w14:textId="77777777" w:rsidR="00D5158C" w:rsidRPr="00466C33" w:rsidRDefault="00D5158C" w:rsidP="00D5158C">
      <w:pPr>
        <w:spacing w:before="240" w:after="120"/>
        <w:jc w:val="both"/>
        <w:rPr>
          <w:rFonts w:ascii="Times New Roman" w:hAnsi="Times New Roman"/>
          <w:i/>
          <w:sz w:val="20"/>
          <w:szCs w:val="24"/>
          <w:lang w:val="tr-TR" w:eastAsia="tr-TR"/>
        </w:rPr>
      </w:pPr>
      <w:r w:rsidRPr="00466C33">
        <w:rPr>
          <w:rFonts w:ascii="Times New Roman" w:hAnsi="Times New Roman"/>
          <w:i/>
          <w:sz w:val="20"/>
          <w:szCs w:val="24"/>
          <w:lang w:val="tr-TR" w:eastAsia="tr-TR"/>
        </w:rPr>
        <w:t>*Yalnızca meslekle ilgili olan eğitim/deneyim bilgilerine yer verilecektir.</w:t>
      </w:r>
    </w:p>
    <w:p w14:paraId="4F2113E1"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1F0B2680"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2580410E"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45F882C4"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21893A7A"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79BAB738"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10D3594F"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3B50C7D7"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5B0E4ED5"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61C689BA"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153E9E7B"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60C26D1B"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4B3337C6"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2E8D6755"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097E3064"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7FAF13DE"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0501B96F"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08724264"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4D5036BA"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3CA30CE2"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58F7A473"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75947100" w14:textId="77777777" w:rsidR="00D5158C" w:rsidRPr="00466C33" w:rsidRDefault="00D5158C" w:rsidP="00EE0889">
      <w:pPr>
        <w:autoSpaceDE w:val="0"/>
        <w:autoSpaceDN w:val="0"/>
        <w:adjustRightInd w:val="0"/>
        <w:spacing w:after="0" w:line="240" w:lineRule="auto"/>
        <w:jc w:val="both"/>
        <w:rPr>
          <w:rFonts w:ascii="Times New Roman" w:hAnsi="Times New Roman"/>
          <w:b/>
          <w:bCs/>
          <w:color w:val="000000"/>
          <w:lang w:val="tr-TR" w:eastAsia="tr-TR"/>
        </w:rPr>
      </w:pPr>
    </w:p>
    <w:p w14:paraId="62C056E6" w14:textId="2F6CA220" w:rsidR="00EE0889" w:rsidRPr="00466C33" w:rsidRDefault="00DA5F90" w:rsidP="00EE0889">
      <w:pPr>
        <w:autoSpaceDE w:val="0"/>
        <w:autoSpaceDN w:val="0"/>
        <w:adjustRightInd w:val="0"/>
        <w:spacing w:after="0" w:line="240" w:lineRule="auto"/>
        <w:jc w:val="both"/>
        <w:rPr>
          <w:rFonts w:ascii="Times New Roman" w:hAnsi="Times New Roman"/>
          <w:bCs/>
          <w:color w:val="000000"/>
          <w:lang w:val="tr-TR"/>
        </w:rPr>
      </w:pPr>
      <w:r w:rsidRPr="00466C33">
        <w:rPr>
          <w:rFonts w:ascii="Times New Roman" w:hAnsi="Times New Roman"/>
          <w:b/>
          <w:bCs/>
          <w:color w:val="000000"/>
          <w:lang w:val="tr-TR" w:eastAsia="tr-TR"/>
        </w:rPr>
        <w:t xml:space="preserve">EK2: </w:t>
      </w:r>
      <w:r w:rsidR="00334BDC" w:rsidRPr="00466C33">
        <w:rPr>
          <w:rFonts w:ascii="Times New Roman" w:hAnsi="Times New Roman"/>
          <w:bCs/>
          <w:color w:val="000000"/>
          <w:lang w:val="tr-TR"/>
        </w:rPr>
        <w:t>Görüş İstenen Kişi, Kurum ve Kuruluşlar</w:t>
      </w:r>
    </w:p>
    <w:p w14:paraId="121AAB74" w14:textId="24304733" w:rsidR="000B2474" w:rsidRPr="00466C33" w:rsidRDefault="000B2474" w:rsidP="00EE0889">
      <w:pPr>
        <w:autoSpaceDE w:val="0"/>
        <w:autoSpaceDN w:val="0"/>
        <w:adjustRightInd w:val="0"/>
        <w:spacing w:after="0" w:line="240" w:lineRule="auto"/>
        <w:jc w:val="both"/>
        <w:rPr>
          <w:rFonts w:ascii="Times New Roman" w:hAnsi="Times New Roman"/>
          <w:bCs/>
          <w:color w:val="000000"/>
          <w:lang w:val="tr-TR"/>
        </w:rPr>
      </w:pPr>
    </w:p>
    <w:p w14:paraId="029F17D1"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Çalışma ve Sosyal Güvenlik Bakanlığı (İş Sağlığı ve Güvenliği Genel Müdürlüğü)</w:t>
      </w:r>
    </w:p>
    <w:p w14:paraId="2C61650C"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MEB Mesleki ve Teknik Eğitim Genel Müdürlüğü</w:t>
      </w:r>
    </w:p>
    <w:p w14:paraId="2F6E5913"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 xml:space="preserve">MEB </w:t>
      </w:r>
      <w:hyperlink r:id="rId15" w:tgtFrame="_blank" w:tooltip="hbogm@meb.gov.tr" w:history="1">
        <w:r w:rsidRPr="00466C33">
          <w:rPr>
            <w:rStyle w:val="Kpr"/>
            <w:rFonts w:ascii="Times New Roman" w:hAnsi="Times New Roman" w:cs="Times New Roman"/>
            <w:lang w:val="tr-TR"/>
          </w:rPr>
          <w:t>Hayat Boyu Öğrenme Genel Müdürlüğü</w:t>
        </w:r>
      </w:hyperlink>
    </w:p>
    <w:p w14:paraId="375C04F8" w14:textId="77777777" w:rsidR="000B2474" w:rsidRPr="00466C33" w:rsidRDefault="000B2474" w:rsidP="000B2474">
      <w:pPr>
        <w:pStyle w:val="ListeParagraf"/>
        <w:numPr>
          <w:ilvl w:val="0"/>
          <w:numId w:val="14"/>
        </w:numPr>
        <w:contextualSpacing/>
        <w:rPr>
          <w:rFonts w:ascii="Times New Roman" w:hAnsi="Times New Roman" w:cs="Times New Roman"/>
          <w:smallCaps/>
          <w:lang w:val="tr-TR" w:eastAsia="tr-TR"/>
        </w:rPr>
      </w:pPr>
      <w:r w:rsidRPr="00466C33">
        <w:rPr>
          <w:rFonts w:ascii="Times New Roman" w:hAnsi="Times New Roman" w:cs="Times New Roman"/>
          <w:lang w:val="tr-TR"/>
        </w:rPr>
        <w:t xml:space="preserve">MEB </w:t>
      </w:r>
      <w:hyperlink r:id="rId16" w:tgtFrame="_blank" w:tooltip="egitek@meb.gov.tr" w:history="1">
        <w:r w:rsidRPr="00466C33">
          <w:rPr>
            <w:rStyle w:val="Kpr"/>
            <w:rFonts w:ascii="Times New Roman" w:hAnsi="Times New Roman" w:cs="Times New Roman"/>
            <w:lang w:val="tr-TR"/>
          </w:rPr>
          <w:t>Yenilik ve Eğitim Teknolojileri Genel Müdürlüğü</w:t>
        </w:r>
      </w:hyperlink>
    </w:p>
    <w:p w14:paraId="60377A7B"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Türkiye İş Kurumu (İş ve Meslek Danışmanlığı Dairesi Başkanlığı)</w:t>
      </w:r>
    </w:p>
    <w:p w14:paraId="4B629919"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Türkiye İstatistik Kurumu (TÜİK)</w:t>
      </w:r>
    </w:p>
    <w:p w14:paraId="20983AD0"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Yükseköğretim Kurulu Başkanlığı (YÖK)</w:t>
      </w:r>
    </w:p>
    <w:p w14:paraId="0B14F22A"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Türkiye Odalar ve Borsalar Birliği (TOBB)</w:t>
      </w:r>
    </w:p>
    <w:p w14:paraId="3D9AFC5E"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Türkiye Esnaf ve Sanatkârları Konfederasyonu (TESK)</w:t>
      </w:r>
    </w:p>
    <w:p w14:paraId="7DD06415"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Devrimci İşçi Sendikaları Konfederasyonu (DİSK)</w:t>
      </w:r>
    </w:p>
    <w:p w14:paraId="3E9C73D6"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Hak-İş Konfederasyonu</w:t>
      </w:r>
    </w:p>
    <w:p w14:paraId="1314BC7A"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Türkiye İşçi Sendikaları Konfederasyonu (TURK-İŞ)</w:t>
      </w:r>
    </w:p>
    <w:p w14:paraId="1D8F3EBB"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Türkiye İşveren Sendikaları Konfederasyonu (TİSK)</w:t>
      </w:r>
    </w:p>
    <w:p w14:paraId="1B665E6F"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Ankara Ticaret Odası (ATO)</w:t>
      </w:r>
    </w:p>
    <w:p w14:paraId="41417B47"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İstanbul Ticaret Odası (İTO)</w:t>
      </w:r>
    </w:p>
    <w:p w14:paraId="08231A0E"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Antalya Ticaret ve Sanayi Odası Eğitim Araştırma ve Kültür Vakfı İktisadi İşletmesi Mesleki Sınav ve Sertifika Merkezi</w:t>
      </w:r>
    </w:p>
    <w:p w14:paraId="45AB3499"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Kalitesert Uluslararası Belgelendirme Denetim ve Dış Ticaret Limited Şirketi</w:t>
      </w:r>
    </w:p>
    <w:p w14:paraId="540D9D2F"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Çelik Akademi Belgelendirme Eğitim Limited Şirketi</w:t>
      </w:r>
    </w:p>
    <w:p w14:paraId="2953F87B"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Academyworld Mesleki Yeterlilik ve Belgelendirme Merkezi Limited Şirketi</w:t>
      </w:r>
    </w:p>
    <w:p w14:paraId="15704973"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Chef Ali Eğitim Gıda Turizm Mesleki Belgelendirme İnşaat Fotoğrafçılık Ticaret Anonim Şirketi</w:t>
      </w:r>
    </w:p>
    <w:p w14:paraId="0FBE6E30" w14:textId="77777777" w:rsidR="000B2474" w:rsidRPr="00466C33" w:rsidRDefault="000B2474" w:rsidP="000B2474">
      <w:pPr>
        <w:pStyle w:val="ListeParagraf"/>
        <w:numPr>
          <w:ilvl w:val="0"/>
          <w:numId w:val="14"/>
        </w:numPr>
        <w:contextualSpacing/>
        <w:rPr>
          <w:rFonts w:ascii="Times New Roman" w:hAnsi="Times New Roman" w:cs="Times New Roman"/>
          <w:b/>
          <w:bCs/>
          <w:u w:val="single"/>
          <w:lang w:val="tr-TR"/>
        </w:rPr>
      </w:pPr>
      <w:r w:rsidRPr="00466C33">
        <w:rPr>
          <w:rFonts w:ascii="Times New Roman" w:hAnsi="Times New Roman" w:cs="Times New Roman"/>
          <w:lang w:val="tr-TR"/>
        </w:rPr>
        <w:t>Devrimci Turizm İşçileri Sendikası (DEV.TURİZM-İŞ)</w:t>
      </w:r>
    </w:p>
    <w:p w14:paraId="1795DDC3" w14:textId="77777777" w:rsidR="000B2474" w:rsidRPr="00466C33" w:rsidRDefault="000B2474" w:rsidP="000B2474">
      <w:pPr>
        <w:pStyle w:val="ListeParagraf"/>
        <w:numPr>
          <w:ilvl w:val="0"/>
          <w:numId w:val="14"/>
        </w:numPr>
        <w:contextualSpacing/>
        <w:rPr>
          <w:rFonts w:ascii="Times New Roman" w:hAnsi="Times New Roman" w:cs="Times New Roman"/>
          <w:b/>
          <w:bCs/>
          <w:u w:val="single"/>
          <w:lang w:val="tr-TR"/>
        </w:rPr>
      </w:pPr>
      <w:r w:rsidRPr="00466C33">
        <w:rPr>
          <w:rFonts w:ascii="Times New Roman" w:hAnsi="Times New Roman" w:cs="Times New Roman"/>
          <w:lang w:val="tr-TR"/>
        </w:rPr>
        <w:t>Türkiye Otel, Lokanta ve Eğlence Yerleri İşçileri Sendikası (OLEYİS)</w:t>
      </w:r>
    </w:p>
    <w:p w14:paraId="6B694FC3" w14:textId="77777777" w:rsidR="000B2474" w:rsidRPr="00466C33" w:rsidRDefault="000B2474" w:rsidP="000B2474">
      <w:pPr>
        <w:pStyle w:val="ListeParagraf"/>
        <w:numPr>
          <w:ilvl w:val="0"/>
          <w:numId w:val="14"/>
        </w:numPr>
        <w:contextualSpacing/>
        <w:rPr>
          <w:rFonts w:ascii="Times New Roman" w:hAnsi="Times New Roman" w:cs="Times New Roman"/>
          <w:b/>
          <w:bCs/>
          <w:u w:val="single"/>
          <w:lang w:val="tr-TR"/>
        </w:rPr>
      </w:pPr>
      <w:r w:rsidRPr="00466C33">
        <w:rPr>
          <w:rFonts w:ascii="Times New Roman" w:hAnsi="Times New Roman" w:cs="Times New Roman"/>
          <w:lang w:val="tr-TR"/>
        </w:rPr>
        <w:t>Turizm, Eğlence ve Hizmet İşçileri Sendikası (TEHİS)</w:t>
      </w:r>
    </w:p>
    <w:p w14:paraId="4225E872" w14:textId="77777777" w:rsidR="000B2474" w:rsidRPr="00466C33" w:rsidRDefault="000B2474" w:rsidP="000B2474">
      <w:pPr>
        <w:pStyle w:val="ListeParagraf"/>
        <w:numPr>
          <w:ilvl w:val="0"/>
          <w:numId w:val="14"/>
        </w:numPr>
        <w:contextualSpacing/>
        <w:rPr>
          <w:rFonts w:ascii="Times New Roman" w:hAnsi="Times New Roman" w:cs="Times New Roman"/>
          <w:b/>
          <w:bCs/>
          <w:u w:val="single"/>
          <w:lang w:val="tr-TR"/>
        </w:rPr>
      </w:pPr>
      <w:r w:rsidRPr="00466C33">
        <w:rPr>
          <w:rFonts w:ascii="Times New Roman" w:hAnsi="Times New Roman" w:cs="Times New Roman"/>
          <w:lang w:val="tr-TR"/>
        </w:rPr>
        <w:t>Turizm, Eğlence, Konaklama ve Dinlenme Yerleri İşçileri Sendikası (TEK-İŞ)</w:t>
      </w:r>
    </w:p>
    <w:p w14:paraId="435339F3" w14:textId="77777777" w:rsidR="000B2474" w:rsidRPr="00466C33" w:rsidRDefault="000B2474" w:rsidP="000B2474">
      <w:pPr>
        <w:pStyle w:val="ListeParagraf"/>
        <w:numPr>
          <w:ilvl w:val="0"/>
          <w:numId w:val="14"/>
        </w:numPr>
        <w:contextualSpacing/>
        <w:rPr>
          <w:rFonts w:ascii="Times New Roman" w:hAnsi="Times New Roman" w:cs="Times New Roman"/>
          <w:b/>
          <w:bCs/>
          <w:u w:val="single"/>
          <w:lang w:val="tr-TR"/>
        </w:rPr>
      </w:pPr>
      <w:r w:rsidRPr="00466C33">
        <w:rPr>
          <w:rFonts w:ascii="Times New Roman" w:hAnsi="Times New Roman" w:cs="Times New Roman"/>
          <w:lang w:val="tr-TR"/>
        </w:rPr>
        <w:t>Türkiye Otel, Lokanta, Dinlenme Yerleri İşçileri Sendikası (TOLEYİS)</w:t>
      </w:r>
    </w:p>
    <w:p w14:paraId="6AE305A1" w14:textId="77777777" w:rsidR="000B2474" w:rsidRPr="00466C33" w:rsidRDefault="000B2474" w:rsidP="000B2474">
      <w:pPr>
        <w:pStyle w:val="ListeParagraf"/>
        <w:numPr>
          <w:ilvl w:val="0"/>
          <w:numId w:val="14"/>
        </w:numPr>
        <w:contextualSpacing/>
        <w:rPr>
          <w:rFonts w:ascii="Times New Roman" w:hAnsi="Times New Roman" w:cs="Times New Roman"/>
          <w:b/>
          <w:bCs/>
          <w:u w:val="single"/>
          <w:lang w:val="tr-TR"/>
        </w:rPr>
      </w:pPr>
      <w:r w:rsidRPr="00466C33">
        <w:rPr>
          <w:rFonts w:ascii="Times New Roman" w:hAnsi="Times New Roman" w:cs="Times New Roman"/>
          <w:lang w:val="tr-TR"/>
        </w:rPr>
        <w:t>Türk Ağır Sanayii ve Hizmet Sektörü Kamu İşverenleri Sendikası (TÜHİS)</w:t>
      </w:r>
    </w:p>
    <w:p w14:paraId="225BCFFA"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Turizm Otel Yöneticileri Derneği (TUROYD)</w:t>
      </w:r>
    </w:p>
    <w:p w14:paraId="37465F3F"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Türkiye Turizm Yatırımcıları Derneği (TTYD)</w:t>
      </w:r>
    </w:p>
    <w:p w14:paraId="21C0BAEC"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Türkiye Otelciler Birliği (TÜROB)</w:t>
      </w:r>
    </w:p>
    <w:p w14:paraId="79CFAAB3"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Türkiye Otelciler Federasyonu (TÜROFED)</w:t>
      </w:r>
    </w:p>
    <w:p w14:paraId="2ED4935C"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Tüm Restoran ve Turizmciler Derneği (TÜRES)</w:t>
      </w:r>
    </w:p>
    <w:p w14:paraId="2C25ED7D"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Mutfak Sanatları Akademisi</w:t>
      </w:r>
    </w:p>
    <w:p w14:paraId="4614AFAC"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Usla Uluslararası Servis ve Lezzet Akademisi</w:t>
      </w:r>
    </w:p>
    <w:p w14:paraId="22A43C77"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Arel Üniversitesi Turizm ve Otel İşletmeciliği Bölümü Meslek Yüksek Okulu</w:t>
      </w:r>
    </w:p>
    <w:p w14:paraId="11B0790D"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Aydın Adnan Menderes Üniversitesi</w:t>
      </w:r>
    </w:p>
    <w:p w14:paraId="3A2096B4"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Beykent Üniversitesi</w:t>
      </w:r>
    </w:p>
    <w:p w14:paraId="0F424CF6"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Bilgi Üniversitesi</w:t>
      </w:r>
    </w:p>
    <w:p w14:paraId="7D8F3D79"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 xml:space="preserve">Özyeğin Üniversitesi </w:t>
      </w:r>
    </w:p>
    <w:p w14:paraId="7B364F6D"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Bolu Abant İzzet Baysal Üniversitesi </w:t>
      </w:r>
    </w:p>
    <w:p w14:paraId="6D920E31"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Ege Üniversitesi</w:t>
      </w:r>
    </w:p>
    <w:p w14:paraId="173768E9"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Etiler Mesleki ve Teknik Anadolu Lisesi</w:t>
      </w:r>
    </w:p>
    <w:p w14:paraId="43C076E8"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İstanbul Kültür Üniversitesi</w:t>
      </w:r>
    </w:p>
    <w:p w14:paraId="499E67F7"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Marmara Üniversitesi</w:t>
      </w:r>
    </w:p>
    <w:p w14:paraId="5D0745B9"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Tekirdağ Namık Kemal Üniversitesi</w:t>
      </w:r>
    </w:p>
    <w:p w14:paraId="7B0A9F9F"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lastRenderedPageBreak/>
        <w:t>Ondokuz Mayıs Üniversitesi</w:t>
      </w:r>
    </w:p>
    <w:p w14:paraId="619A99A9"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Edition Hotel</w:t>
      </w:r>
    </w:p>
    <w:p w14:paraId="0305CED3"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Avantgarde Collection</w:t>
      </w:r>
    </w:p>
    <w:p w14:paraId="10DC33BF"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Divan Otel</w:t>
      </w:r>
    </w:p>
    <w:p w14:paraId="6AB9D79D"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Swissotel The Bosphorus</w:t>
      </w:r>
    </w:p>
    <w:p w14:paraId="76919FD6"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Point Hotel</w:t>
      </w:r>
    </w:p>
    <w:p w14:paraId="4BADD3F8"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Maçakızı Hotel</w:t>
      </w:r>
    </w:p>
    <w:p w14:paraId="66A9BB6A"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Four Seasons Hotels and Resorts</w:t>
      </w:r>
    </w:p>
    <w:p w14:paraId="1887C80C"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Çırağan Palace Kempinski</w:t>
      </w:r>
    </w:p>
    <w:p w14:paraId="2C123579"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Dedeman Hotels</w:t>
      </w:r>
    </w:p>
    <w:p w14:paraId="519A36E0"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Holiday Inn İstanbul City</w:t>
      </w:r>
    </w:p>
    <w:p w14:paraId="24381A00"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Bodrum La Blanche Resort Hotel</w:t>
      </w:r>
    </w:p>
    <w:p w14:paraId="174A37B0"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Novotel</w:t>
      </w:r>
    </w:p>
    <w:p w14:paraId="15470B92"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Raffles Hotels</w:t>
      </w:r>
    </w:p>
    <w:p w14:paraId="61938F18"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The Ritz-Carlton</w:t>
      </w:r>
    </w:p>
    <w:p w14:paraId="74E56841"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Rixos Downtown Antalya</w:t>
      </w:r>
    </w:p>
    <w:p w14:paraId="1FDD6BF8"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Shangri-La Bosphorus</w:t>
      </w:r>
    </w:p>
    <w:p w14:paraId="0C83C15E"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Wyndham Grand Levent</w:t>
      </w:r>
    </w:p>
    <w:p w14:paraId="359DF66F"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Wyndham Grand Kalamış</w:t>
      </w:r>
    </w:p>
    <w:p w14:paraId="0803DE83"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BTA Food&amp;Services Group</w:t>
      </w:r>
    </w:p>
    <w:p w14:paraId="177C076E"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Köşebaşı Ocakbaşı ve Kebap</w:t>
      </w:r>
    </w:p>
    <w:p w14:paraId="0C35D783"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Bisquitte Piazza</w:t>
      </w:r>
    </w:p>
    <w:p w14:paraId="08997A2F"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Banyan Restaurant – Soul Group</w:t>
      </w:r>
    </w:p>
    <w:p w14:paraId="02F11C65"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Healin Foods</w:t>
      </w:r>
    </w:p>
    <w:p w14:paraId="76DAEE75"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Midpoint</w:t>
      </w:r>
    </w:p>
    <w:p w14:paraId="47FAFF4F"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Bay Döner</w:t>
      </w:r>
    </w:p>
    <w:p w14:paraId="03214D66"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Ulus 29 – D-ream Group</w:t>
      </w:r>
    </w:p>
    <w:p w14:paraId="2FA2F169"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Neolokal</w:t>
      </w:r>
    </w:p>
    <w:p w14:paraId="19141B32"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Beymen Brasserie</w:t>
      </w:r>
    </w:p>
    <w:p w14:paraId="336413AC"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Big Chefs</w:t>
      </w:r>
    </w:p>
    <w:p w14:paraId="21538467"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Ma’na</w:t>
      </w:r>
    </w:p>
    <w:p w14:paraId="1C0B31DF"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Happy Moon’s</w:t>
      </w:r>
    </w:p>
    <w:p w14:paraId="7484F24E"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Sunset</w:t>
      </w:r>
    </w:p>
    <w:p w14:paraId="2B508051"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7 Mehmet Restoran</w:t>
      </w:r>
    </w:p>
    <w:p w14:paraId="4A575F25"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Mikla</w:t>
      </w:r>
    </w:p>
    <w:p w14:paraId="14E9DF5E"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Alcoholoco</w:t>
      </w:r>
    </w:p>
    <w:p w14:paraId="6B2AD337"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Develi Restaurant</w:t>
      </w:r>
    </w:p>
    <w:p w14:paraId="64F5DC6A"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Yengeç Restaurant Urla</w:t>
      </w:r>
    </w:p>
    <w:p w14:paraId="4715BD07"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Grill Polonez</w:t>
      </w:r>
    </w:p>
    <w:p w14:paraId="28018C50"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Od Urla</w:t>
      </w:r>
    </w:p>
    <w:p w14:paraId="5E709993"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Sushico</w:t>
      </w:r>
    </w:p>
    <w:p w14:paraId="20C0854E"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Nalia Karadeniz Mutfağı</w:t>
      </w:r>
    </w:p>
    <w:p w14:paraId="14C6C034"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Onbaşılar Kebap</w:t>
      </w:r>
    </w:p>
    <w:p w14:paraId="27C84D94"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Del Mare</w:t>
      </w:r>
    </w:p>
    <w:p w14:paraId="4A54F391"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La Boom</w:t>
      </w:r>
    </w:p>
    <w:p w14:paraId="3810E27C"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Sortie</w:t>
      </w:r>
    </w:p>
    <w:p w14:paraId="7ACD7C98" w14:textId="77777777" w:rsidR="000B2474" w:rsidRPr="00466C33" w:rsidRDefault="000B2474" w:rsidP="000B2474">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Tavuk Dünyası</w:t>
      </w:r>
    </w:p>
    <w:p w14:paraId="6B2842FF" w14:textId="4D83699F" w:rsidR="000B2474" w:rsidRPr="00466C33" w:rsidRDefault="000B2474" w:rsidP="007C7053">
      <w:pPr>
        <w:pStyle w:val="ListeParagraf"/>
        <w:numPr>
          <w:ilvl w:val="0"/>
          <w:numId w:val="14"/>
        </w:numPr>
        <w:contextualSpacing/>
        <w:rPr>
          <w:rFonts w:ascii="Times New Roman" w:hAnsi="Times New Roman" w:cs="Times New Roman"/>
          <w:lang w:val="tr-TR"/>
        </w:rPr>
      </w:pPr>
      <w:r w:rsidRPr="00466C33">
        <w:rPr>
          <w:rFonts w:ascii="Times New Roman" w:hAnsi="Times New Roman" w:cs="Times New Roman"/>
          <w:lang w:val="tr-TR"/>
        </w:rPr>
        <w:t>Huqqa</w:t>
      </w:r>
    </w:p>
    <w:p w14:paraId="07D2A461" w14:textId="77777777" w:rsidR="00EE0889" w:rsidRPr="00466C33" w:rsidRDefault="00EE0889" w:rsidP="00EE0889">
      <w:pPr>
        <w:autoSpaceDE w:val="0"/>
        <w:autoSpaceDN w:val="0"/>
        <w:adjustRightInd w:val="0"/>
        <w:spacing w:after="0" w:line="240" w:lineRule="auto"/>
        <w:jc w:val="both"/>
        <w:rPr>
          <w:rFonts w:ascii="Times New Roman" w:hAnsi="Times New Roman"/>
          <w:bCs/>
          <w:color w:val="000000"/>
          <w:lang w:val="tr-TR"/>
        </w:rPr>
      </w:pPr>
    </w:p>
    <w:p w14:paraId="00638591" w14:textId="32E81228" w:rsidR="00DA5F90" w:rsidRPr="00466C33" w:rsidRDefault="00DA5F90" w:rsidP="00DA5F90">
      <w:pPr>
        <w:autoSpaceDE w:val="0"/>
        <w:autoSpaceDN w:val="0"/>
        <w:adjustRightInd w:val="0"/>
        <w:spacing w:after="0" w:line="240" w:lineRule="auto"/>
        <w:jc w:val="both"/>
        <w:rPr>
          <w:rFonts w:ascii="Times New Roman" w:hAnsi="Times New Roman"/>
          <w:bCs/>
          <w:color w:val="000000"/>
          <w:lang w:val="tr-TR"/>
        </w:rPr>
      </w:pPr>
      <w:r w:rsidRPr="00466C33">
        <w:rPr>
          <w:rFonts w:ascii="Times New Roman" w:hAnsi="Times New Roman"/>
          <w:b/>
          <w:bCs/>
          <w:color w:val="000000"/>
          <w:lang w:val="tr-TR" w:eastAsia="tr-TR"/>
        </w:rPr>
        <w:lastRenderedPageBreak/>
        <w:t xml:space="preserve">EK3: </w:t>
      </w:r>
      <w:r w:rsidR="00334BDC" w:rsidRPr="00466C33">
        <w:rPr>
          <w:rFonts w:ascii="Times New Roman" w:hAnsi="Times New Roman"/>
          <w:bCs/>
          <w:color w:val="000000"/>
          <w:lang w:val="tr-TR"/>
        </w:rPr>
        <w:t>MYK Sektör Komitesi Üyeleri ve Uzmanlar</w:t>
      </w:r>
    </w:p>
    <w:p w14:paraId="0C0D5FFA" w14:textId="7827AC52" w:rsidR="00855676" w:rsidRPr="00466C33" w:rsidRDefault="00855676" w:rsidP="00DA5F90">
      <w:pPr>
        <w:autoSpaceDE w:val="0"/>
        <w:autoSpaceDN w:val="0"/>
        <w:adjustRightInd w:val="0"/>
        <w:spacing w:after="0" w:line="240" w:lineRule="auto"/>
        <w:jc w:val="both"/>
        <w:rPr>
          <w:rFonts w:ascii="Times New Roman" w:hAnsi="Times New Roman"/>
          <w:bCs/>
          <w:color w:val="000000"/>
          <w:lang w:val="tr-TR"/>
        </w:rPr>
      </w:pPr>
    </w:p>
    <w:p w14:paraId="250AAFF7" w14:textId="260D590B" w:rsidR="00855676" w:rsidRPr="00466C33" w:rsidRDefault="00855676" w:rsidP="00DA5F90">
      <w:pPr>
        <w:autoSpaceDE w:val="0"/>
        <w:autoSpaceDN w:val="0"/>
        <w:adjustRightInd w:val="0"/>
        <w:spacing w:after="0" w:line="240" w:lineRule="auto"/>
        <w:jc w:val="both"/>
        <w:rPr>
          <w:rFonts w:ascii="Times New Roman" w:hAnsi="Times New Roman"/>
          <w:bCs/>
          <w:color w:val="000000"/>
          <w:lang w:val="tr-TR"/>
        </w:rPr>
      </w:pPr>
    </w:p>
    <w:p w14:paraId="691DCB51" w14:textId="370DD7D7" w:rsidR="00855676" w:rsidRPr="00466C33" w:rsidRDefault="00855676" w:rsidP="00DA5F90">
      <w:pPr>
        <w:autoSpaceDE w:val="0"/>
        <w:autoSpaceDN w:val="0"/>
        <w:adjustRightInd w:val="0"/>
        <w:spacing w:after="0" w:line="240" w:lineRule="auto"/>
        <w:jc w:val="both"/>
        <w:rPr>
          <w:rFonts w:ascii="Times New Roman" w:hAnsi="Times New Roman"/>
          <w:bCs/>
          <w:color w:val="000000"/>
          <w:lang w:val="tr-TR"/>
        </w:rPr>
      </w:pPr>
    </w:p>
    <w:p w14:paraId="291E1EC9" w14:textId="038FCA08" w:rsidR="00855676" w:rsidRPr="00466C33" w:rsidRDefault="00855676" w:rsidP="00DA5F90">
      <w:pPr>
        <w:autoSpaceDE w:val="0"/>
        <w:autoSpaceDN w:val="0"/>
        <w:adjustRightInd w:val="0"/>
        <w:spacing w:after="0" w:line="240" w:lineRule="auto"/>
        <w:jc w:val="both"/>
        <w:rPr>
          <w:rFonts w:ascii="Times New Roman" w:hAnsi="Times New Roman"/>
          <w:bCs/>
          <w:color w:val="000000"/>
          <w:lang w:val="tr-TR"/>
        </w:rPr>
      </w:pPr>
    </w:p>
    <w:p w14:paraId="3E46538C" w14:textId="77777777" w:rsidR="00855676" w:rsidRPr="00466C33" w:rsidRDefault="00855676" w:rsidP="00DA5F90">
      <w:pPr>
        <w:autoSpaceDE w:val="0"/>
        <w:autoSpaceDN w:val="0"/>
        <w:adjustRightInd w:val="0"/>
        <w:spacing w:after="0" w:line="240" w:lineRule="auto"/>
        <w:jc w:val="both"/>
        <w:rPr>
          <w:rFonts w:ascii="Times New Roman" w:hAnsi="Times New Roman"/>
          <w:bCs/>
          <w:color w:val="000000"/>
          <w:lang w:val="tr-TR"/>
        </w:rPr>
      </w:pPr>
    </w:p>
    <w:p w14:paraId="113D4753" w14:textId="713E203B" w:rsidR="006D654E" w:rsidRPr="00466C33" w:rsidRDefault="00DA5F90" w:rsidP="007C7053">
      <w:pPr>
        <w:autoSpaceDE w:val="0"/>
        <w:autoSpaceDN w:val="0"/>
        <w:adjustRightInd w:val="0"/>
        <w:spacing w:after="0" w:line="240" w:lineRule="auto"/>
        <w:jc w:val="both"/>
        <w:rPr>
          <w:lang w:val="tr-TR"/>
        </w:rPr>
      </w:pPr>
      <w:r w:rsidRPr="00466C33">
        <w:rPr>
          <w:rFonts w:ascii="Times New Roman" w:hAnsi="Times New Roman" w:cs="Times New Roman"/>
          <w:b/>
          <w:bCs/>
          <w:color w:val="000000"/>
          <w:lang w:val="tr-TR"/>
        </w:rPr>
        <w:t>EK 4:</w:t>
      </w:r>
      <w:r w:rsidRPr="00466C33">
        <w:rPr>
          <w:rFonts w:ascii="Times New Roman" w:hAnsi="Times New Roman" w:cs="Times New Roman"/>
          <w:bCs/>
          <w:color w:val="000000"/>
          <w:lang w:val="tr-TR"/>
        </w:rPr>
        <w:t xml:space="preserve"> </w:t>
      </w:r>
      <w:r w:rsidR="00334BDC" w:rsidRPr="00466C33">
        <w:rPr>
          <w:rFonts w:ascii="Times New Roman" w:hAnsi="Times New Roman"/>
          <w:bCs/>
          <w:color w:val="000000"/>
          <w:lang w:val="tr-TR"/>
        </w:rPr>
        <w:t>MYK Yönetim Kurulu Üyeleri</w:t>
      </w:r>
    </w:p>
    <w:sectPr w:rsidR="006D654E" w:rsidRPr="00466C33" w:rsidSect="00581826">
      <w:headerReference w:type="even" r:id="rId17"/>
      <w:headerReference w:type="default" r:id="rId18"/>
      <w:headerReference w:type="first" r:id="rId19"/>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244E3" w14:textId="77777777" w:rsidR="004D4A75" w:rsidRDefault="004D4A75" w:rsidP="002F42AD">
      <w:pPr>
        <w:spacing w:after="0" w:line="240" w:lineRule="auto"/>
      </w:pPr>
      <w:r>
        <w:separator/>
      </w:r>
    </w:p>
  </w:endnote>
  <w:endnote w:type="continuationSeparator" w:id="0">
    <w:p w14:paraId="2257406D" w14:textId="77777777" w:rsidR="004D4A75" w:rsidRDefault="004D4A75"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99" w:type="dxa"/>
      <w:tblLook w:val="04A0" w:firstRow="1" w:lastRow="0" w:firstColumn="1" w:lastColumn="0" w:noHBand="0" w:noVBand="1"/>
    </w:tblPr>
    <w:tblGrid>
      <w:gridCol w:w="3501"/>
      <w:gridCol w:w="4018"/>
      <w:gridCol w:w="2977"/>
    </w:tblGrid>
    <w:tr w:rsidR="00F93E5F" w:rsidRPr="00586825" w14:paraId="050AF321" w14:textId="77777777" w:rsidTr="00187D98">
      <w:trPr>
        <w:trHeight w:val="68"/>
      </w:trPr>
      <w:tc>
        <w:tcPr>
          <w:tcW w:w="3501" w:type="dxa"/>
        </w:tcPr>
        <w:p w14:paraId="6E02CF73" w14:textId="77777777" w:rsidR="00F93E5F" w:rsidRPr="00187D98" w:rsidRDefault="00F93E5F" w:rsidP="00521329">
          <w:pPr>
            <w:pStyle w:val="Altbilgi1"/>
            <w:rPr>
              <w:rFonts w:ascii="Times New Roman" w:hAnsi="Times New Roman"/>
              <w:lang w:val="tr-TR"/>
            </w:rPr>
          </w:pPr>
          <w:r w:rsidRPr="00187D98">
            <w:rPr>
              <w:rFonts w:ascii="Times New Roman" w:hAnsi="Times New Roman"/>
              <w:lang w:val="tr-TR"/>
            </w:rPr>
            <w:t>©Mesleki Yeterlilik Kurumu</w:t>
          </w:r>
        </w:p>
      </w:tc>
      <w:tc>
        <w:tcPr>
          <w:tcW w:w="4018" w:type="dxa"/>
        </w:tcPr>
        <w:p w14:paraId="7CDD701A" w14:textId="77777777" w:rsidR="00F93E5F" w:rsidRPr="00724A7C" w:rsidRDefault="00F93E5F" w:rsidP="00FD747B">
          <w:pPr>
            <w:pStyle w:val="Altbilgi1"/>
            <w:ind w:left="501"/>
            <w:rPr>
              <w:rFonts w:ascii="Times New Roman" w:hAnsi="Times New Roman"/>
            </w:rPr>
          </w:pPr>
          <w:r>
            <w:rPr>
              <w:rFonts w:ascii="Times New Roman" w:hAnsi="Times New Roman"/>
            </w:rPr>
            <w:t xml:space="preserve">         </w:t>
          </w:r>
        </w:p>
      </w:tc>
      <w:tc>
        <w:tcPr>
          <w:tcW w:w="2977" w:type="dxa"/>
        </w:tcPr>
        <w:p w14:paraId="56228310" w14:textId="77777777" w:rsidR="00F93E5F" w:rsidRPr="00724A7C" w:rsidRDefault="00F93E5F" w:rsidP="0030546B">
          <w:pPr>
            <w:pStyle w:val="Altbilgi1"/>
            <w:jc w:val="right"/>
            <w:rPr>
              <w:rFonts w:ascii="Times New Roman" w:hAnsi="Times New Roman"/>
            </w:rPr>
          </w:pPr>
          <w:r w:rsidRPr="00724A7C">
            <w:rPr>
              <w:rFonts w:ascii="Times New Roman" w:hAnsi="Times New Roman"/>
            </w:rPr>
            <w:fldChar w:fldCharType="begin"/>
          </w:r>
          <w:r w:rsidRPr="00724A7C">
            <w:rPr>
              <w:rFonts w:ascii="Times New Roman" w:hAnsi="Times New Roman"/>
            </w:rPr>
            <w:instrText xml:space="preserve"> PAGE   \* MERGEFORMAT </w:instrText>
          </w:r>
          <w:r w:rsidRPr="00724A7C">
            <w:rPr>
              <w:rFonts w:ascii="Times New Roman" w:hAnsi="Times New Roman"/>
            </w:rPr>
            <w:fldChar w:fldCharType="separate"/>
          </w:r>
          <w:r>
            <w:rPr>
              <w:rFonts w:ascii="Times New Roman" w:hAnsi="Times New Roman"/>
              <w:noProof/>
            </w:rPr>
            <w:t>23</w:t>
          </w:r>
          <w:r w:rsidRPr="00724A7C">
            <w:rPr>
              <w:rFonts w:ascii="Times New Roman" w:hAnsi="Times New Roman"/>
            </w:rPr>
            <w:fldChar w:fldCharType="end"/>
          </w:r>
        </w:p>
      </w:tc>
    </w:tr>
  </w:tbl>
  <w:p w14:paraId="101DE533" w14:textId="77777777" w:rsidR="00F93E5F" w:rsidRDefault="00F93E5F">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9B0F7" w14:textId="77777777" w:rsidR="004D4A75" w:rsidRDefault="004D4A75" w:rsidP="002F42AD">
      <w:pPr>
        <w:spacing w:after="0" w:line="240" w:lineRule="auto"/>
      </w:pPr>
      <w:r>
        <w:separator/>
      </w:r>
    </w:p>
  </w:footnote>
  <w:footnote w:type="continuationSeparator" w:id="0">
    <w:p w14:paraId="16609CA8" w14:textId="77777777" w:rsidR="004D4A75" w:rsidRDefault="004D4A75"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047B" w14:textId="77777777" w:rsidR="00F93E5F" w:rsidRDefault="004D4A75">
    <w:pPr>
      <w:pStyle w:val="stbilgi1"/>
    </w:pPr>
    <w:r>
      <w:rPr>
        <w:noProof/>
        <w:lang w:val="tr-TR" w:eastAsia="tr-TR"/>
      </w:rPr>
      <w:pict w14:anchorId="46E57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1026"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F93E5F" w:rsidRPr="005A4674" w14:paraId="4104D3A3" w14:textId="77777777" w:rsidTr="0030546B">
      <w:tc>
        <w:tcPr>
          <w:tcW w:w="5579" w:type="dxa"/>
        </w:tcPr>
        <w:p w14:paraId="6A4CC992" w14:textId="1F72CF0E" w:rsidR="00F93E5F" w:rsidRPr="00AB54CB" w:rsidRDefault="00F93E5F" w:rsidP="00ED283A">
          <w:pPr>
            <w:spacing w:after="0" w:line="240" w:lineRule="auto"/>
            <w:rPr>
              <w:rFonts w:ascii="Times New Roman" w:hAnsi="Times New Roman"/>
              <w:bCs/>
              <w:color w:val="000000"/>
              <w:lang w:val="tr-TR"/>
            </w:rPr>
          </w:pPr>
          <w:r>
            <w:rPr>
              <w:rFonts w:ascii="Times New Roman" w:hAnsi="Times New Roman"/>
              <w:bCs/>
              <w:color w:val="000000"/>
              <w:szCs w:val="24"/>
              <w:lang w:val="tr-TR"/>
            </w:rPr>
            <w:t>15UY0216-4 Kahve Bar Görevlisi</w:t>
          </w:r>
        </w:p>
      </w:tc>
      <w:tc>
        <w:tcPr>
          <w:tcW w:w="4917" w:type="dxa"/>
        </w:tcPr>
        <w:p w14:paraId="1EDDE0C6" w14:textId="7DCE9474" w:rsidR="00F93E5F" w:rsidRPr="00AB54CB" w:rsidRDefault="00F93E5F"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 ...</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r>
            <w:rPr>
              <w:rFonts w:ascii="Times New Roman" w:hAnsi="Times New Roman"/>
              <w:lang w:val="tr-TR"/>
            </w:rPr>
            <w:t xml:space="preserve"> 01</w:t>
          </w:r>
        </w:p>
      </w:tc>
    </w:tr>
  </w:tbl>
  <w:p w14:paraId="7137E788" w14:textId="127E125F" w:rsidR="00F93E5F" w:rsidRDefault="004D4A75">
    <w:pPr>
      <w:pStyle w:val="stbilgi1"/>
    </w:pPr>
    <w:r>
      <w:rPr>
        <w:rFonts w:ascii="Times New Roman" w:hAnsi="Times New Roman"/>
        <w:bCs/>
        <w:noProof/>
        <w:color w:val="000000"/>
        <w:szCs w:val="24"/>
        <w:lang w:val="tr-TR" w:eastAsia="tr-TR"/>
      </w:rPr>
      <w:pict w14:anchorId="6B530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3" o:spid="_x0000_s1035"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F1EB" w14:textId="77777777" w:rsidR="00F93E5F" w:rsidRDefault="004D4A75">
    <w:pPr>
      <w:pStyle w:val="stbilgi1"/>
    </w:pPr>
    <w:r>
      <w:rPr>
        <w:noProof/>
        <w:lang w:val="tr-TR" w:eastAsia="tr-TR"/>
      </w:rPr>
      <w:pict w14:anchorId="6BEFA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1025"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A20F" w14:textId="77777777" w:rsidR="00F93E5F" w:rsidRDefault="004D4A75">
    <w:pPr>
      <w:pStyle w:val="stbilgi1"/>
    </w:pPr>
    <w:r>
      <w:rPr>
        <w:noProof/>
        <w:lang w:val="tr-TR" w:eastAsia="tr-TR"/>
      </w:rPr>
      <w:pict w14:anchorId="6322E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1032"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F93E5F" w:rsidRPr="005A4674" w14:paraId="338CD0E0" w14:textId="77777777" w:rsidTr="0030546B">
      <w:tc>
        <w:tcPr>
          <w:tcW w:w="5579" w:type="dxa"/>
        </w:tcPr>
        <w:p w14:paraId="19D600E3" w14:textId="7E33ED6E" w:rsidR="00F93E5F" w:rsidRPr="00AB54CB" w:rsidRDefault="00F93E5F" w:rsidP="00ED283A">
          <w:pPr>
            <w:spacing w:after="0" w:line="240" w:lineRule="auto"/>
            <w:rPr>
              <w:rFonts w:ascii="Times New Roman" w:hAnsi="Times New Roman"/>
              <w:bCs/>
              <w:color w:val="000000"/>
              <w:lang w:val="tr-TR"/>
            </w:rPr>
          </w:pPr>
          <w:r>
            <w:rPr>
              <w:rFonts w:ascii="Times New Roman" w:hAnsi="Times New Roman"/>
              <w:bCs/>
              <w:color w:val="000000"/>
              <w:szCs w:val="24"/>
              <w:lang w:val="tr-TR"/>
            </w:rPr>
            <w:t>15UY0216-4 Kahve Bar Görevlisi</w:t>
          </w:r>
        </w:p>
      </w:tc>
      <w:tc>
        <w:tcPr>
          <w:tcW w:w="4917" w:type="dxa"/>
        </w:tcPr>
        <w:p w14:paraId="41ECC6A0" w14:textId="487C885D" w:rsidR="00F93E5F" w:rsidRPr="00AB54CB" w:rsidRDefault="00F93E5F"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 ...</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r>
            <w:rPr>
              <w:rFonts w:ascii="Times New Roman" w:hAnsi="Times New Roman"/>
              <w:lang w:val="tr-TR"/>
            </w:rPr>
            <w:t xml:space="preserve"> 01</w:t>
          </w:r>
        </w:p>
      </w:tc>
    </w:tr>
  </w:tbl>
  <w:p w14:paraId="3C35F8AB" w14:textId="29288355" w:rsidR="00F93E5F" w:rsidRDefault="004D4A75">
    <w:pPr>
      <w:pStyle w:val="stbilgi1"/>
    </w:pPr>
    <w:r>
      <w:rPr>
        <w:rFonts w:ascii="Times New Roman" w:hAnsi="Times New Roman"/>
        <w:bCs/>
        <w:noProof/>
        <w:color w:val="000000"/>
        <w:szCs w:val="24"/>
        <w:lang w:val="tr-TR" w:eastAsia="tr-TR"/>
      </w:rPr>
      <w:pict w14:anchorId="4D261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1034"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55C6" w14:textId="77777777" w:rsidR="00F93E5F" w:rsidRDefault="004D4A75">
    <w:pPr>
      <w:pStyle w:val="stbilgi1"/>
    </w:pPr>
    <w:r>
      <w:rPr>
        <w:noProof/>
        <w:lang w:val="tr-TR" w:eastAsia="tr-TR"/>
      </w:rPr>
      <w:pict w14:anchorId="4A6BA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1031"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DA0"/>
    <w:multiLevelType w:val="multilevel"/>
    <w:tmpl w:val="FD80CA92"/>
    <w:lvl w:ilvl="0">
      <w:start w:val="1"/>
      <w:numFmt w:val="decimal"/>
      <w:lvlText w:val="%1."/>
      <w:lvlJc w:val="left"/>
      <w:pPr>
        <w:ind w:left="643" w:hanging="360"/>
      </w:pPr>
      <w:rPr>
        <w:rFonts w:hint="default"/>
        <w:b/>
        <w:bCs/>
      </w:rPr>
    </w:lvl>
    <w:lvl w:ilvl="1">
      <w:start w:val="1"/>
      <w:numFmt w:val="decimal"/>
      <w:isLgl/>
      <w:lvlText w:val="%1.%2"/>
      <w:lvlJc w:val="left"/>
      <w:pPr>
        <w:ind w:left="1003" w:hanging="360"/>
      </w:pPr>
      <w:rPr>
        <w:rFonts w:hint="default"/>
        <w:b/>
      </w:rPr>
    </w:lvl>
    <w:lvl w:ilvl="2">
      <w:start w:val="1"/>
      <w:numFmt w:val="decimal"/>
      <w:isLgl/>
      <w:lvlText w:val="%1.%2.%3"/>
      <w:lvlJc w:val="left"/>
      <w:pPr>
        <w:ind w:left="1723" w:hanging="720"/>
      </w:pPr>
      <w:rPr>
        <w:rFonts w:hint="default"/>
        <w:b/>
      </w:rPr>
    </w:lvl>
    <w:lvl w:ilvl="3">
      <w:start w:val="1"/>
      <w:numFmt w:val="decimal"/>
      <w:isLgl/>
      <w:lvlText w:val="%1.%2.%3.%4"/>
      <w:lvlJc w:val="left"/>
      <w:pPr>
        <w:ind w:left="2083" w:hanging="720"/>
      </w:pPr>
      <w:rPr>
        <w:rFonts w:hint="default"/>
        <w:b/>
      </w:rPr>
    </w:lvl>
    <w:lvl w:ilvl="4">
      <w:start w:val="1"/>
      <w:numFmt w:val="decimal"/>
      <w:isLgl/>
      <w:lvlText w:val="%1.%2.%3.%4.%5"/>
      <w:lvlJc w:val="left"/>
      <w:pPr>
        <w:ind w:left="2803" w:hanging="1080"/>
      </w:pPr>
      <w:rPr>
        <w:rFonts w:hint="default"/>
        <w:b/>
      </w:rPr>
    </w:lvl>
    <w:lvl w:ilvl="5">
      <w:start w:val="1"/>
      <w:numFmt w:val="decimal"/>
      <w:isLgl/>
      <w:lvlText w:val="%1.%2.%3.%4.%5.%6"/>
      <w:lvlJc w:val="left"/>
      <w:pPr>
        <w:ind w:left="3163" w:hanging="1080"/>
      </w:pPr>
      <w:rPr>
        <w:rFonts w:hint="default"/>
        <w:b/>
      </w:rPr>
    </w:lvl>
    <w:lvl w:ilvl="6">
      <w:start w:val="1"/>
      <w:numFmt w:val="decimal"/>
      <w:isLgl/>
      <w:lvlText w:val="%1.%2.%3.%4.%5.%6.%7"/>
      <w:lvlJc w:val="left"/>
      <w:pPr>
        <w:ind w:left="3883"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603" w:hanging="1440"/>
      </w:pPr>
      <w:rPr>
        <w:rFonts w:hint="default"/>
        <w:b/>
      </w:rPr>
    </w:lvl>
  </w:abstractNum>
  <w:abstractNum w:abstractNumId="1" w15:restartNumberingAfterBreak="0">
    <w:nsid w:val="048925EC"/>
    <w:multiLevelType w:val="hybridMultilevel"/>
    <w:tmpl w:val="B3B806C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8676F52"/>
    <w:multiLevelType w:val="multilevel"/>
    <w:tmpl w:val="15D4D7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2370429E"/>
    <w:multiLevelType w:val="multilevel"/>
    <w:tmpl w:val="3000F1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DC034F4"/>
    <w:multiLevelType w:val="hybridMultilevel"/>
    <w:tmpl w:val="84B23FA6"/>
    <w:lvl w:ilvl="0" w:tplc="9CDAC978">
      <w:start w:val="9"/>
      <w:numFmt w:val="decimal"/>
      <w:lvlText w:val="%1)"/>
      <w:lvlJc w:val="left"/>
      <w:pPr>
        <w:ind w:left="720" w:hanging="360"/>
      </w:pPr>
      <w:rPr>
        <w:rFonts w:cs="Calibri"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2DE708F"/>
    <w:multiLevelType w:val="hybridMultilevel"/>
    <w:tmpl w:val="E3CA54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4887347C"/>
    <w:multiLevelType w:val="hybridMultilevel"/>
    <w:tmpl w:val="BAAC0C46"/>
    <w:lvl w:ilvl="0" w:tplc="C35AE88A">
      <w:start w:val="9"/>
      <w:numFmt w:val="decimal"/>
      <w:lvlText w:val="%1)"/>
      <w:lvlJc w:val="left"/>
      <w:pPr>
        <w:ind w:left="720" w:hanging="360"/>
      </w:pPr>
      <w:rPr>
        <w:rFonts w:cs="Calibri"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1A0273C"/>
    <w:multiLevelType w:val="hybridMultilevel"/>
    <w:tmpl w:val="B268B0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54BC0A8F"/>
    <w:multiLevelType w:val="hybridMultilevel"/>
    <w:tmpl w:val="8566FF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6E9726A"/>
    <w:multiLevelType w:val="hybridMultilevel"/>
    <w:tmpl w:val="D88C27C4"/>
    <w:lvl w:ilvl="0" w:tplc="9F3A0CA0">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B9C48B2"/>
    <w:multiLevelType w:val="hybridMultilevel"/>
    <w:tmpl w:val="211213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BF74FF9"/>
    <w:multiLevelType w:val="hybridMultilevel"/>
    <w:tmpl w:val="47A4EAE4"/>
    <w:lvl w:ilvl="0" w:tplc="BA6066C6">
      <w:start w:val="9"/>
      <w:numFmt w:val="decimal"/>
      <w:lvlText w:val="%1)"/>
      <w:lvlJc w:val="left"/>
      <w:pPr>
        <w:ind w:left="720" w:hanging="360"/>
      </w:pPr>
      <w:rPr>
        <w:rFonts w:cs="Calibri"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3B0162B"/>
    <w:multiLevelType w:val="hybridMultilevel"/>
    <w:tmpl w:val="421A40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51239F8"/>
    <w:multiLevelType w:val="hybridMultilevel"/>
    <w:tmpl w:val="15F0FAE2"/>
    <w:lvl w:ilvl="0" w:tplc="3BDCCDC2">
      <w:start w:val="9"/>
      <w:numFmt w:val="decimal"/>
      <w:lvlText w:val="%1)"/>
      <w:lvlJc w:val="left"/>
      <w:pPr>
        <w:ind w:left="720" w:hanging="360"/>
      </w:pPr>
      <w:rPr>
        <w:rFonts w:cs="Calibri"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EEA5444"/>
    <w:multiLevelType w:val="hybridMultilevel"/>
    <w:tmpl w:val="0C685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21"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22"/>
  </w:num>
  <w:num w:numId="2">
    <w:abstractNumId w:val="8"/>
  </w:num>
  <w:num w:numId="3">
    <w:abstractNumId w:val="17"/>
  </w:num>
  <w:num w:numId="4">
    <w:abstractNumId w:val="19"/>
  </w:num>
  <w:num w:numId="5">
    <w:abstractNumId w:val="2"/>
  </w:num>
  <w:num w:numId="6">
    <w:abstractNumId w:val="20"/>
  </w:num>
  <w:num w:numId="7">
    <w:abstractNumId w:val="21"/>
  </w:num>
  <w:num w:numId="8">
    <w:abstractNumId w:val="5"/>
  </w:num>
  <w:num w:numId="9">
    <w:abstractNumId w:val="4"/>
  </w:num>
  <w:num w:numId="10">
    <w:abstractNumId w:val="3"/>
  </w:num>
  <w:num w:numId="11">
    <w:abstractNumId w:val="7"/>
  </w:num>
  <w:num w:numId="12">
    <w:abstractNumId w:val="15"/>
  </w:num>
  <w:num w:numId="13">
    <w:abstractNumId w:val="1"/>
  </w:num>
  <w:num w:numId="14">
    <w:abstractNumId w:val="0"/>
  </w:num>
  <w:num w:numId="15">
    <w:abstractNumId w:val="18"/>
  </w:num>
  <w:num w:numId="16">
    <w:abstractNumId w:val="12"/>
  </w:num>
  <w:num w:numId="17">
    <w:abstractNumId w:val="11"/>
  </w:num>
  <w:num w:numId="18">
    <w:abstractNumId w:val="10"/>
  </w:num>
  <w:num w:numId="19">
    <w:abstractNumId w:val="13"/>
  </w:num>
  <w:num w:numId="20">
    <w:abstractNumId w:val="6"/>
  </w:num>
  <w:num w:numId="21">
    <w:abstractNumId w:val="9"/>
  </w:num>
  <w:num w:numId="22">
    <w:abstractNumId w:val="14"/>
  </w:num>
  <w:num w:numId="23">
    <w:abstractNumId w:val="1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2AD"/>
    <w:rsid w:val="0000337D"/>
    <w:rsid w:val="0000669E"/>
    <w:rsid w:val="000116DC"/>
    <w:rsid w:val="00026713"/>
    <w:rsid w:val="00040E31"/>
    <w:rsid w:val="00053657"/>
    <w:rsid w:val="00064AB4"/>
    <w:rsid w:val="00067126"/>
    <w:rsid w:val="00070065"/>
    <w:rsid w:val="0007463C"/>
    <w:rsid w:val="00081077"/>
    <w:rsid w:val="00086A6B"/>
    <w:rsid w:val="00091007"/>
    <w:rsid w:val="000A4756"/>
    <w:rsid w:val="000B052C"/>
    <w:rsid w:val="000B092E"/>
    <w:rsid w:val="000B2474"/>
    <w:rsid w:val="000B3CAA"/>
    <w:rsid w:val="000C033C"/>
    <w:rsid w:val="000E2713"/>
    <w:rsid w:val="000F236E"/>
    <w:rsid w:val="000F5C57"/>
    <w:rsid w:val="0010286B"/>
    <w:rsid w:val="00114CB1"/>
    <w:rsid w:val="0013144D"/>
    <w:rsid w:val="00134EDC"/>
    <w:rsid w:val="00134EDD"/>
    <w:rsid w:val="00155FDE"/>
    <w:rsid w:val="00164FF3"/>
    <w:rsid w:val="001678A6"/>
    <w:rsid w:val="00172B78"/>
    <w:rsid w:val="00174828"/>
    <w:rsid w:val="001816DA"/>
    <w:rsid w:val="00187D98"/>
    <w:rsid w:val="00190E1B"/>
    <w:rsid w:val="001A758D"/>
    <w:rsid w:val="001B2250"/>
    <w:rsid w:val="001B3A6E"/>
    <w:rsid w:val="001C7AC5"/>
    <w:rsid w:val="001D39BE"/>
    <w:rsid w:val="001D4DBE"/>
    <w:rsid w:val="001F5EB6"/>
    <w:rsid w:val="00201170"/>
    <w:rsid w:val="00210813"/>
    <w:rsid w:val="002228BA"/>
    <w:rsid w:val="00224BD2"/>
    <w:rsid w:val="0023426E"/>
    <w:rsid w:val="002413DF"/>
    <w:rsid w:val="00242AB3"/>
    <w:rsid w:val="00262573"/>
    <w:rsid w:val="0027243F"/>
    <w:rsid w:val="00273639"/>
    <w:rsid w:val="00274571"/>
    <w:rsid w:val="00284AE6"/>
    <w:rsid w:val="00292847"/>
    <w:rsid w:val="00292C26"/>
    <w:rsid w:val="002932B0"/>
    <w:rsid w:val="00295DB8"/>
    <w:rsid w:val="002A274F"/>
    <w:rsid w:val="002E512A"/>
    <w:rsid w:val="002F08ED"/>
    <w:rsid w:val="002F20BF"/>
    <w:rsid w:val="002F42AD"/>
    <w:rsid w:val="002F7998"/>
    <w:rsid w:val="0030228D"/>
    <w:rsid w:val="00302A00"/>
    <w:rsid w:val="0030546B"/>
    <w:rsid w:val="0031014F"/>
    <w:rsid w:val="00311ECE"/>
    <w:rsid w:val="0032147A"/>
    <w:rsid w:val="00322001"/>
    <w:rsid w:val="00323153"/>
    <w:rsid w:val="00323898"/>
    <w:rsid w:val="00325BE8"/>
    <w:rsid w:val="0032696A"/>
    <w:rsid w:val="00334BDC"/>
    <w:rsid w:val="0034144F"/>
    <w:rsid w:val="0034151F"/>
    <w:rsid w:val="00343164"/>
    <w:rsid w:val="00343363"/>
    <w:rsid w:val="0035049B"/>
    <w:rsid w:val="00355CEB"/>
    <w:rsid w:val="00357E00"/>
    <w:rsid w:val="00372204"/>
    <w:rsid w:val="00374ECC"/>
    <w:rsid w:val="00384AE6"/>
    <w:rsid w:val="003A68EF"/>
    <w:rsid w:val="003A6C9A"/>
    <w:rsid w:val="003C5599"/>
    <w:rsid w:val="003D1DD1"/>
    <w:rsid w:val="003F5F67"/>
    <w:rsid w:val="00412788"/>
    <w:rsid w:val="00430985"/>
    <w:rsid w:val="00443B16"/>
    <w:rsid w:val="004458D4"/>
    <w:rsid w:val="004550F8"/>
    <w:rsid w:val="00466C33"/>
    <w:rsid w:val="0047349E"/>
    <w:rsid w:val="004741F7"/>
    <w:rsid w:val="004941BA"/>
    <w:rsid w:val="00494D0D"/>
    <w:rsid w:val="004A4338"/>
    <w:rsid w:val="004A4526"/>
    <w:rsid w:val="004A6A35"/>
    <w:rsid w:val="004B091A"/>
    <w:rsid w:val="004B0E13"/>
    <w:rsid w:val="004B4533"/>
    <w:rsid w:val="004B56EA"/>
    <w:rsid w:val="004B6C75"/>
    <w:rsid w:val="004C4E7F"/>
    <w:rsid w:val="004C63C0"/>
    <w:rsid w:val="004D10D2"/>
    <w:rsid w:val="004D4A75"/>
    <w:rsid w:val="004E1C4F"/>
    <w:rsid w:val="004F526D"/>
    <w:rsid w:val="00504334"/>
    <w:rsid w:val="0050727F"/>
    <w:rsid w:val="00515B49"/>
    <w:rsid w:val="00521329"/>
    <w:rsid w:val="00534700"/>
    <w:rsid w:val="005426CF"/>
    <w:rsid w:val="00581826"/>
    <w:rsid w:val="005844EE"/>
    <w:rsid w:val="00594BB7"/>
    <w:rsid w:val="005A5952"/>
    <w:rsid w:val="005B0105"/>
    <w:rsid w:val="005B4B57"/>
    <w:rsid w:val="005B5E62"/>
    <w:rsid w:val="005D6F8E"/>
    <w:rsid w:val="005E19BC"/>
    <w:rsid w:val="00613E7C"/>
    <w:rsid w:val="006267B2"/>
    <w:rsid w:val="00640167"/>
    <w:rsid w:val="0064428B"/>
    <w:rsid w:val="00645448"/>
    <w:rsid w:val="00646D45"/>
    <w:rsid w:val="00664BF9"/>
    <w:rsid w:val="0067665A"/>
    <w:rsid w:val="00683315"/>
    <w:rsid w:val="006973A4"/>
    <w:rsid w:val="006A09CC"/>
    <w:rsid w:val="006A5537"/>
    <w:rsid w:val="006D654E"/>
    <w:rsid w:val="006E11D6"/>
    <w:rsid w:val="006F3136"/>
    <w:rsid w:val="006F4284"/>
    <w:rsid w:val="006F4D49"/>
    <w:rsid w:val="007021E6"/>
    <w:rsid w:val="00702CD2"/>
    <w:rsid w:val="007077B2"/>
    <w:rsid w:val="00715361"/>
    <w:rsid w:val="0072777B"/>
    <w:rsid w:val="00730A7E"/>
    <w:rsid w:val="00736D9E"/>
    <w:rsid w:val="00744B6F"/>
    <w:rsid w:val="00745E3F"/>
    <w:rsid w:val="00761AE4"/>
    <w:rsid w:val="0077792F"/>
    <w:rsid w:val="00781974"/>
    <w:rsid w:val="007856F7"/>
    <w:rsid w:val="00785E20"/>
    <w:rsid w:val="0078751C"/>
    <w:rsid w:val="00792FE9"/>
    <w:rsid w:val="00796020"/>
    <w:rsid w:val="007A14ED"/>
    <w:rsid w:val="007B1F71"/>
    <w:rsid w:val="007C09AD"/>
    <w:rsid w:val="007C693D"/>
    <w:rsid w:val="007C6D03"/>
    <w:rsid w:val="007C7053"/>
    <w:rsid w:val="007D4357"/>
    <w:rsid w:val="007D4C7A"/>
    <w:rsid w:val="007E4065"/>
    <w:rsid w:val="007F0D0C"/>
    <w:rsid w:val="00800B6C"/>
    <w:rsid w:val="00801F01"/>
    <w:rsid w:val="00802064"/>
    <w:rsid w:val="00812516"/>
    <w:rsid w:val="008140AC"/>
    <w:rsid w:val="0084389F"/>
    <w:rsid w:val="00855676"/>
    <w:rsid w:val="00857E04"/>
    <w:rsid w:val="00861120"/>
    <w:rsid w:val="0086745E"/>
    <w:rsid w:val="008717B2"/>
    <w:rsid w:val="00873103"/>
    <w:rsid w:val="00877686"/>
    <w:rsid w:val="00892593"/>
    <w:rsid w:val="00894153"/>
    <w:rsid w:val="008A2C07"/>
    <w:rsid w:val="008A5E36"/>
    <w:rsid w:val="008C4972"/>
    <w:rsid w:val="008D66BD"/>
    <w:rsid w:val="008E1BC1"/>
    <w:rsid w:val="00901340"/>
    <w:rsid w:val="009051F1"/>
    <w:rsid w:val="00906952"/>
    <w:rsid w:val="00914704"/>
    <w:rsid w:val="00914ECC"/>
    <w:rsid w:val="009249F0"/>
    <w:rsid w:val="009257E3"/>
    <w:rsid w:val="00926B32"/>
    <w:rsid w:val="009561B7"/>
    <w:rsid w:val="0096165B"/>
    <w:rsid w:val="0096791F"/>
    <w:rsid w:val="0098196A"/>
    <w:rsid w:val="00993572"/>
    <w:rsid w:val="009A06F1"/>
    <w:rsid w:val="009A7B7F"/>
    <w:rsid w:val="009B5217"/>
    <w:rsid w:val="009B7ADD"/>
    <w:rsid w:val="009C0A9D"/>
    <w:rsid w:val="009C5C9E"/>
    <w:rsid w:val="009D0C02"/>
    <w:rsid w:val="009D2807"/>
    <w:rsid w:val="00A1358F"/>
    <w:rsid w:val="00A13637"/>
    <w:rsid w:val="00A147A9"/>
    <w:rsid w:val="00A1567F"/>
    <w:rsid w:val="00A20E83"/>
    <w:rsid w:val="00A3580D"/>
    <w:rsid w:val="00A419F8"/>
    <w:rsid w:val="00A44ACC"/>
    <w:rsid w:val="00A4517C"/>
    <w:rsid w:val="00A54B76"/>
    <w:rsid w:val="00A6242F"/>
    <w:rsid w:val="00A66C63"/>
    <w:rsid w:val="00A856E3"/>
    <w:rsid w:val="00A85F4C"/>
    <w:rsid w:val="00A970D6"/>
    <w:rsid w:val="00AA58DA"/>
    <w:rsid w:val="00AB21A6"/>
    <w:rsid w:val="00AB3AB2"/>
    <w:rsid w:val="00AC6B4A"/>
    <w:rsid w:val="00AE2140"/>
    <w:rsid w:val="00AF0F55"/>
    <w:rsid w:val="00AF7FE7"/>
    <w:rsid w:val="00B00A77"/>
    <w:rsid w:val="00B0311F"/>
    <w:rsid w:val="00B048B3"/>
    <w:rsid w:val="00B20765"/>
    <w:rsid w:val="00B207C2"/>
    <w:rsid w:val="00B32C14"/>
    <w:rsid w:val="00B56256"/>
    <w:rsid w:val="00B83C9C"/>
    <w:rsid w:val="00B86D5C"/>
    <w:rsid w:val="00B9043C"/>
    <w:rsid w:val="00B93AD3"/>
    <w:rsid w:val="00BB3885"/>
    <w:rsid w:val="00BC1376"/>
    <w:rsid w:val="00BC4288"/>
    <w:rsid w:val="00BD3541"/>
    <w:rsid w:val="00BE4F42"/>
    <w:rsid w:val="00BF07BA"/>
    <w:rsid w:val="00BF10C6"/>
    <w:rsid w:val="00BF623A"/>
    <w:rsid w:val="00C13DAB"/>
    <w:rsid w:val="00C42390"/>
    <w:rsid w:val="00C53DCA"/>
    <w:rsid w:val="00C6077A"/>
    <w:rsid w:val="00C720F7"/>
    <w:rsid w:val="00C76F12"/>
    <w:rsid w:val="00C82543"/>
    <w:rsid w:val="00C97883"/>
    <w:rsid w:val="00CA0DC2"/>
    <w:rsid w:val="00CA23BD"/>
    <w:rsid w:val="00CA4DB6"/>
    <w:rsid w:val="00CA5F34"/>
    <w:rsid w:val="00CB146F"/>
    <w:rsid w:val="00CC7BD0"/>
    <w:rsid w:val="00CD3D62"/>
    <w:rsid w:val="00CD664B"/>
    <w:rsid w:val="00CD6BC2"/>
    <w:rsid w:val="00CE62AE"/>
    <w:rsid w:val="00CF2A3D"/>
    <w:rsid w:val="00D00837"/>
    <w:rsid w:val="00D00F55"/>
    <w:rsid w:val="00D01656"/>
    <w:rsid w:val="00D03B22"/>
    <w:rsid w:val="00D12587"/>
    <w:rsid w:val="00D243E5"/>
    <w:rsid w:val="00D355B1"/>
    <w:rsid w:val="00D37AF2"/>
    <w:rsid w:val="00D40265"/>
    <w:rsid w:val="00D419A4"/>
    <w:rsid w:val="00D5158C"/>
    <w:rsid w:val="00D526C0"/>
    <w:rsid w:val="00D55967"/>
    <w:rsid w:val="00D5710C"/>
    <w:rsid w:val="00D67D0A"/>
    <w:rsid w:val="00D8346C"/>
    <w:rsid w:val="00D862AA"/>
    <w:rsid w:val="00D9182C"/>
    <w:rsid w:val="00DA5F90"/>
    <w:rsid w:val="00DB177B"/>
    <w:rsid w:val="00DB7315"/>
    <w:rsid w:val="00DD0F05"/>
    <w:rsid w:val="00DD228D"/>
    <w:rsid w:val="00DD7E57"/>
    <w:rsid w:val="00DF49A4"/>
    <w:rsid w:val="00E00C93"/>
    <w:rsid w:val="00E1107C"/>
    <w:rsid w:val="00E16F28"/>
    <w:rsid w:val="00E3266D"/>
    <w:rsid w:val="00E45F58"/>
    <w:rsid w:val="00E51045"/>
    <w:rsid w:val="00E866E8"/>
    <w:rsid w:val="00E91DF5"/>
    <w:rsid w:val="00EA21B2"/>
    <w:rsid w:val="00EA790D"/>
    <w:rsid w:val="00EB2DB7"/>
    <w:rsid w:val="00EB6F9C"/>
    <w:rsid w:val="00EC1358"/>
    <w:rsid w:val="00ED283A"/>
    <w:rsid w:val="00ED2948"/>
    <w:rsid w:val="00ED2D59"/>
    <w:rsid w:val="00EE0889"/>
    <w:rsid w:val="00EF435F"/>
    <w:rsid w:val="00EF734D"/>
    <w:rsid w:val="00F0729B"/>
    <w:rsid w:val="00F15E82"/>
    <w:rsid w:val="00F248CE"/>
    <w:rsid w:val="00F24D86"/>
    <w:rsid w:val="00F260A0"/>
    <w:rsid w:val="00F748BE"/>
    <w:rsid w:val="00F761A7"/>
    <w:rsid w:val="00F7758F"/>
    <w:rsid w:val="00F81399"/>
    <w:rsid w:val="00F873DA"/>
    <w:rsid w:val="00F93E5F"/>
    <w:rsid w:val="00FB7F45"/>
    <w:rsid w:val="00FC7474"/>
    <w:rsid w:val="00FD581E"/>
    <w:rsid w:val="00FD62DB"/>
    <w:rsid w:val="00FD747B"/>
    <w:rsid w:val="00FE7148"/>
    <w:rsid w:val="00FE7B83"/>
    <w:rsid w:val="00FF1AFD"/>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9D3D4"/>
  <w15:chartTrackingRefBased/>
  <w15:docId w15:val="{57A24FBE-1AD6-4F40-909D-AEE16D29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val="tr-TR"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val="tr-TR"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val="tr-TR"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val="tr-TR"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val="tr-TR"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val="tr-TR"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val="tr-TR"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val="tr-TR"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val="tr-TR"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uiPriority w:val="34"/>
    <w:qFormat/>
    <w:rsid w:val="002F42AD"/>
    <w:pPr>
      <w:ind w:left="720"/>
    </w:pPr>
  </w:style>
  <w:style w:type="paragraph" w:customStyle="1" w:styleId="stbilgi1">
    <w:name w:val="Üstbilgi1"/>
    <w:basedOn w:val="Normal"/>
    <w:link w:val="stbilgiChar"/>
    <w:uiPriority w:val="99"/>
    <w:semiHidden/>
    <w:rsid w:val="002F42AD"/>
    <w:pPr>
      <w:tabs>
        <w:tab w:val="center" w:pos="4536"/>
        <w:tab w:val="right" w:pos="9072"/>
      </w:tabs>
      <w:spacing w:after="0" w:line="240" w:lineRule="auto"/>
    </w:pPr>
  </w:style>
  <w:style w:type="character" w:customStyle="1" w:styleId="stbilgiChar">
    <w:name w:val="Üstbilgi Char"/>
    <w:link w:val="stbilgi1"/>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rsid w:val="002F42AD"/>
    <w:pPr>
      <w:autoSpaceDE w:val="0"/>
      <w:autoSpaceDN w:val="0"/>
      <w:adjustRightInd w:val="0"/>
    </w:pPr>
    <w:rPr>
      <w:rFonts w:ascii="GKCNAM+TimesNewRoman" w:eastAsia="Times New Roman" w:hAnsi="GKCNAM+TimesNewRoman" w:cs="GKCNAM+TimesNewRoman"/>
      <w:color w:val="000000"/>
      <w:sz w:val="24"/>
      <w:szCs w:val="24"/>
    </w:rPr>
  </w:style>
  <w:style w:type="paragraph" w:customStyle="1" w:styleId="Altbilgi1">
    <w:name w:val="Altbilgi1"/>
    <w:basedOn w:val="Normal"/>
    <w:link w:val="AltbilgiChar"/>
    <w:uiPriority w:val="99"/>
    <w:unhideWhenUsed/>
    <w:rsid w:val="002F42AD"/>
    <w:pPr>
      <w:tabs>
        <w:tab w:val="center" w:pos="4536"/>
        <w:tab w:val="right" w:pos="9072"/>
      </w:tabs>
      <w:spacing w:after="0" w:line="240" w:lineRule="auto"/>
    </w:pPr>
  </w:style>
  <w:style w:type="character" w:customStyle="1" w:styleId="AltbilgiChar">
    <w:name w:val="Altbilgi Char"/>
    <w:link w:val="Altbilgi1"/>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styleId="Kpr">
    <w:name w:val="Hyperlink"/>
    <w:basedOn w:val="VarsaylanParagrafYazTipi"/>
    <w:uiPriority w:val="99"/>
    <w:semiHidden/>
    <w:unhideWhenUsed/>
    <w:rsid w:val="000B2474"/>
    <w:rPr>
      <w:color w:val="0563C1" w:themeColor="hyperlink"/>
      <w:u w:val="single"/>
    </w:rPr>
  </w:style>
  <w:style w:type="paragraph" w:styleId="AltBilgi">
    <w:name w:val="footer"/>
    <w:basedOn w:val="Normal"/>
    <w:link w:val="AltBilgiChar0"/>
    <w:uiPriority w:val="99"/>
    <w:unhideWhenUsed/>
    <w:rsid w:val="00187D98"/>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187D98"/>
    <w:rPr>
      <w:rFonts w:eastAsia="Times New Roman"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20640">
      <w:bodyDiv w:val="1"/>
      <w:marLeft w:val="0"/>
      <w:marRight w:val="0"/>
      <w:marTop w:val="0"/>
      <w:marBottom w:val="0"/>
      <w:divBdr>
        <w:top w:val="none" w:sz="0" w:space="0" w:color="auto"/>
        <w:left w:val="none" w:sz="0" w:space="0" w:color="auto"/>
        <w:bottom w:val="none" w:sz="0" w:space="0" w:color="auto"/>
        <w:right w:val="none" w:sz="0" w:space="0" w:color="auto"/>
      </w:divBdr>
    </w:div>
    <w:div w:id="73626349">
      <w:bodyDiv w:val="1"/>
      <w:marLeft w:val="0"/>
      <w:marRight w:val="0"/>
      <w:marTop w:val="0"/>
      <w:marBottom w:val="0"/>
      <w:divBdr>
        <w:top w:val="none" w:sz="0" w:space="0" w:color="auto"/>
        <w:left w:val="none" w:sz="0" w:space="0" w:color="auto"/>
        <w:bottom w:val="none" w:sz="0" w:space="0" w:color="auto"/>
        <w:right w:val="none" w:sz="0" w:space="0" w:color="auto"/>
      </w:divBdr>
    </w:div>
    <w:div w:id="100957732">
      <w:bodyDiv w:val="1"/>
      <w:marLeft w:val="0"/>
      <w:marRight w:val="0"/>
      <w:marTop w:val="0"/>
      <w:marBottom w:val="0"/>
      <w:divBdr>
        <w:top w:val="none" w:sz="0" w:space="0" w:color="auto"/>
        <w:left w:val="none" w:sz="0" w:space="0" w:color="auto"/>
        <w:bottom w:val="none" w:sz="0" w:space="0" w:color="auto"/>
        <w:right w:val="none" w:sz="0" w:space="0" w:color="auto"/>
      </w:divBdr>
    </w:div>
    <w:div w:id="167596891">
      <w:bodyDiv w:val="1"/>
      <w:marLeft w:val="0"/>
      <w:marRight w:val="0"/>
      <w:marTop w:val="0"/>
      <w:marBottom w:val="0"/>
      <w:divBdr>
        <w:top w:val="none" w:sz="0" w:space="0" w:color="auto"/>
        <w:left w:val="none" w:sz="0" w:space="0" w:color="auto"/>
        <w:bottom w:val="none" w:sz="0" w:space="0" w:color="auto"/>
        <w:right w:val="none" w:sz="0" w:space="0" w:color="auto"/>
      </w:divBdr>
    </w:div>
    <w:div w:id="187522901">
      <w:bodyDiv w:val="1"/>
      <w:marLeft w:val="0"/>
      <w:marRight w:val="0"/>
      <w:marTop w:val="0"/>
      <w:marBottom w:val="0"/>
      <w:divBdr>
        <w:top w:val="none" w:sz="0" w:space="0" w:color="auto"/>
        <w:left w:val="none" w:sz="0" w:space="0" w:color="auto"/>
        <w:bottom w:val="none" w:sz="0" w:space="0" w:color="auto"/>
        <w:right w:val="none" w:sz="0" w:space="0" w:color="auto"/>
      </w:divBdr>
    </w:div>
    <w:div w:id="195313800">
      <w:bodyDiv w:val="1"/>
      <w:marLeft w:val="0"/>
      <w:marRight w:val="0"/>
      <w:marTop w:val="0"/>
      <w:marBottom w:val="0"/>
      <w:divBdr>
        <w:top w:val="none" w:sz="0" w:space="0" w:color="auto"/>
        <w:left w:val="none" w:sz="0" w:space="0" w:color="auto"/>
        <w:bottom w:val="none" w:sz="0" w:space="0" w:color="auto"/>
        <w:right w:val="none" w:sz="0" w:space="0" w:color="auto"/>
      </w:divBdr>
    </w:div>
    <w:div w:id="261186276">
      <w:bodyDiv w:val="1"/>
      <w:marLeft w:val="0"/>
      <w:marRight w:val="0"/>
      <w:marTop w:val="0"/>
      <w:marBottom w:val="0"/>
      <w:divBdr>
        <w:top w:val="none" w:sz="0" w:space="0" w:color="auto"/>
        <w:left w:val="none" w:sz="0" w:space="0" w:color="auto"/>
        <w:bottom w:val="none" w:sz="0" w:space="0" w:color="auto"/>
        <w:right w:val="none" w:sz="0" w:space="0" w:color="auto"/>
      </w:divBdr>
    </w:div>
    <w:div w:id="298920614">
      <w:bodyDiv w:val="1"/>
      <w:marLeft w:val="0"/>
      <w:marRight w:val="0"/>
      <w:marTop w:val="0"/>
      <w:marBottom w:val="0"/>
      <w:divBdr>
        <w:top w:val="none" w:sz="0" w:space="0" w:color="auto"/>
        <w:left w:val="none" w:sz="0" w:space="0" w:color="auto"/>
        <w:bottom w:val="none" w:sz="0" w:space="0" w:color="auto"/>
        <w:right w:val="none" w:sz="0" w:space="0" w:color="auto"/>
      </w:divBdr>
    </w:div>
    <w:div w:id="314922178">
      <w:bodyDiv w:val="1"/>
      <w:marLeft w:val="0"/>
      <w:marRight w:val="0"/>
      <w:marTop w:val="0"/>
      <w:marBottom w:val="0"/>
      <w:divBdr>
        <w:top w:val="none" w:sz="0" w:space="0" w:color="auto"/>
        <w:left w:val="none" w:sz="0" w:space="0" w:color="auto"/>
        <w:bottom w:val="none" w:sz="0" w:space="0" w:color="auto"/>
        <w:right w:val="none" w:sz="0" w:space="0" w:color="auto"/>
      </w:divBdr>
    </w:div>
    <w:div w:id="352653143">
      <w:bodyDiv w:val="1"/>
      <w:marLeft w:val="0"/>
      <w:marRight w:val="0"/>
      <w:marTop w:val="0"/>
      <w:marBottom w:val="0"/>
      <w:divBdr>
        <w:top w:val="none" w:sz="0" w:space="0" w:color="auto"/>
        <w:left w:val="none" w:sz="0" w:space="0" w:color="auto"/>
        <w:bottom w:val="none" w:sz="0" w:space="0" w:color="auto"/>
        <w:right w:val="none" w:sz="0" w:space="0" w:color="auto"/>
      </w:divBdr>
    </w:div>
    <w:div w:id="471676564">
      <w:bodyDiv w:val="1"/>
      <w:marLeft w:val="0"/>
      <w:marRight w:val="0"/>
      <w:marTop w:val="0"/>
      <w:marBottom w:val="0"/>
      <w:divBdr>
        <w:top w:val="none" w:sz="0" w:space="0" w:color="auto"/>
        <w:left w:val="none" w:sz="0" w:space="0" w:color="auto"/>
        <w:bottom w:val="none" w:sz="0" w:space="0" w:color="auto"/>
        <w:right w:val="none" w:sz="0" w:space="0" w:color="auto"/>
      </w:divBdr>
    </w:div>
    <w:div w:id="666438950">
      <w:bodyDiv w:val="1"/>
      <w:marLeft w:val="0"/>
      <w:marRight w:val="0"/>
      <w:marTop w:val="0"/>
      <w:marBottom w:val="0"/>
      <w:divBdr>
        <w:top w:val="none" w:sz="0" w:space="0" w:color="auto"/>
        <w:left w:val="none" w:sz="0" w:space="0" w:color="auto"/>
        <w:bottom w:val="none" w:sz="0" w:space="0" w:color="auto"/>
        <w:right w:val="none" w:sz="0" w:space="0" w:color="auto"/>
      </w:divBdr>
    </w:div>
    <w:div w:id="689182280">
      <w:bodyDiv w:val="1"/>
      <w:marLeft w:val="0"/>
      <w:marRight w:val="0"/>
      <w:marTop w:val="0"/>
      <w:marBottom w:val="0"/>
      <w:divBdr>
        <w:top w:val="none" w:sz="0" w:space="0" w:color="auto"/>
        <w:left w:val="none" w:sz="0" w:space="0" w:color="auto"/>
        <w:bottom w:val="none" w:sz="0" w:space="0" w:color="auto"/>
        <w:right w:val="none" w:sz="0" w:space="0" w:color="auto"/>
      </w:divBdr>
    </w:div>
    <w:div w:id="798457245">
      <w:bodyDiv w:val="1"/>
      <w:marLeft w:val="0"/>
      <w:marRight w:val="0"/>
      <w:marTop w:val="0"/>
      <w:marBottom w:val="0"/>
      <w:divBdr>
        <w:top w:val="none" w:sz="0" w:space="0" w:color="auto"/>
        <w:left w:val="none" w:sz="0" w:space="0" w:color="auto"/>
        <w:bottom w:val="none" w:sz="0" w:space="0" w:color="auto"/>
        <w:right w:val="none" w:sz="0" w:space="0" w:color="auto"/>
      </w:divBdr>
    </w:div>
    <w:div w:id="822744854">
      <w:bodyDiv w:val="1"/>
      <w:marLeft w:val="0"/>
      <w:marRight w:val="0"/>
      <w:marTop w:val="0"/>
      <w:marBottom w:val="0"/>
      <w:divBdr>
        <w:top w:val="none" w:sz="0" w:space="0" w:color="auto"/>
        <w:left w:val="none" w:sz="0" w:space="0" w:color="auto"/>
        <w:bottom w:val="none" w:sz="0" w:space="0" w:color="auto"/>
        <w:right w:val="none" w:sz="0" w:space="0" w:color="auto"/>
      </w:divBdr>
    </w:div>
    <w:div w:id="995037420">
      <w:bodyDiv w:val="1"/>
      <w:marLeft w:val="0"/>
      <w:marRight w:val="0"/>
      <w:marTop w:val="0"/>
      <w:marBottom w:val="0"/>
      <w:divBdr>
        <w:top w:val="none" w:sz="0" w:space="0" w:color="auto"/>
        <w:left w:val="none" w:sz="0" w:space="0" w:color="auto"/>
        <w:bottom w:val="none" w:sz="0" w:space="0" w:color="auto"/>
        <w:right w:val="none" w:sz="0" w:space="0" w:color="auto"/>
      </w:divBdr>
    </w:div>
    <w:div w:id="1153566533">
      <w:bodyDiv w:val="1"/>
      <w:marLeft w:val="0"/>
      <w:marRight w:val="0"/>
      <w:marTop w:val="0"/>
      <w:marBottom w:val="0"/>
      <w:divBdr>
        <w:top w:val="none" w:sz="0" w:space="0" w:color="auto"/>
        <w:left w:val="none" w:sz="0" w:space="0" w:color="auto"/>
        <w:bottom w:val="none" w:sz="0" w:space="0" w:color="auto"/>
        <w:right w:val="none" w:sz="0" w:space="0" w:color="auto"/>
      </w:divBdr>
    </w:div>
    <w:div w:id="1211916873">
      <w:bodyDiv w:val="1"/>
      <w:marLeft w:val="0"/>
      <w:marRight w:val="0"/>
      <w:marTop w:val="0"/>
      <w:marBottom w:val="0"/>
      <w:divBdr>
        <w:top w:val="none" w:sz="0" w:space="0" w:color="auto"/>
        <w:left w:val="none" w:sz="0" w:space="0" w:color="auto"/>
        <w:bottom w:val="none" w:sz="0" w:space="0" w:color="auto"/>
        <w:right w:val="none" w:sz="0" w:space="0" w:color="auto"/>
      </w:divBdr>
    </w:div>
    <w:div w:id="1262224452">
      <w:bodyDiv w:val="1"/>
      <w:marLeft w:val="0"/>
      <w:marRight w:val="0"/>
      <w:marTop w:val="0"/>
      <w:marBottom w:val="0"/>
      <w:divBdr>
        <w:top w:val="none" w:sz="0" w:space="0" w:color="auto"/>
        <w:left w:val="none" w:sz="0" w:space="0" w:color="auto"/>
        <w:bottom w:val="none" w:sz="0" w:space="0" w:color="auto"/>
        <w:right w:val="none" w:sz="0" w:space="0" w:color="auto"/>
      </w:divBdr>
    </w:div>
    <w:div w:id="1270505731">
      <w:bodyDiv w:val="1"/>
      <w:marLeft w:val="0"/>
      <w:marRight w:val="0"/>
      <w:marTop w:val="0"/>
      <w:marBottom w:val="0"/>
      <w:divBdr>
        <w:top w:val="none" w:sz="0" w:space="0" w:color="auto"/>
        <w:left w:val="none" w:sz="0" w:space="0" w:color="auto"/>
        <w:bottom w:val="none" w:sz="0" w:space="0" w:color="auto"/>
        <w:right w:val="none" w:sz="0" w:space="0" w:color="auto"/>
      </w:divBdr>
    </w:div>
    <w:div w:id="1344865099">
      <w:bodyDiv w:val="1"/>
      <w:marLeft w:val="0"/>
      <w:marRight w:val="0"/>
      <w:marTop w:val="0"/>
      <w:marBottom w:val="0"/>
      <w:divBdr>
        <w:top w:val="none" w:sz="0" w:space="0" w:color="auto"/>
        <w:left w:val="none" w:sz="0" w:space="0" w:color="auto"/>
        <w:bottom w:val="none" w:sz="0" w:space="0" w:color="auto"/>
        <w:right w:val="none" w:sz="0" w:space="0" w:color="auto"/>
      </w:divBdr>
    </w:div>
    <w:div w:id="1361777984">
      <w:bodyDiv w:val="1"/>
      <w:marLeft w:val="0"/>
      <w:marRight w:val="0"/>
      <w:marTop w:val="0"/>
      <w:marBottom w:val="0"/>
      <w:divBdr>
        <w:top w:val="none" w:sz="0" w:space="0" w:color="auto"/>
        <w:left w:val="none" w:sz="0" w:space="0" w:color="auto"/>
        <w:bottom w:val="none" w:sz="0" w:space="0" w:color="auto"/>
        <w:right w:val="none" w:sz="0" w:space="0" w:color="auto"/>
      </w:divBdr>
    </w:div>
    <w:div w:id="1385832912">
      <w:bodyDiv w:val="1"/>
      <w:marLeft w:val="0"/>
      <w:marRight w:val="0"/>
      <w:marTop w:val="0"/>
      <w:marBottom w:val="0"/>
      <w:divBdr>
        <w:top w:val="none" w:sz="0" w:space="0" w:color="auto"/>
        <w:left w:val="none" w:sz="0" w:space="0" w:color="auto"/>
        <w:bottom w:val="none" w:sz="0" w:space="0" w:color="auto"/>
        <w:right w:val="none" w:sz="0" w:space="0" w:color="auto"/>
      </w:divBdr>
    </w:div>
    <w:div w:id="1526403673">
      <w:bodyDiv w:val="1"/>
      <w:marLeft w:val="0"/>
      <w:marRight w:val="0"/>
      <w:marTop w:val="0"/>
      <w:marBottom w:val="0"/>
      <w:divBdr>
        <w:top w:val="none" w:sz="0" w:space="0" w:color="auto"/>
        <w:left w:val="none" w:sz="0" w:space="0" w:color="auto"/>
        <w:bottom w:val="none" w:sz="0" w:space="0" w:color="auto"/>
        <w:right w:val="none" w:sz="0" w:space="0" w:color="auto"/>
      </w:divBdr>
    </w:div>
    <w:div w:id="1558279083">
      <w:bodyDiv w:val="1"/>
      <w:marLeft w:val="0"/>
      <w:marRight w:val="0"/>
      <w:marTop w:val="0"/>
      <w:marBottom w:val="0"/>
      <w:divBdr>
        <w:top w:val="none" w:sz="0" w:space="0" w:color="auto"/>
        <w:left w:val="none" w:sz="0" w:space="0" w:color="auto"/>
        <w:bottom w:val="none" w:sz="0" w:space="0" w:color="auto"/>
        <w:right w:val="none" w:sz="0" w:space="0" w:color="auto"/>
      </w:divBdr>
    </w:div>
    <w:div w:id="1577938748">
      <w:bodyDiv w:val="1"/>
      <w:marLeft w:val="0"/>
      <w:marRight w:val="0"/>
      <w:marTop w:val="0"/>
      <w:marBottom w:val="0"/>
      <w:divBdr>
        <w:top w:val="none" w:sz="0" w:space="0" w:color="auto"/>
        <w:left w:val="none" w:sz="0" w:space="0" w:color="auto"/>
        <w:bottom w:val="none" w:sz="0" w:space="0" w:color="auto"/>
        <w:right w:val="none" w:sz="0" w:space="0" w:color="auto"/>
      </w:divBdr>
    </w:div>
    <w:div w:id="1645163386">
      <w:bodyDiv w:val="1"/>
      <w:marLeft w:val="0"/>
      <w:marRight w:val="0"/>
      <w:marTop w:val="0"/>
      <w:marBottom w:val="0"/>
      <w:divBdr>
        <w:top w:val="none" w:sz="0" w:space="0" w:color="auto"/>
        <w:left w:val="none" w:sz="0" w:space="0" w:color="auto"/>
        <w:bottom w:val="none" w:sz="0" w:space="0" w:color="auto"/>
        <w:right w:val="none" w:sz="0" w:space="0" w:color="auto"/>
      </w:divBdr>
    </w:div>
    <w:div w:id="1719935859">
      <w:bodyDiv w:val="1"/>
      <w:marLeft w:val="0"/>
      <w:marRight w:val="0"/>
      <w:marTop w:val="0"/>
      <w:marBottom w:val="0"/>
      <w:divBdr>
        <w:top w:val="none" w:sz="0" w:space="0" w:color="auto"/>
        <w:left w:val="none" w:sz="0" w:space="0" w:color="auto"/>
        <w:bottom w:val="none" w:sz="0" w:space="0" w:color="auto"/>
        <w:right w:val="none" w:sz="0" w:space="0" w:color="auto"/>
      </w:divBdr>
    </w:div>
    <w:div w:id="1845238003">
      <w:bodyDiv w:val="1"/>
      <w:marLeft w:val="0"/>
      <w:marRight w:val="0"/>
      <w:marTop w:val="0"/>
      <w:marBottom w:val="0"/>
      <w:divBdr>
        <w:top w:val="none" w:sz="0" w:space="0" w:color="auto"/>
        <w:left w:val="none" w:sz="0" w:space="0" w:color="auto"/>
        <w:bottom w:val="none" w:sz="0" w:space="0" w:color="auto"/>
        <w:right w:val="none" w:sz="0" w:space="0" w:color="auto"/>
      </w:divBdr>
    </w:div>
    <w:div w:id="1909925303">
      <w:bodyDiv w:val="1"/>
      <w:marLeft w:val="0"/>
      <w:marRight w:val="0"/>
      <w:marTop w:val="0"/>
      <w:marBottom w:val="0"/>
      <w:divBdr>
        <w:top w:val="none" w:sz="0" w:space="0" w:color="auto"/>
        <w:left w:val="none" w:sz="0" w:space="0" w:color="auto"/>
        <w:bottom w:val="none" w:sz="0" w:space="0" w:color="auto"/>
        <w:right w:val="none" w:sz="0" w:space="0" w:color="auto"/>
      </w:divBdr>
    </w:div>
    <w:div w:id="2008557671">
      <w:bodyDiv w:val="1"/>
      <w:marLeft w:val="0"/>
      <w:marRight w:val="0"/>
      <w:marTop w:val="0"/>
      <w:marBottom w:val="0"/>
      <w:divBdr>
        <w:top w:val="none" w:sz="0" w:space="0" w:color="auto"/>
        <w:left w:val="none" w:sz="0" w:space="0" w:color="auto"/>
        <w:bottom w:val="none" w:sz="0" w:space="0" w:color="auto"/>
        <w:right w:val="none" w:sz="0" w:space="0" w:color="auto"/>
      </w:divBdr>
    </w:div>
    <w:div w:id="2029410301">
      <w:bodyDiv w:val="1"/>
      <w:marLeft w:val="0"/>
      <w:marRight w:val="0"/>
      <w:marTop w:val="0"/>
      <w:marBottom w:val="0"/>
      <w:divBdr>
        <w:top w:val="none" w:sz="0" w:space="0" w:color="auto"/>
        <w:left w:val="none" w:sz="0" w:space="0" w:color="auto"/>
        <w:bottom w:val="none" w:sz="0" w:space="0" w:color="auto"/>
        <w:right w:val="none" w:sz="0" w:space="0" w:color="auto"/>
      </w:divBdr>
    </w:div>
    <w:div w:id="204486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egitek.meb.gov.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hbogm.meb.gov.tr" TargetMode="Externa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6C976-BF1B-49AB-9636-CC035A009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7769</TotalTime>
  <Pages>36</Pages>
  <Words>7986</Words>
  <Characters>45523</Characters>
  <Application>Microsoft Office Word</Application>
  <DocSecurity>0</DocSecurity>
  <Lines>379</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abdullah.ozdemir</dc:creator>
  <cp:keywords/>
  <cp:lastModifiedBy>ecem</cp:lastModifiedBy>
  <cp:revision>61</cp:revision>
  <cp:lastPrinted>2019-03-01T08:29:00Z</cp:lastPrinted>
  <dcterms:created xsi:type="dcterms:W3CDTF">2021-06-30T11:02:00Z</dcterms:created>
  <dcterms:modified xsi:type="dcterms:W3CDTF">2022-01-05T08:19:00Z</dcterms:modified>
</cp:coreProperties>
</file>